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B7200" w14:textId="77777777" w:rsidR="00D64DDB" w:rsidRPr="005A6E4A" w:rsidRDefault="00D64DDB" w:rsidP="00114F92">
      <w:pPr>
        <w:keepNext/>
        <w:keepLines/>
        <w:jc w:val="center"/>
        <w:rPr>
          <w:b/>
        </w:rPr>
      </w:pPr>
    </w:p>
    <w:p w14:paraId="6131438A" w14:textId="77777777" w:rsidR="00D64DDB" w:rsidRPr="005A6E4A" w:rsidRDefault="00D64DDB" w:rsidP="00114F92">
      <w:pPr>
        <w:keepNext/>
        <w:keepLines/>
        <w:jc w:val="center"/>
        <w:rPr>
          <w:b/>
        </w:rPr>
      </w:pPr>
    </w:p>
    <w:p w14:paraId="39F8E14C" w14:textId="77777777" w:rsidR="00D64DDB" w:rsidRPr="005A6E4A" w:rsidRDefault="00D64DDB" w:rsidP="00114F92">
      <w:pPr>
        <w:keepNext/>
        <w:keepLines/>
        <w:jc w:val="center"/>
        <w:rPr>
          <w:b/>
        </w:rPr>
      </w:pPr>
    </w:p>
    <w:p w14:paraId="1BE7E41F" w14:textId="77777777" w:rsidR="00D64DDB" w:rsidRPr="005A6E4A" w:rsidRDefault="00D64DDB" w:rsidP="00114F92">
      <w:pPr>
        <w:keepNext/>
        <w:keepLines/>
        <w:jc w:val="center"/>
        <w:rPr>
          <w:b/>
        </w:rPr>
      </w:pPr>
    </w:p>
    <w:p w14:paraId="2A2745FD" w14:textId="77777777" w:rsidR="00D64DDB" w:rsidRPr="005A6E4A" w:rsidRDefault="00D64DDB" w:rsidP="00114F92">
      <w:pPr>
        <w:pStyle w:val="Cm"/>
        <w:keepNext/>
        <w:keepLines/>
        <w:rPr>
          <w:sz w:val="40"/>
          <w:szCs w:val="40"/>
        </w:rPr>
      </w:pPr>
    </w:p>
    <w:p w14:paraId="3FB4D4C0" w14:textId="77777777" w:rsidR="00D64DDB" w:rsidRPr="005A6E4A" w:rsidRDefault="00D64DDB" w:rsidP="00114F92">
      <w:pPr>
        <w:pStyle w:val="Cm"/>
        <w:keepNext/>
        <w:keepLines/>
        <w:rPr>
          <w:sz w:val="40"/>
          <w:szCs w:val="40"/>
        </w:rPr>
      </w:pPr>
    </w:p>
    <w:p w14:paraId="17529B6D" w14:textId="77777777" w:rsidR="00D64DDB" w:rsidRPr="005A6E4A" w:rsidRDefault="00D64DDB" w:rsidP="00114F92">
      <w:pPr>
        <w:pStyle w:val="Cm"/>
        <w:keepNext/>
        <w:keepLines/>
        <w:rPr>
          <w:sz w:val="40"/>
          <w:szCs w:val="40"/>
        </w:rPr>
      </w:pPr>
    </w:p>
    <w:p w14:paraId="5721579F" w14:textId="77777777" w:rsidR="00D64DDB" w:rsidRPr="005A6E4A" w:rsidRDefault="00D64DDB" w:rsidP="00114F92">
      <w:pPr>
        <w:pStyle w:val="Cm"/>
        <w:keepNext/>
        <w:keepLines/>
        <w:rPr>
          <w:sz w:val="40"/>
          <w:szCs w:val="40"/>
        </w:rPr>
      </w:pPr>
      <w:r w:rsidRPr="005A6E4A">
        <w:rPr>
          <w:sz w:val="40"/>
          <w:szCs w:val="40"/>
        </w:rPr>
        <w:t>KÖZBESZERZÉSI DOKUMENTUM</w:t>
      </w:r>
    </w:p>
    <w:p w14:paraId="352B635A" w14:textId="77777777" w:rsidR="00D64DDB" w:rsidRPr="005A6E4A" w:rsidRDefault="00D64DDB" w:rsidP="00114F92">
      <w:pPr>
        <w:keepNext/>
        <w:keepLines/>
        <w:jc w:val="center"/>
        <w:rPr>
          <w:b/>
        </w:rPr>
      </w:pPr>
    </w:p>
    <w:p w14:paraId="5C8F3F72" w14:textId="77777777" w:rsidR="00D64DDB" w:rsidRPr="005A6E4A" w:rsidRDefault="00D64DDB" w:rsidP="00114F92">
      <w:pPr>
        <w:keepNext/>
        <w:keepLines/>
        <w:jc w:val="center"/>
        <w:rPr>
          <w:b/>
        </w:rPr>
      </w:pPr>
    </w:p>
    <w:p w14:paraId="7E81EAC0" w14:textId="77777777" w:rsidR="00D64DDB" w:rsidRPr="005A6E4A" w:rsidRDefault="00D64DDB" w:rsidP="00114F92">
      <w:pPr>
        <w:keepNext/>
        <w:keepLines/>
        <w:jc w:val="center"/>
        <w:rPr>
          <w:b/>
        </w:rPr>
      </w:pPr>
    </w:p>
    <w:p w14:paraId="5917CEFF" w14:textId="77777777" w:rsidR="00D64DDB" w:rsidRPr="005A6E4A" w:rsidRDefault="00D64DDB" w:rsidP="00114F92">
      <w:pPr>
        <w:keepNext/>
        <w:keepLines/>
        <w:jc w:val="center"/>
        <w:rPr>
          <w:b/>
        </w:rPr>
      </w:pPr>
    </w:p>
    <w:p w14:paraId="016CE13C" w14:textId="77777777" w:rsidR="00D64DDB" w:rsidRPr="005A6E4A" w:rsidRDefault="00D64DDB" w:rsidP="00114F92">
      <w:pPr>
        <w:keepNext/>
        <w:keepLines/>
        <w:jc w:val="center"/>
        <w:rPr>
          <w:b/>
        </w:rPr>
      </w:pPr>
    </w:p>
    <w:p w14:paraId="4909710B" w14:textId="77777777" w:rsidR="00D64DDB" w:rsidRPr="005A6E4A" w:rsidRDefault="00D64DDB" w:rsidP="00114F92">
      <w:pPr>
        <w:keepNext/>
        <w:keepLines/>
        <w:jc w:val="center"/>
        <w:rPr>
          <w:b/>
          <w:sz w:val="40"/>
        </w:rPr>
      </w:pPr>
    </w:p>
    <w:p w14:paraId="0A42A052" w14:textId="77777777" w:rsidR="00D64DDB" w:rsidRPr="005A6E4A" w:rsidRDefault="00D64DDB" w:rsidP="00114F92">
      <w:pPr>
        <w:keepNext/>
        <w:keepLines/>
        <w:jc w:val="center"/>
        <w:rPr>
          <w:b/>
          <w:sz w:val="40"/>
        </w:rPr>
      </w:pPr>
      <w:r w:rsidRPr="005A6E4A">
        <w:rPr>
          <w:b/>
          <w:sz w:val="40"/>
        </w:rPr>
        <w:t>BESZERZÉS TÁRGYA:</w:t>
      </w:r>
    </w:p>
    <w:p w14:paraId="390D2941" w14:textId="77777777" w:rsidR="00D64DDB" w:rsidRPr="005A6E4A" w:rsidRDefault="00D64DDB" w:rsidP="00114F92">
      <w:pPr>
        <w:keepNext/>
        <w:keepLines/>
        <w:jc w:val="center"/>
        <w:rPr>
          <w:b/>
          <w:sz w:val="28"/>
          <w:szCs w:val="28"/>
        </w:rPr>
      </w:pPr>
    </w:p>
    <w:p w14:paraId="48F476AF" w14:textId="77777777" w:rsidR="00D64DDB" w:rsidRPr="005A6E4A" w:rsidRDefault="00D64DDB" w:rsidP="00114F92">
      <w:pPr>
        <w:keepNext/>
        <w:keepLines/>
        <w:jc w:val="center"/>
        <w:rPr>
          <w:sz w:val="28"/>
          <w:szCs w:val="28"/>
        </w:rPr>
      </w:pPr>
      <w:r w:rsidRPr="005A6E4A">
        <w:rPr>
          <w:b/>
          <w:sz w:val="28"/>
          <w:szCs w:val="28"/>
        </w:rPr>
        <w:t>"</w:t>
      </w:r>
      <w:r w:rsidR="00B21998" w:rsidRPr="005A6E4A">
        <w:rPr>
          <w:b/>
          <w:sz w:val="28"/>
          <w:szCs w:val="28"/>
        </w:rPr>
        <w:t>VP2-4.1.2-16 Kisméretű terménytároló, -szárító és -tisztító építése, korszerűsítése tárgyú projekthez kapcsolódó terménytároló kivitelezése napelemrendszerrel</w:t>
      </w:r>
      <w:r w:rsidRPr="005A6E4A">
        <w:rPr>
          <w:b/>
          <w:sz w:val="28"/>
          <w:szCs w:val="28"/>
        </w:rPr>
        <w:t>”</w:t>
      </w:r>
    </w:p>
    <w:p w14:paraId="6579E9C5" w14:textId="77777777" w:rsidR="00D64DDB" w:rsidRPr="005A6E4A" w:rsidRDefault="00D64DDB" w:rsidP="00114F92">
      <w:pPr>
        <w:keepNext/>
        <w:keepLines/>
        <w:jc w:val="center"/>
        <w:rPr>
          <w:b/>
        </w:rPr>
      </w:pPr>
    </w:p>
    <w:p w14:paraId="110A0E60" w14:textId="77777777" w:rsidR="00D64DDB" w:rsidRPr="005A6E4A" w:rsidRDefault="00D64DDB" w:rsidP="00114F92">
      <w:pPr>
        <w:keepNext/>
        <w:keepLines/>
        <w:jc w:val="center"/>
        <w:rPr>
          <w:b/>
        </w:rPr>
      </w:pPr>
    </w:p>
    <w:p w14:paraId="49D62A41" w14:textId="77777777" w:rsidR="00D64DDB" w:rsidRPr="005A6E4A" w:rsidRDefault="00D64DDB" w:rsidP="00114F92">
      <w:pPr>
        <w:keepNext/>
        <w:keepLines/>
        <w:jc w:val="center"/>
        <w:rPr>
          <w:b/>
        </w:rPr>
      </w:pPr>
    </w:p>
    <w:p w14:paraId="381FCDFD" w14:textId="77777777" w:rsidR="00D64DDB" w:rsidRPr="005A6E4A" w:rsidRDefault="00D64DDB" w:rsidP="00114F92">
      <w:pPr>
        <w:keepNext/>
        <w:keepLines/>
        <w:jc w:val="center"/>
        <w:rPr>
          <w:b/>
        </w:rPr>
      </w:pPr>
    </w:p>
    <w:p w14:paraId="372E3C9A" w14:textId="77777777" w:rsidR="00D64DDB" w:rsidRPr="005A6E4A" w:rsidRDefault="00D64DDB" w:rsidP="00114F92">
      <w:pPr>
        <w:keepNext/>
        <w:keepLines/>
        <w:jc w:val="center"/>
        <w:rPr>
          <w:b/>
          <w:sz w:val="40"/>
        </w:rPr>
      </w:pPr>
      <w:r w:rsidRPr="005A6E4A">
        <w:rPr>
          <w:b/>
          <w:sz w:val="40"/>
        </w:rPr>
        <w:t>AJÁNLATKÉRŐ NEVE:</w:t>
      </w:r>
    </w:p>
    <w:p w14:paraId="03D7A3AF" w14:textId="77777777" w:rsidR="00D64DDB" w:rsidRPr="005A6E4A" w:rsidRDefault="00B21998" w:rsidP="00114F92">
      <w:pPr>
        <w:keepNext/>
        <w:keepLines/>
        <w:jc w:val="center"/>
        <w:rPr>
          <w:b/>
          <w:sz w:val="28"/>
        </w:rPr>
      </w:pPr>
      <w:r w:rsidRPr="005A6E4A">
        <w:rPr>
          <w:b/>
          <w:sz w:val="32"/>
        </w:rPr>
        <w:t>Szalai László őstermelő</w:t>
      </w:r>
    </w:p>
    <w:p w14:paraId="02AF2BD9" w14:textId="77777777" w:rsidR="00D64DDB" w:rsidRPr="005A6E4A" w:rsidRDefault="00D64DDB" w:rsidP="00114F92">
      <w:pPr>
        <w:keepNext/>
        <w:keepLines/>
        <w:jc w:val="center"/>
        <w:rPr>
          <w:b/>
        </w:rPr>
      </w:pPr>
    </w:p>
    <w:p w14:paraId="1531CAF3" w14:textId="77777777" w:rsidR="00D64DDB" w:rsidRPr="005A6E4A" w:rsidRDefault="00D64DDB" w:rsidP="00114F92">
      <w:pPr>
        <w:keepNext/>
        <w:keepLines/>
        <w:jc w:val="center"/>
        <w:rPr>
          <w:b/>
        </w:rPr>
      </w:pPr>
    </w:p>
    <w:p w14:paraId="324378B7" w14:textId="77777777" w:rsidR="00D64DDB" w:rsidRPr="005A6E4A" w:rsidRDefault="00D64DDB" w:rsidP="00114F92">
      <w:pPr>
        <w:keepNext/>
        <w:keepLines/>
        <w:jc w:val="center"/>
        <w:rPr>
          <w:b/>
          <w:sz w:val="40"/>
        </w:rPr>
      </w:pPr>
      <w:r w:rsidRPr="005A6E4A">
        <w:rPr>
          <w:b/>
          <w:sz w:val="40"/>
        </w:rPr>
        <w:t>ELJÁRÁS TÍPUSA:</w:t>
      </w:r>
    </w:p>
    <w:p w14:paraId="617AC3F1" w14:textId="77777777" w:rsidR="00D64DDB" w:rsidRPr="005A6E4A" w:rsidRDefault="00D64DDB" w:rsidP="00963A28">
      <w:pPr>
        <w:keepNext/>
        <w:keepLines/>
        <w:jc w:val="center"/>
        <w:rPr>
          <w:b/>
          <w:sz w:val="28"/>
          <w:szCs w:val="28"/>
        </w:rPr>
      </w:pPr>
      <w:r w:rsidRPr="005A6E4A">
        <w:rPr>
          <w:b/>
          <w:sz w:val="28"/>
          <w:szCs w:val="28"/>
        </w:rPr>
        <w:t xml:space="preserve">2015. évi CXLIII. törvény (továbbiakban: Kbt.) 115. § </w:t>
      </w:r>
      <w:r w:rsidR="002B19BC" w:rsidRPr="005A6E4A">
        <w:rPr>
          <w:b/>
          <w:sz w:val="28"/>
          <w:szCs w:val="28"/>
        </w:rPr>
        <w:t xml:space="preserve">(2) – (4) illetve (6)-(7) </w:t>
      </w:r>
      <w:r w:rsidRPr="005A6E4A">
        <w:rPr>
          <w:b/>
          <w:sz w:val="28"/>
          <w:szCs w:val="28"/>
        </w:rPr>
        <w:t>bekezdése szerinti hirdetmény nélküli és tárgyalás nélküli közbeszerzési eljárás</w:t>
      </w:r>
    </w:p>
    <w:p w14:paraId="3DBBEEFC" w14:textId="77777777" w:rsidR="00D64DDB" w:rsidRPr="005A6E4A" w:rsidRDefault="00D64DDB" w:rsidP="00114F92">
      <w:pPr>
        <w:keepNext/>
        <w:keepLines/>
        <w:jc w:val="both"/>
      </w:pPr>
    </w:p>
    <w:p w14:paraId="6DCC0BBE" w14:textId="77777777" w:rsidR="00D64DDB" w:rsidRPr="005A6E4A" w:rsidRDefault="00D64DDB" w:rsidP="00114F92">
      <w:pPr>
        <w:keepNext/>
        <w:keepLines/>
        <w:jc w:val="center"/>
        <w:rPr>
          <w:szCs w:val="24"/>
        </w:rPr>
      </w:pPr>
    </w:p>
    <w:p w14:paraId="47EB5BD4" w14:textId="77777777" w:rsidR="00D64DDB" w:rsidRPr="005A6E4A" w:rsidRDefault="00D64DDB" w:rsidP="00114F92">
      <w:pPr>
        <w:keepNext/>
        <w:keepLines/>
        <w:jc w:val="center"/>
        <w:rPr>
          <w:szCs w:val="24"/>
        </w:rPr>
      </w:pPr>
    </w:p>
    <w:p w14:paraId="2B2EABC2" w14:textId="77777777" w:rsidR="00D64DDB" w:rsidRPr="005A6E4A" w:rsidRDefault="00D64DDB" w:rsidP="00114F92">
      <w:pPr>
        <w:keepNext/>
        <w:keepLines/>
        <w:jc w:val="center"/>
        <w:rPr>
          <w:szCs w:val="24"/>
        </w:rPr>
      </w:pPr>
    </w:p>
    <w:p w14:paraId="387FFFDA" w14:textId="77777777" w:rsidR="00D64DDB" w:rsidRPr="005A6E4A" w:rsidRDefault="00D64DDB" w:rsidP="00114F92">
      <w:pPr>
        <w:keepNext/>
        <w:keepLines/>
        <w:jc w:val="center"/>
        <w:rPr>
          <w:szCs w:val="24"/>
        </w:rPr>
      </w:pPr>
    </w:p>
    <w:p w14:paraId="218727E3" w14:textId="77777777" w:rsidR="00D64DDB" w:rsidRPr="005A6E4A" w:rsidRDefault="00D64DDB" w:rsidP="00114F92">
      <w:pPr>
        <w:keepNext/>
        <w:keepLines/>
        <w:jc w:val="center"/>
        <w:rPr>
          <w:szCs w:val="24"/>
        </w:rPr>
      </w:pPr>
    </w:p>
    <w:p w14:paraId="5911F333" w14:textId="77777777" w:rsidR="00D64DDB" w:rsidRPr="005A6E4A" w:rsidRDefault="00D64DDB" w:rsidP="00114F92">
      <w:pPr>
        <w:keepNext/>
        <w:keepLines/>
        <w:jc w:val="center"/>
        <w:rPr>
          <w:b/>
          <w:szCs w:val="24"/>
        </w:rPr>
        <w:sectPr w:rsidR="00D64DDB" w:rsidRPr="005A6E4A" w:rsidSect="00D23E96">
          <w:headerReference w:type="default" r:id="rId7"/>
          <w:footerReference w:type="even" r:id="rId8"/>
          <w:footerReference w:type="default" r:id="rId9"/>
          <w:footerReference w:type="first" r:id="rId10"/>
          <w:pgSz w:w="11906" w:h="16838" w:code="9"/>
          <w:pgMar w:top="1418" w:right="1418" w:bottom="1418" w:left="1418" w:header="709" w:footer="709" w:gutter="0"/>
          <w:cols w:space="708"/>
          <w:vAlign w:val="center"/>
          <w:titlePg/>
          <w:docGrid w:linePitch="360"/>
        </w:sectPr>
      </w:pPr>
    </w:p>
    <w:p w14:paraId="20ABCD29" w14:textId="77777777" w:rsidR="00D64DDB" w:rsidRPr="005A6E4A" w:rsidRDefault="00D64DDB" w:rsidP="00114F92">
      <w:pPr>
        <w:keepNext/>
        <w:keepLines/>
        <w:jc w:val="both"/>
        <w:rPr>
          <w:szCs w:val="24"/>
        </w:rPr>
      </w:pPr>
    </w:p>
    <w:p w14:paraId="79EA6B5E" w14:textId="77777777" w:rsidR="00D64DDB" w:rsidRPr="005A6E4A" w:rsidRDefault="00D64DDB" w:rsidP="00114F92">
      <w:pPr>
        <w:keepNext/>
        <w:keepLines/>
        <w:jc w:val="center"/>
        <w:rPr>
          <w:b/>
          <w:szCs w:val="24"/>
        </w:rPr>
      </w:pPr>
      <w:r w:rsidRPr="005A6E4A">
        <w:rPr>
          <w:b/>
          <w:szCs w:val="24"/>
        </w:rPr>
        <w:t>Tartalomjegyzék:</w:t>
      </w:r>
    </w:p>
    <w:p w14:paraId="3125EE4F" w14:textId="77777777" w:rsidR="00D64DDB" w:rsidRPr="005A6E4A" w:rsidRDefault="00D64DDB" w:rsidP="00114F92">
      <w:pPr>
        <w:keepNext/>
        <w:keepLines/>
        <w:jc w:val="both"/>
        <w:rPr>
          <w:szCs w:val="24"/>
        </w:rPr>
      </w:pPr>
    </w:p>
    <w:p w14:paraId="17341B9A" w14:textId="77777777" w:rsidR="00E76509" w:rsidRPr="005A6E4A" w:rsidRDefault="0020742B">
      <w:pPr>
        <w:pStyle w:val="TJ1"/>
        <w:rPr>
          <w:rFonts w:eastAsiaTheme="minorEastAsia"/>
          <w:b w:val="0"/>
          <w:sz w:val="24"/>
          <w:szCs w:val="24"/>
          <w:lang w:eastAsia="hu-HU"/>
        </w:rPr>
      </w:pPr>
      <w:r w:rsidRPr="005A6E4A">
        <w:rPr>
          <w:sz w:val="24"/>
          <w:szCs w:val="24"/>
        </w:rPr>
        <w:fldChar w:fldCharType="begin"/>
      </w:r>
      <w:r w:rsidR="00D64DDB" w:rsidRPr="005A6E4A">
        <w:rPr>
          <w:sz w:val="24"/>
          <w:szCs w:val="24"/>
        </w:rPr>
        <w:instrText xml:space="preserve"> TOC \o "1-3" \h \z \u </w:instrText>
      </w:r>
      <w:r w:rsidRPr="005A6E4A">
        <w:rPr>
          <w:sz w:val="24"/>
          <w:szCs w:val="24"/>
        </w:rPr>
        <w:fldChar w:fldCharType="separate"/>
      </w:r>
      <w:hyperlink w:anchor="_Toc495499207" w:history="1">
        <w:r w:rsidR="00E76509" w:rsidRPr="005A6E4A">
          <w:rPr>
            <w:rStyle w:val="Hiperhivatkozs"/>
          </w:rPr>
          <w:t>I.</w:t>
        </w:r>
        <w:r w:rsidR="00E76509" w:rsidRPr="005A6E4A">
          <w:rPr>
            <w:rFonts w:eastAsiaTheme="minorEastAsia"/>
            <w:b w:val="0"/>
            <w:sz w:val="24"/>
            <w:szCs w:val="24"/>
            <w:lang w:eastAsia="hu-HU"/>
          </w:rPr>
          <w:tab/>
        </w:r>
        <w:r w:rsidR="00E76509" w:rsidRPr="005A6E4A">
          <w:rPr>
            <w:rStyle w:val="Hiperhivatkozs"/>
          </w:rPr>
          <w:t>ÚTMUTATÓ AZ AJÁNLATTEVŐK RÉSZÉRE</w:t>
        </w:r>
        <w:r w:rsidR="00E76509" w:rsidRPr="005A6E4A">
          <w:rPr>
            <w:webHidden/>
          </w:rPr>
          <w:tab/>
        </w:r>
        <w:r w:rsidRPr="005A6E4A">
          <w:rPr>
            <w:webHidden/>
          </w:rPr>
          <w:fldChar w:fldCharType="begin"/>
        </w:r>
        <w:r w:rsidR="00E76509" w:rsidRPr="005A6E4A">
          <w:rPr>
            <w:webHidden/>
          </w:rPr>
          <w:instrText xml:space="preserve"> PAGEREF _Toc495499207 \h </w:instrText>
        </w:r>
        <w:r w:rsidRPr="005A6E4A">
          <w:rPr>
            <w:webHidden/>
          </w:rPr>
        </w:r>
        <w:r w:rsidRPr="005A6E4A">
          <w:rPr>
            <w:webHidden/>
          </w:rPr>
          <w:fldChar w:fldCharType="separate"/>
        </w:r>
        <w:r w:rsidR="00E76509" w:rsidRPr="005A6E4A">
          <w:rPr>
            <w:webHidden/>
          </w:rPr>
          <w:t>4</w:t>
        </w:r>
        <w:r w:rsidRPr="005A6E4A">
          <w:rPr>
            <w:webHidden/>
          </w:rPr>
          <w:fldChar w:fldCharType="end"/>
        </w:r>
      </w:hyperlink>
    </w:p>
    <w:p w14:paraId="4513A0B0"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08" w:history="1">
        <w:r w:rsidR="00E76509" w:rsidRPr="005A6E4A">
          <w:rPr>
            <w:rStyle w:val="Hiperhivatkozs"/>
            <w:rFonts w:ascii="Times New Roman" w:hAnsi="Times New Roman"/>
            <w:b/>
            <w:i/>
            <w:noProof/>
          </w:rPr>
          <w:t>1.1.</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 közbeszerzési eljárás tárgya és mennyisége</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_Toc495499208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4</w:t>
        </w:r>
        <w:r w:rsidR="0020742B" w:rsidRPr="005A6E4A">
          <w:rPr>
            <w:rFonts w:ascii="Times New Roman" w:hAnsi="Times New Roman"/>
            <w:noProof/>
            <w:webHidden/>
          </w:rPr>
          <w:fldChar w:fldCharType="end"/>
        </w:r>
      </w:hyperlink>
    </w:p>
    <w:p w14:paraId="1D084D31"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09" w:history="1">
        <w:r w:rsidR="00E76509" w:rsidRPr="005A6E4A">
          <w:rPr>
            <w:rStyle w:val="Hiperhivatkozs"/>
            <w:rFonts w:ascii="Times New Roman" w:hAnsi="Times New Roman"/>
            <w:b/>
            <w:i/>
            <w:noProof/>
          </w:rPr>
          <w:t>1.2.</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Előzetes kikötések</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_Toc495499209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5</w:t>
        </w:r>
        <w:r w:rsidR="0020742B" w:rsidRPr="005A6E4A">
          <w:rPr>
            <w:rFonts w:ascii="Times New Roman" w:hAnsi="Times New Roman"/>
            <w:noProof/>
            <w:webHidden/>
          </w:rPr>
          <w:fldChar w:fldCharType="end"/>
        </w:r>
      </w:hyperlink>
    </w:p>
    <w:p w14:paraId="62860EB1"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0" w:history="1">
        <w:r w:rsidR="00E76509" w:rsidRPr="005A6E4A">
          <w:rPr>
            <w:rStyle w:val="Hiperhivatkozs"/>
            <w:rFonts w:ascii="Times New Roman" w:hAnsi="Times New Roman"/>
            <w:b/>
            <w:i/>
            <w:noProof/>
          </w:rPr>
          <w:t>1.3.</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Az ajánlattételi felhívás és a Közbeszerzési Dokumentumok módosítása, visszavonása</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_Toc495499210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6</w:t>
        </w:r>
        <w:r w:rsidR="0020742B" w:rsidRPr="005A6E4A">
          <w:rPr>
            <w:rFonts w:ascii="Times New Roman" w:hAnsi="Times New Roman"/>
            <w:noProof/>
            <w:webHidden/>
          </w:rPr>
          <w:fldChar w:fldCharType="end"/>
        </w:r>
      </w:hyperlink>
    </w:p>
    <w:p w14:paraId="4BEE777D"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1" w:history="1">
        <w:r w:rsidR="00E76509" w:rsidRPr="005A6E4A">
          <w:rPr>
            <w:rStyle w:val="Hiperhivatkozs"/>
            <w:rFonts w:ascii="Times New Roman" w:hAnsi="Times New Roman"/>
            <w:b/>
            <w:i/>
            <w:noProof/>
          </w:rPr>
          <w:t>1.4.</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Kapcsolattartásra vonatkozó szabályok</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_Toc495499211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6</w:t>
        </w:r>
        <w:r w:rsidR="0020742B" w:rsidRPr="005A6E4A">
          <w:rPr>
            <w:rFonts w:ascii="Times New Roman" w:hAnsi="Times New Roman"/>
            <w:noProof/>
            <w:webHidden/>
          </w:rPr>
          <w:fldChar w:fldCharType="end"/>
        </w:r>
      </w:hyperlink>
    </w:p>
    <w:p w14:paraId="166AD26D"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2" w:history="1">
        <w:r w:rsidR="00E76509" w:rsidRPr="005A6E4A">
          <w:rPr>
            <w:rStyle w:val="Hiperhivatkozs"/>
            <w:rFonts w:ascii="Times New Roman" w:hAnsi="Times New Roman"/>
            <w:b/>
            <w:i/>
            <w:noProof/>
          </w:rPr>
          <w:t>1.5.</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Kiegészítő tájékoztatás</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_Toc495499212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6</w:t>
        </w:r>
        <w:r w:rsidR="0020742B" w:rsidRPr="005A6E4A">
          <w:rPr>
            <w:rFonts w:ascii="Times New Roman" w:hAnsi="Times New Roman"/>
            <w:noProof/>
            <w:webHidden/>
          </w:rPr>
          <w:fldChar w:fldCharType="end"/>
        </w:r>
      </w:hyperlink>
    </w:p>
    <w:p w14:paraId="1B17552D"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3" w:history="1">
        <w:r w:rsidR="00E76509" w:rsidRPr="005A6E4A">
          <w:rPr>
            <w:rStyle w:val="Hiperhivatkozs"/>
            <w:rFonts w:ascii="Times New Roman" w:hAnsi="Times New Roman"/>
            <w:b/>
            <w:i/>
            <w:noProof/>
          </w:rPr>
          <w:t>1.6.</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Közös ajánlattételre vonatkozó szabályok</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_Toc495499213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7</w:t>
        </w:r>
        <w:r w:rsidR="0020742B" w:rsidRPr="005A6E4A">
          <w:rPr>
            <w:rFonts w:ascii="Times New Roman" w:hAnsi="Times New Roman"/>
            <w:noProof/>
            <w:webHidden/>
          </w:rPr>
          <w:fldChar w:fldCharType="end"/>
        </w:r>
      </w:hyperlink>
    </w:p>
    <w:p w14:paraId="692B4DF3"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4" w:history="1">
        <w:r w:rsidR="00E76509" w:rsidRPr="005A6E4A">
          <w:rPr>
            <w:rStyle w:val="Hiperhivatkozs"/>
            <w:rFonts w:ascii="Times New Roman" w:hAnsi="Times New Roman"/>
            <w:b/>
            <w:i/>
            <w:noProof/>
          </w:rPr>
          <w:t>1.7.</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Az ajánlattétel költsége</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_Toc495499214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8</w:t>
        </w:r>
        <w:r w:rsidR="0020742B" w:rsidRPr="005A6E4A">
          <w:rPr>
            <w:rFonts w:ascii="Times New Roman" w:hAnsi="Times New Roman"/>
            <w:noProof/>
            <w:webHidden/>
          </w:rPr>
          <w:fldChar w:fldCharType="end"/>
        </w:r>
      </w:hyperlink>
    </w:p>
    <w:p w14:paraId="3D5A62BB"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5" w:history="1">
        <w:r w:rsidR="00E76509" w:rsidRPr="005A6E4A">
          <w:rPr>
            <w:rStyle w:val="Hiperhivatkozs"/>
            <w:rFonts w:ascii="Times New Roman" w:hAnsi="Times New Roman"/>
            <w:b/>
            <w:i/>
            <w:noProof/>
          </w:rPr>
          <w:t>1.8.</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Az ajánlattétel formája,az ajánlat beadásának helye és határideje</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_Toc495499215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8</w:t>
        </w:r>
        <w:r w:rsidR="0020742B" w:rsidRPr="005A6E4A">
          <w:rPr>
            <w:rFonts w:ascii="Times New Roman" w:hAnsi="Times New Roman"/>
            <w:noProof/>
            <w:webHidden/>
          </w:rPr>
          <w:fldChar w:fldCharType="end"/>
        </w:r>
      </w:hyperlink>
    </w:p>
    <w:p w14:paraId="4F8A78A6"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6" w:history="1">
        <w:r w:rsidR="00E76509" w:rsidRPr="005A6E4A">
          <w:rPr>
            <w:rStyle w:val="Hiperhivatkozs"/>
            <w:rFonts w:ascii="Times New Roman" w:hAnsi="Times New Roman"/>
            <w:b/>
            <w:i/>
            <w:noProof/>
          </w:rPr>
          <w:t>1.9.</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Az ajánlatok bírálata és értékelése</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_Toc495499216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9</w:t>
        </w:r>
        <w:r w:rsidR="0020742B" w:rsidRPr="005A6E4A">
          <w:rPr>
            <w:rFonts w:ascii="Times New Roman" w:hAnsi="Times New Roman"/>
            <w:noProof/>
            <w:webHidden/>
          </w:rPr>
          <w:fldChar w:fldCharType="end"/>
        </w:r>
      </w:hyperlink>
    </w:p>
    <w:p w14:paraId="0E43548B"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19" w:history="1">
        <w:r w:rsidR="00E76509" w:rsidRPr="005A6E4A">
          <w:rPr>
            <w:rStyle w:val="Hiperhivatkozs"/>
            <w:rFonts w:ascii="Times New Roman" w:hAnsi="Times New Roman"/>
            <w:b/>
            <w:i/>
            <w:noProof/>
          </w:rPr>
          <w:t>1.10.</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Az eljárást lezáró döntés</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_Toc495499219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13</w:t>
        </w:r>
        <w:r w:rsidR="0020742B" w:rsidRPr="005A6E4A">
          <w:rPr>
            <w:rFonts w:ascii="Times New Roman" w:hAnsi="Times New Roman"/>
            <w:noProof/>
            <w:webHidden/>
          </w:rPr>
          <w:fldChar w:fldCharType="end"/>
        </w:r>
      </w:hyperlink>
    </w:p>
    <w:p w14:paraId="480F22FA"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20" w:history="1">
        <w:r w:rsidR="00E76509" w:rsidRPr="005A6E4A">
          <w:rPr>
            <w:rStyle w:val="Hiperhivatkozs"/>
            <w:rFonts w:ascii="Times New Roman" w:hAnsi="Times New Roman"/>
            <w:b/>
            <w:i/>
            <w:noProof/>
          </w:rPr>
          <w:t>1.11.</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Szerződéskötés</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_Toc495499220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13</w:t>
        </w:r>
        <w:r w:rsidR="0020742B" w:rsidRPr="005A6E4A">
          <w:rPr>
            <w:rFonts w:ascii="Times New Roman" w:hAnsi="Times New Roman"/>
            <w:noProof/>
            <w:webHidden/>
          </w:rPr>
          <w:fldChar w:fldCharType="end"/>
        </w:r>
      </w:hyperlink>
    </w:p>
    <w:p w14:paraId="07BD996E" w14:textId="77777777" w:rsidR="00E76509" w:rsidRPr="005A6E4A" w:rsidRDefault="00EF00C1">
      <w:pPr>
        <w:pStyle w:val="TJ2"/>
        <w:tabs>
          <w:tab w:val="left" w:pos="960"/>
          <w:tab w:val="right" w:leader="dot" w:pos="9056"/>
        </w:tabs>
        <w:rPr>
          <w:rFonts w:ascii="Times New Roman" w:eastAsiaTheme="minorEastAsia" w:hAnsi="Times New Roman"/>
          <w:noProof/>
          <w:sz w:val="24"/>
          <w:szCs w:val="24"/>
          <w:lang w:eastAsia="hu-HU"/>
        </w:rPr>
      </w:pPr>
      <w:hyperlink w:anchor="_Toc495499221" w:history="1">
        <w:r w:rsidR="00E76509" w:rsidRPr="005A6E4A">
          <w:rPr>
            <w:rStyle w:val="Hiperhivatkozs"/>
            <w:rFonts w:ascii="Times New Roman" w:hAnsi="Times New Roman"/>
            <w:b/>
            <w:i/>
            <w:noProof/>
          </w:rPr>
          <w:t>1.12.</w:t>
        </w:r>
        <w:r w:rsidR="00E76509" w:rsidRPr="005A6E4A">
          <w:rPr>
            <w:rFonts w:ascii="Times New Roman" w:eastAsiaTheme="minorEastAsia" w:hAnsi="Times New Roman"/>
            <w:noProof/>
            <w:sz w:val="24"/>
            <w:szCs w:val="24"/>
            <w:lang w:eastAsia="hu-HU"/>
          </w:rPr>
          <w:tab/>
        </w:r>
        <w:r w:rsidR="00E76509" w:rsidRPr="005A6E4A">
          <w:rPr>
            <w:rStyle w:val="Hiperhivatkozs"/>
            <w:rFonts w:ascii="Times New Roman" w:hAnsi="Times New Roman"/>
            <w:b/>
            <w:i/>
            <w:noProof/>
          </w:rPr>
          <w:t>Egyéb információk</w:t>
        </w:r>
        <w:r w:rsidR="00E76509" w:rsidRPr="005A6E4A">
          <w:rPr>
            <w:rFonts w:ascii="Times New Roman" w:hAnsi="Times New Roman"/>
            <w:noProof/>
            <w:webHidden/>
          </w:rPr>
          <w:tab/>
        </w:r>
        <w:r w:rsidR="0020742B" w:rsidRPr="005A6E4A">
          <w:rPr>
            <w:rFonts w:ascii="Times New Roman" w:hAnsi="Times New Roman"/>
            <w:noProof/>
            <w:webHidden/>
          </w:rPr>
          <w:fldChar w:fldCharType="begin"/>
        </w:r>
        <w:r w:rsidR="00E76509" w:rsidRPr="005A6E4A">
          <w:rPr>
            <w:rFonts w:ascii="Times New Roman" w:hAnsi="Times New Roman"/>
            <w:noProof/>
            <w:webHidden/>
          </w:rPr>
          <w:instrText xml:space="preserve"> PAGEREF _Toc495499221 \h </w:instrText>
        </w:r>
        <w:r w:rsidR="0020742B" w:rsidRPr="005A6E4A">
          <w:rPr>
            <w:rFonts w:ascii="Times New Roman" w:hAnsi="Times New Roman"/>
            <w:noProof/>
            <w:webHidden/>
          </w:rPr>
        </w:r>
        <w:r w:rsidR="0020742B" w:rsidRPr="005A6E4A">
          <w:rPr>
            <w:rFonts w:ascii="Times New Roman" w:hAnsi="Times New Roman"/>
            <w:noProof/>
            <w:webHidden/>
          </w:rPr>
          <w:fldChar w:fldCharType="separate"/>
        </w:r>
        <w:r w:rsidR="00E76509" w:rsidRPr="005A6E4A">
          <w:rPr>
            <w:rFonts w:ascii="Times New Roman" w:hAnsi="Times New Roman"/>
            <w:noProof/>
            <w:webHidden/>
          </w:rPr>
          <w:t>13</w:t>
        </w:r>
        <w:r w:rsidR="0020742B" w:rsidRPr="005A6E4A">
          <w:rPr>
            <w:rFonts w:ascii="Times New Roman" w:hAnsi="Times New Roman"/>
            <w:noProof/>
            <w:webHidden/>
          </w:rPr>
          <w:fldChar w:fldCharType="end"/>
        </w:r>
      </w:hyperlink>
    </w:p>
    <w:p w14:paraId="0FB3C4D1" w14:textId="77777777" w:rsidR="00E76509" w:rsidRPr="005A6E4A" w:rsidRDefault="00EF00C1">
      <w:pPr>
        <w:pStyle w:val="TJ1"/>
        <w:rPr>
          <w:rFonts w:eastAsiaTheme="minorEastAsia"/>
          <w:b w:val="0"/>
          <w:sz w:val="24"/>
          <w:szCs w:val="24"/>
          <w:lang w:eastAsia="hu-HU"/>
        </w:rPr>
      </w:pPr>
      <w:hyperlink w:anchor="_Toc495499222" w:history="1">
        <w:r w:rsidR="00E76509" w:rsidRPr="005A6E4A">
          <w:rPr>
            <w:rStyle w:val="Hiperhivatkozs"/>
          </w:rPr>
          <w:t>II.</w:t>
        </w:r>
        <w:r w:rsidR="00E76509" w:rsidRPr="005A6E4A">
          <w:rPr>
            <w:rFonts w:eastAsiaTheme="minorEastAsia"/>
            <w:b w:val="0"/>
            <w:sz w:val="24"/>
            <w:szCs w:val="24"/>
            <w:lang w:eastAsia="hu-HU"/>
          </w:rPr>
          <w:tab/>
        </w:r>
        <w:r w:rsidR="00E76509" w:rsidRPr="005A6E4A">
          <w:rPr>
            <w:rStyle w:val="Hiperhivatkozs"/>
          </w:rPr>
          <w:t>IGAZOLÁSOK, NYILATKOZATOK JEGYZÉKE</w:t>
        </w:r>
        <w:r w:rsidR="00E76509" w:rsidRPr="005A6E4A">
          <w:rPr>
            <w:webHidden/>
          </w:rPr>
          <w:tab/>
        </w:r>
        <w:r w:rsidR="0020742B" w:rsidRPr="005A6E4A">
          <w:rPr>
            <w:webHidden/>
          </w:rPr>
          <w:fldChar w:fldCharType="begin"/>
        </w:r>
        <w:r w:rsidR="00E76509" w:rsidRPr="005A6E4A">
          <w:rPr>
            <w:webHidden/>
          </w:rPr>
          <w:instrText xml:space="preserve"> PAGEREF _Toc495499222 \h </w:instrText>
        </w:r>
        <w:r w:rsidR="0020742B" w:rsidRPr="005A6E4A">
          <w:rPr>
            <w:webHidden/>
          </w:rPr>
        </w:r>
        <w:r w:rsidR="0020742B" w:rsidRPr="005A6E4A">
          <w:rPr>
            <w:webHidden/>
          </w:rPr>
          <w:fldChar w:fldCharType="separate"/>
        </w:r>
        <w:r w:rsidR="00E76509" w:rsidRPr="005A6E4A">
          <w:rPr>
            <w:webHidden/>
          </w:rPr>
          <w:t>15</w:t>
        </w:r>
        <w:r w:rsidR="0020742B" w:rsidRPr="005A6E4A">
          <w:rPr>
            <w:webHidden/>
          </w:rPr>
          <w:fldChar w:fldCharType="end"/>
        </w:r>
      </w:hyperlink>
    </w:p>
    <w:p w14:paraId="7E922DB6" w14:textId="77777777" w:rsidR="00E76509" w:rsidRPr="005A6E4A" w:rsidRDefault="00EF00C1">
      <w:pPr>
        <w:pStyle w:val="TJ1"/>
        <w:rPr>
          <w:rFonts w:eastAsiaTheme="minorEastAsia"/>
          <w:b w:val="0"/>
          <w:sz w:val="24"/>
          <w:szCs w:val="24"/>
          <w:lang w:eastAsia="hu-HU"/>
        </w:rPr>
      </w:pPr>
      <w:hyperlink w:anchor="_Toc495499223" w:history="1">
        <w:r w:rsidR="00E76509" w:rsidRPr="005A6E4A">
          <w:rPr>
            <w:rStyle w:val="Hiperhivatkozs"/>
          </w:rPr>
          <w:t>Tartalomjegyzék</w:t>
        </w:r>
        <w:r w:rsidR="00E76509" w:rsidRPr="005A6E4A">
          <w:rPr>
            <w:webHidden/>
          </w:rPr>
          <w:tab/>
        </w:r>
        <w:r w:rsidR="0020742B" w:rsidRPr="005A6E4A">
          <w:rPr>
            <w:webHidden/>
          </w:rPr>
          <w:fldChar w:fldCharType="begin"/>
        </w:r>
        <w:r w:rsidR="00E76509" w:rsidRPr="005A6E4A">
          <w:rPr>
            <w:webHidden/>
          </w:rPr>
          <w:instrText xml:space="preserve"> PAGEREF _Toc495499223 \h </w:instrText>
        </w:r>
        <w:r w:rsidR="0020742B" w:rsidRPr="005A6E4A">
          <w:rPr>
            <w:webHidden/>
          </w:rPr>
        </w:r>
        <w:r w:rsidR="0020742B" w:rsidRPr="005A6E4A">
          <w:rPr>
            <w:webHidden/>
          </w:rPr>
          <w:fldChar w:fldCharType="separate"/>
        </w:r>
        <w:r w:rsidR="00E76509" w:rsidRPr="005A6E4A">
          <w:rPr>
            <w:webHidden/>
          </w:rPr>
          <w:t>15</w:t>
        </w:r>
        <w:r w:rsidR="0020742B" w:rsidRPr="005A6E4A">
          <w:rPr>
            <w:webHidden/>
          </w:rPr>
          <w:fldChar w:fldCharType="end"/>
        </w:r>
      </w:hyperlink>
    </w:p>
    <w:p w14:paraId="48F08A44" w14:textId="77777777" w:rsidR="00E76509" w:rsidRPr="005A6E4A" w:rsidRDefault="00EF00C1">
      <w:pPr>
        <w:pStyle w:val="TJ1"/>
        <w:rPr>
          <w:rFonts w:eastAsiaTheme="minorEastAsia"/>
          <w:b w:val="0"/>
          <w:sz w:val="24"/>
          <w:szCs w:val="24"/>
          <w:lang w:eastAsia="hu-HU"/>
        </w:rPr>
      </w:pPr>
      <w:hyperlink w:anchor="_Toc495499224" w:history="1">
        <w:r w:rsidR="00E76509" w:rsidRPr="005A6E4A">
          <w:rPr>
            <w:rStyle w:val="Hiperhivatkozs"/>
          </w:rPr>
          <w:t>III.</w:t>
        </w:r>
        <w:r w:rsidR="00E76509" w:rsidRPr="005A6E4A">
          <w:rPr>
            <w:rFonts w:eastAsiaTheme="minorEastAsia"/>
            <w:b w:val="0"/>
            <w:sz w:val="24"/>
            <w:szCs w:val="24"/>
            <w:lang w:eastAsia="hu-HU"/>
          </w:rPr>
          <w:tab/>
        </w:r>
        <w:r w:rsidR="00E76509" w:rsidRPr="005A6E4A">
          <w:rPr>
            <w:rStyle w:val="Hiperhivatkozs"/>
          </w:rPr>
          <w:t>MELLÉKLETEK, FORMANYOMTATVÁNYOK</w:t>
        </w:r>
        <w:r w:rsidR="00E76509" w:rsidRPr="005A6E4A">
          <w:rPr>
            <w:webHidden/>
          </w:rPr>
          <w:tab/>
        </w:r>
        <w:r w:rsidR="0020742B" w:rsidRPr="005A6E4A">
          <w:rPr>
            <w:webHidden/>
          </w:rPr>
          <w:fldChar w:fldCharType="begin"/>
        </w:r>
        <w:r w:rsidR="00E76509" w:rsidRPr="005A6E4A">
          <w:rPr>
            <w:webHidden/>
          </w:rPr>
          <w:instrText xml:space="preserve"> PAGEREF _Toc495499224 \h </w:instrText>
        </w:r>
        <w:r w:rsidR="0020742B" w:rsidRPr="005A6E4A">
          <w:rPr>
            <w:webHidden/>
          </w:rPr>
        </w:r>
        <w:r w:rsidR="0020742B" w:rsidRPr="005A6E4A">
          <w:rPr>
            <w:webHidden/>
          </w:rPr>
          <w:fldChar w:fldCharType="separate"/>
        </w:r>
        <w:r w:rsidR="00E76509" w:rsidRPr="005A6E4A">
          <w:rPr>
            <w:webHidden/>
          </w:rPr>
          <w:t>19</w:t>
        </w:r>
        <w:r w:rsidR="0020742B" w:rsidRPr="005A6E4A">
          <w:rPr>
            <w:webHidden/>
          </w:rPr>
          <w:fldChar w:fldCharType="end"/>
        </w:r>
      </w:hyperlink>
    </w:p>
    <w:p w14:paraId="4EF522F3" w14:textId="77777777" w:rsidR="00E76509" w:rsidRPr="005A6E4A" w:rsidRDefault="00EF00C1">
      <w:pPr>
        <w:pStyle w:val="TJ1"/>
        <w:rPr>
          <w:rFonts w:eastAsiaTheme="minorEastAsia"/>
          <w:b w:val="0"/>
          <w:sz w:val="24"/>
          <w:szCs w:val="24"/>
          <w:lang w:eastAsia="hu-HU"/>
        </w:rPr>
      </w:pPr>
      <w:hyperlink w:anchor="_Toc495499231" w:history="1">
        <w:r w:rsidR="00E76509" w:rsidRPr="005A6E4A">
          <w:rPr>
            <w:rStyle w:val="Hiperhivatkozs"/>
          </w:rPr>
          <w:t>IV.</w:t>
        </w:r>
        <w:r w:rsidR="00E76509" w:rsidRPr="005A6E4A">
          <w:rPr>
            <w:rFonts w:eastAsiaTheme="minorEastAsia"/>
            <w:b w:val="0"/>
            <w:sz w:val="24"/>
            <w:szCs w:val="24"/>
            <w:lang w:eastAsia="hu-HU"/>
          </w:rPr>
          <w:tab/>
        </w:r>
        <w:r w:rsidR="00E76509" w:rsidRPr="005A6E4A">
          <w:rPr>
            <w:rStyle w:val="Hiperhivatkozs"/>
          </w:rPr>
          <w:t>SZERZŐDÉSTERVEZET</w:t>
        </w:r>
        <w:r w:rsidR="00E76509" w:rsidRPr="005A6E4A">
          <w:rPr>
            <w:webHidden/>
          </w:rPr>
          <w:tab/>
        </w:r>
        <w:r w:rsidR="0020742B" w:rsidRPr="005A6E4A">
          <w:rPr>
            <w:webHidden/>
          </w:rPr>
          <w:fldChar w:fldCharType="begin"/>
        </w:r>
        <w:r w:rsidR="00E76509" w:rsidRPr="005A6E4A">
          <w:rPr>
            <w:webHidden/>
          </w:rPr>
          <w:instrText xml:space="preserve"> PAGEREF _Toc495499231 \h </w:instrText>
        </w:r>
        <w:r w:rsidR="0020742B" w:rsidRPr="005A6E4A">
          <w:rPr>
            <w:webHidden/>
          </w:rPr>
        </w:r>
        <w:r w:rsidR="0020742B" w:rsidRPr="005A6E4A">
          <w:rPr>
            <w:webHidden/>
          </w:rPr>
          <w:fldChar w:fldCharType="separate"/>
        </w:r>
        <w:r w:rsidR="00E76509" w:rsidRPr="005A6E4A">
          <w:rPr>
            <w:webHidden/>
          </w:rPr>
          <w:t>31</w:t>
        </w:r>
        <w:r w:rsidR="0020742B" w:rsidRPr="005A6E4A">
          <w:rPr>
            <w:webHidden/>
          </w:rPr>
          <w:fldChar w:fldCharType="end"/>
        </w:r>
      </w:hyperlink>
    </w:p>
    <w:p w14:paraId="2D4AB2B9" w14:textId="77777777" w:rsidR="00E76509" w:rsidRPr="005A6E4A" w:rsidRDefault="00EF00C1">
      <w:pPr>
        <w:pStyle w:val="TJ1"/>
        <w:rPr>
          <w:rFonts w:eastAsiaTheme="minorEastAsia"/>
          <w:b w:val="0"/>
          <w:sz w:val="24"/>
          <w:szCs w:val="24"/>
          <w:lang w:eastAsia="hu-HU"/>
        </w:rPr>
      </w:pPr>
      <w:hyperlink w:anchor="_Toc495499232" w:history="1">
        <w:r w:rsidR="00E76509" w:rsidRPr="005A6E4A">
          <w:rPr>
            <w:rStyle w:val="Hiperhivatkozs"/>
          </w:rPr>
          <w:t>V.</w:t>
        </w:r>
        <w:r w:rsidR="00E76509" w:rsidRPr="005A6E4A">
          <w:rPr>
            <w:rFonts w:eastAsiaTheme="minorEastAsia"/>
            <w:b w:val="0"/>
            <w:sz w:val="24"/>
            <w:szCs w:val="24"/>
            <w:lang w:eastAsia="hu-HU"/>
          </w:rPr>
          <w:tab/>
        </w:r>
        <w:r w:rsidR="00E76509" w:rsidRPr="005A6E4A">
          <w:rPr>
            <w:rStyle w:val="Hiperhivatkozs"/>
          </w:rPr>
          <w:t>MŰSZAKI LEÍRÁS, ÁRAZATLAN KÖLTSÉGVETÉS</w:t>
        </w:r>
        <w:r w:rsidR="00E76509" w:rsidRPr="005A6E4A">
          <w:rPr>
            <w:webHidden/>
          </w:rPr>
          <w:tab/>
        </w:r>
        <w:r w:rsidR="0020742B" w:rsidRPr="005A6E4A">
          <w:rPr>
            <w:webHidden/>
          </w:rPr>
          <w:fldChar w:fldCharType="begin"/>
        </w:r>
        <w:r w:rsidR="00E76509" w:rsidRPr="005A6E4A">
          <w:rPr>
            <w:webHidden/>
          </w:rPr>
          <w:instrText xml:space="preserve"> PAGEREF _Toc495499232 \h </w:instrText>
        </w:r>
        <w:r w:rsidR="0020742B" w:rsidRPr="005A6E4A">
          <w:rPr>
            <w:webHidden/>
          </w:rPr>
        </w:r>
        <w:r w:rsidR="0020742B" w:rsidRPr="005A6E4A">
          <w:rPr>
            <w:webHidden/>
          </w:rPr>
          <w:fldChar w:fldCharType="separate"/>
        </w:r>
        <w:r w:rsidR="00E76509" w:rsidRPr="005A6E4A">
          <w:rPr>
            <w:webHidden/>
          </w:rPr>
          <w:t>32</w:t>
        </w:r>
        <w:r w:rsidR="0020742B" w:rsidRPr="005A6E4A">
          <w:rPr>
            <w:webHidden/>
          </w:rPr>
          <w:fldChar w:fldCharType="end"/>
        </w:r>
      </w:hyperlink>
    </w:p>
    <w:p w14:paraId="25B73302" w14:textId="77777777" w:rsidR="00D64DDB" w:rsidRPr="005A6E4A" w:rsidRDefault="0020742B" w:rsidP="00F316BA">
      <w:pPr>
        <w:keepNext/>
        <w:keepLines/>
        <w:jc w:val="both"/>
        <w:rPr>
          <w:szCs w:val="24"/>
        </w:rPr>
      </w:pPr>
      <w:r w:rsidRPr="005A6E4A">
        <w:rPr>
          <w:szCs w:val="24"/>
        </w:rPr>
        <w:fldChar w:fldCharType="end"/>
      </w:r>
    </w:p>
    <w:p w14:paraId="002C985D" w14:textId="77777777" w:rsidR="00D64DDB" w:rsidRPr="005A6E4A" w:rsidRDefault="00D64DDB" w:rsidP="00114F92">
      <w:pPr>
        <w:keepNext/>
        <w:keepLines/>
        <w:jc w:val="both"/>
        <w:rPr>
          <w:szCs w:val="24"/>
        </w:rPr>
      </w:pPr>
    </w:p>
    <w:p w14:paraId="49DDE9F2" w14:textId="77777777" w:rsidR="00D64DDB" w:rsidRPr="005A6E4A" w:rsidRDefault="00D64DDB" w:rsidP="00114F92">
      <w:pPr>
        <w:keepNext/>
        <w:keepLines/>
        <w:jc w:val="both"/>
        <w:rPr>
          <w:szCs w:val="24"/>
        </w:rPr>
      </w:pPr>
    </w:p>
    <w:p w14:paraId="6164D1AA" w14:textId="77777777" w:rsidR="00D64DDB" w:rsidRPr="005A6E4A" w:rsidRDefault="00D64DDB" w:rsidP="00114F92">
      <w:pPr>
        <w:pStyle w:val="Cmsor1"/>
        <w:keepLines/>
        <w:numPr>
          <w:ilvl w:val="0"/>
          <w:numId w:val="4"/>
        </w:numPr>
        <w:jc w:val="both"/>
        <w:rPr>
          <w:rFonts w:ascii="Times New Roman" w:hAnsi="Times New Roman"/>
          <w:szCs w:val="24"/>
        </w:rPr>
      </w:pPr>
      <w:r w:rsidRPr="005A6E4A">
        <w:rPr>
          <w:rFonts w:ascii="Times New Roman" w:hAnsi="Times New Roman"/>
        </w:rPr>
        <w:br w:type="page"/>
      </w:r>
      <w:bookmarkStart w:id="0" w:name="_Toc495499207"/>
      <w:r w:rsidRPr="005A6E4A">
        <w:rPr>
          <w:rFonts w:ascii="Times New Roman" w:hAnsi="Times New Roman"/>
        </w:rPr>
        <w:lastRenderedPageBreak/>
        <w:t>ÚTMUTATÓ AZ AJÁNLATTEVŐK RÉSZÉRE</w:t>
      </w:r>
      <w:bookmarkEnd w:id="0"/>
    </w:p>
    <w:p w14:paraId="73CC4C6F" w14:textId="77777777" w:rsidR="00D64DDB" w:rsidRPr="005A6E4A" w:rsidRDefault="00D64DDB" w:rsidP="00114F92">
      <w:pPr>
        <w:keepNext/>
        <w:keepLines/>
        <w:jc w:val="both"/>
        <w:rPr>
          <w:szCs w:val="24"/>
        </w:rPr>
      </w:pPr>
    </w:p>
    <w:p w14:paraId="7F9D2AD1" w14:textId="77777777" w:rsidR="00D64DDB" w:rsidRPr="005A6E4A" w:rsidRDefault="00D64DDB" w:rsidP="00114F92">
      <w:pPr>
        <w:pStyle w:val="Cmsor2"/>
        <w:keepLines/>
        <w:numPr>
          <w:ilvl w:val="1"/>
          <w:numId w:val="4"/>
        </w:numPr>
        <w:ind w:left="357" w:hanging="357"/>
        <w:jc w:val="both"/>
        <w:rPr>
          <w:b/>
          <w:i/>
          <w:szCs w:val="24"/>
          <w:u w:val="single"/>
        </w:rPr>
      </w:pPr>
      <w:bookmarkStart w:id="1" w:name="_Toc392066352"/>
      <w:bookmarkStart w:id="2" w:name="_Toc495499208"/>
      <w:r w:rsidRPr="005A6E4A">
        <w:rPr>
          <w:b/>
          <w:i/>
          <w:szCs w:val="24"/>
          <w:u w:val="single"/>
        </w:rPr>
        <w:t>A közbeszerzési eljárás tárgya és mennyisége</w:t>
      </w:r>
      <w:bookmarkEnd w:id="1"/>
      <w:bookmarkEnd w:id="2"/>
    </w:p>
    <w:p w14:paraId="4B8094BA" w14:textId="77777777" w:rsidR="00D64DDB" w:rsidRPr="005A6E4A" w:rsidRDefault="00D64DDB" w:rsidP="00114F92">
      <w:pPr>
        <w:keepNext/>
        <w:keepLines/>
        <w:jc w:val="both"/>
        <w:rPr>
          <w:szCs w:val="24"/>
        </w:rPr>
      </w:pPr>
    </w:p>
    <w:p w14:paraId="1ED686B4" w14:textId="77777777" w:rsidR="00D64DDB" w:rsidRPr="005A6E4A" w:rsidRDefault="00B21998" w:rsidP="00114F92">
      <w:pPr>
        <w:keepNext/>
        <w:keepLines/>
        <w:jc w:val="both"/>
        <w:rPr>
          <w:szCs w:val="24"/>
        </w:rPr>
      </w:pPr>
      <w:r w:rsidRPr="005A6E4A">
        <w:rPr>
          <w:b/>
          <w:szCs w:val="24"/>
        </w:rPr>
        <w:t>Szalai László őstermelő</w:t>
      </w:r>
      <w:r w:rsidR="00D64DDB" w:rsidRPr="005A6E4A">
        <w:rPr>
          <w:b/>
          <w:szCs w:val="24"/>
        </w:rPr>
        <w:t xml:space="preserve">, </w:t>
      </w:r>
      <w:r w:rsidR="009A352A" w:rsidRPr="005A6E4A">
        <w:rPr>
          <w:szCs w:val="24"/>
        </w:rPr>
        <w:t>mint a Kbt. 5. § (3</w:t>
      </w:r>
      <w:r w:rsidR="00D64DDB" w:rsidRPr="005A6E4A">
        <w:rPr>
          <w:szCs w:val="24"/>
        </w:rPr>
        <w:t xml:space="preserve">) bekezdés szerinti ajánlatkérő ajánlatokat kér </w:t>
      </w:r>
      <w:r w:rsidR="00D64DDB" w:rsidRPr="005A6E4A">
        <w:rPr>
          <w:b/>
          <w:i/>
          <w:szCs w:val="24"/>
        </w:rPr>
        <w:t>„</w:t>
      </w:r>
      <w:r w:rsidRPr="005A6E4A">
        <w:rPr>
          <w:b/>
          <w:i/>
          <w:szCs w:val="24"/>
        </w:rPr>
        <w:t>VP2-4.1.2-16 Kisméretű terménytároló, -szárító és -tisztító építése, korszerűsítése tárgyú projekthez kapcsolódó terménytároló kivitelezése napelemrendszerrel</w:t>
      </w:r>
      <w:r w:rsidR="00D64DDB" w:rsidRPr="005A6E4A">
        <w:rPr>
          <w:b/>
          <w:i/>
          <w:szCs w:val="24"/>
        </w:rPr>
        <w:t xml:space="preserve">" </w:t>
      </w:r>
      <w:r w:rsidR="00D64DDB" w:rsidRPr="005A6E4A">
        <w:rPr>
          <w:szCs w:val="24"/>
        </w:rPr>
        <w:t xml:space="preserve">tárgyú, Kbt. 115. § </w:t>
      </w:r>
      <w:r w:rsidR="002B19BC" w:rsidRPr="005A6E4A">
        <w:rPr>
          <w:szCs w:val="24"/>
        </w:rPr>
        <w:t xml:space="preserve">(2) – (4) illetve (6)-(7) </w:t>
      </w:r>
      <w:r w:rsidR="00D64DDB" w:rsidRPr="005A6E4A">
        <w:rPr>
          <w:szCs w:val="24"/>
        </w:rPr>
        <w:t>bekezdései szerinti hirdetmény közzététele nélküli, és tárgyalás nélküli közbeszerzési eljárásban, melynek nyertesével vállalkozási szerződést kíván kötni.</w:t>
      </w:r>
    </w:p>
    <w:p w14:paraId="26FA66C8" w14:textId="77777777" w:rsidR="00D64DDB" w:rsidRPr="005A6E4A" w:rsidRDefault="00D64DDB" w:rsidP="00114F92">
      <w:pPr>
        <w:keepNext/>
        <w:keepLines/>
        <w:jc w:val="both"/>
        <w:rPr>
          <w:szCs w:val="24"/>
        </w:rPr>
      </w:pPr>
    </w:p>
    <w:p w14:paraId="6F45D3C1" w14:textId="77777777" w:rsidR="00D64DDB" w:rsidRPr="005A6E4A" w:rsidRDefault="00D64DDB" w:rsidP="00114F92">
      <w:pPr>
        <w:keepNext/>
        <w:keepLines/>
        <w:jc w:val="both"/>
        <w:rPr>
          <w:szCs w:val="24"/>
        </w:rPr>
      </w:pPr>
      <w:r w:rsidRPr="005A6E4A">
        <w:rPr>
          <w:szCs w:val="24"/>
        </w:rPr>
        <w:t>A közbeszerzési eljárás tárgya és mennyisége:</w:t>
      </w:r>
    </w:p>
    <w:p w14:paraId="64D98FCB" w14:textId="77777777" w:rsidR="00D64DDB" w:rsidRPr="005A6E4A" w:rsidRDefault="00D64DDB" w:rsidP="00B21998">
      <w:pPr>
        <w:keepNext/>
        <w:keepLines/>
        <w:jc w:val="both"/>
        <w:rPr>
          <w:szCs w:val="24"/>
        </w:rPr>
      </w:pPr>
    </w:p>
    <w:p w14:paraId="096E422E" w14:textId="77777777" w:rsidR="00B21998" w:rsidRPr="005A6E4A" w:rsidRDefault="00B21998" w:rsidP="00B21998">
      <w:pPr>
        <w:widowControl w:val="0"/>
        <w:jc w:val="both"/>
        <w:rPr>
          <w:b/>
          <w:szCs w:val="24"/>
        </w:rPr>
      </w:pPr>
      <w:r w:rsidRPr="005A6E4A">
        <w:rPr>
          <w:szCs w:val="24"/>
        </w:rPr>
        <w:t>Vállalkozási szerződés</w:t>
      </w:r>
      <w:r w:rsidR="005A6E4A">
        <w:rPr>
          <w:b/>
          <w:szCs w:val="24"/>
        </w:rPr>
        <w:t>„</w:t>
      </w:r>
      <w:r w:rsidRPr="005A6E4A">
        <w:rPr>
          <w:b/>
          <w:szCs w:val="24"/>
        </w:rPr>
        <w:t>VP2-4.1.2-16 Kisméretű terménytároló, -szárító és -tisztító építése, korszerűsítése tárgyú projekthez kapcsolódó terménytároló kivitelezése napelemrendszerrel”</w:t>
      </w:r>
      <w:r w:rsidRPr="005A6E4A">
        <w:rPr>
          <w:szCs w:val="24"/>
        </w:rPr>
        <w:t xml:space="preserve"> tárgyban, a Közbeszerzési Dokumentumokban szereplő műszaki leírásban és árazatlan költségvetésben foglaltak szerint.</w:t>
      </w:r>
    </w:p>
    <w:p w14:paraId="65ED939C" w14:textId="77777777" w:rsidR="00B21998" w:rsidRPr="005A6E4A" w:rsidRDefault="00B21998" w:rsidP="00B21998">
      <w:pPr>
        <w:widowControl w:val="0"/>
        <w:jc w:val="both"/>
        <w:rPr>
          <w:szCs w:val="24"/>
        </w:rPr>
      </w:pPr>
    </w:p>
    <w:p w14:paraId="6644AAA6" w14:textId="77777777" w:rsidR="00B13474" w:rsidRPr="005A6E4A" w:rsidRDefault="00B13474" w:rsidP="00B13474">
      <w:pPr>
        <w:widowControl w:val="0"/>
        <w:jc w:val="both"/>
        <w:rPr>
          <w:szCs w:val="24"/>
        </w:rPr>
      </w:pPr>
      <w:r w:rsidRPr="005A6E4A">
        <w:rPr>
          <w:szCs w:val="24"/>
        </w:rPr>
        <w:t>A beruházás keretében a Közbeszerzési Dokumentumokban részletezettek szerint meg kell építeni egy 49 m * 22 méter (azaz  1078 négyzetméter) alapterületű korszerű terménytárolót 2,50 méter magas 30,00 cm vastag vasbeton oldalfalakkal,a 2,5 méteres vasbeton oldalfal tetejétől az ereszcsatlakozás aljáig szendvicspanel falburkolattal, a poremisszió csökkentése érdekében korszerű tető ventillátorral. A környezeti szempontok érvényesítése a beruházás tervezésénél nagyon fontos szempont volt, ezért a terménytároló világítását 30 W-os napelemes kandelláberekkel kell megoldania a Vállalkozónak, emellett ki kell alakítani (be kell építeni) egy 49,82 kW-os, tetőszerkezetre telepíthető hálózatra tápláló napelemes rendszert is.   </w:t>
      </w:r>
    </w:p>
    <w:p w14:paraId="7353A07B" w14:textId="77777777" w:rsidR="00B21998" w:rsidRPr="005A6E4A" w:rsidRDefault="00B21998" w:rsidP="00B21998">
      <w:pPr>
        <w:widowControl w:val="0"/>
        <w:jc w:val="both"/>
        <w:rPr>
          <w:szCs w:val="24"/>
        </w:rPr>
      </w:pPr>
    </w:p>
    <w:p w14:paraId="6A408A63" w14:textId="77777777" w:rsidR="00B21998" w:rsidRPr="005A6E4A" w:rsidRDefault="00B21998" w:rsidP="00B21998">
      <w:pPr>
        <w:widowControl w:val="0"/>
        <w:jc w:val="both"/>
        <w:rPr>
          <w:szCs w:val="24"/>
        </w:rPr>
      </w:pPr>
    </w:p>
    <w:p w14:paraId="4909F3F9" w14:textId="77777777" w:rsidR="00B21998" w:rsidRPr="005A6E4A" w:rsidRDefault="00B21998" w:rsidP="00B21998">
      <w:pPr>
        <w:widowControl w:val="0"/>
        <w:jc w:val="both"/>
        <w:rPr>
          <w:szCs w:val="24"/>
        </w:rPr>
      </w:pPr>
      <w:r w:rsidRPr="005A6E4A">
        <w:rPr>
          <w:szCs w:val="24"/>
        </w:rPr>
        <w:t xml:space="preserve">A főtárgyra vonatkozóan a Közös Közbeszerzési Szójegyzék (CPV) kódja: </w:t>
      </w:r>
    </w:p>
    <w:p w14:paraId="1DE1628A" w14:textId="77777777" w:rsidR="00B21998" w:rsidRPr="005A6E4A" w:rsidRDefault="00B21998" w:rsidP="00B21998">
      <w:pPr>
        <w:widowControl w:val="0"/>
        <w:jc w:val="both"/>
        <w:rPr>
          <w:szCs w:val="24"/>
        </w:rPr>
      </w:pPr>
      <w:r w:rsidRPr="005A6E4A">
        <w:rPr>
          <w:szCs w:val="24"/>
        </w:rPr>
        <w:t>45000000-7 Építési munkák</w:t>
      </w:r>
    </w:p>
    <w:p w14:paraId="6A8DFBC2" w14:textId="77777777" w:rsidR="00B21998" w:rsidRPr="005A6E4A" w:rsidRDefault="00B21998" w:rsidP="00B21998">
      <w:pPr>
        <w:widowControl w:val="0"/>
        <w:jc w:val="both"/>
        <w:rPr>
          <w:szCs w:val="24"/>
        </w:rPr>
      </w:pPr>
    </w:p>
    <w:p w14:paraId="64002115" w14:textId="77777777" w:rsidR="00B21998" w:rsidRPr="005A6E4A" w:rsidRDefault="00B21998" w:rsidP="00B21998">
      <w:pPr>
        <w:widowControl w:val="0"/>
        <w:jc w:val="both"/>
        <w:rPr>
          <w:szCs w:val="24"/>
        </w:rPr>
      </w:pPr>
      <w:r w:rsidRPr="005A6E4A">
        <w:rPr>
          <w:szCs w:val="24"/>
        </w:rPr>
        <w:t>Kiegészítő tárgy(ak):</w:t>
      </w:r>
    </w:p>
    <w:p w14:paraId="74021A23" w14:textId="77777777" w:rsidR="00B21998" w:rsidRPr="005A6E4A" w:rsidRDefault="00EF00C1" w:rsidP="00B21998">
      <w:pPr>
        <w:widowControl w:val="0"/>
        <w:jc w:val="both"/>
        <w:rPr>
          <w:szCs w:val="24"/>
        </w:rPr>
      </w:pPr>
      <w:hyperlink r:id="rId11" w:history="1">
        <w:r w:rsidR="00B21998" w:rsidRPr="005A6E4A">
          <w:rPr>
            <w:rStyle w:val="Hiperhivatkozs"/>
            <w:color w:val="auto"/>
            <w:szCs w:val="24"/>
            <w:u w:val="none"/>
          </w:rPr>
          <w:t>45223000-6</w:t>
        </w:r>
      </w:hyperlink>
      <w:r w:rsidR="00B21998" w:rsidRPr="005A6E4A">
        <w:rPr>
          <w:szCs w:val="24"/>
        </w:rPr>
        <w:t xml:space="preserve"> Szerkezetek építése</w:t>
      </w:r>
    </w:p>
    <w:p w14:paraId="0FB1A60E" w14:textId="77777777" w:rsidR="00B21998" w:rsidRPr="005A6E4A" w:rsidRDefault="00B21998" w:rsidP="00B21998">
      <w:pPr>
        <w:widowControl w:val="0"/>
        <w:jc w:val="both"/>
        <w:rPr>
          <w:szCs w:val="24"/>
        </w:rPr>
      </w:pPr>
      <w:r w:rsidRPr="005A6E4A">
        <w:rPr>
          <w:szCs w:val="24"/>
        </w:rPr>
        <w:t>45260000-7 Tetőfedés és egyéb különleges szakipari munkák</w:t>
      </w:r>
      <w:r w:rsidRPr="005A6E4A">
        <w:rPr>
          <w:rFonts w:ascii="MS Mincho" w:eastAsia="MS Mincho" w:hAnsi="MS Mincho" w:cs="MS Mincho" w:hint="eastAsia"/>
          <w:szCs w:val="24"/>
        </w:rPr>
        <w:t> </w:t>
      </w:r>
    </w:p>
    <w:p w14:paraId="2D3C2BF2" w14:textId="77777777" w:rsidR="00D64DDB" w:rsidRPr="005A6E4A" w:rsidRDefault="00B21998" w:rsidP="00B21998">
      <w:pPr>
        <w:widowControl w:val="0"/>
        <w:rPr>
          <w:szCs w:val="24"/>
        </w:rPr>
      </w:pPr>
      <w:r w:rsidRPr="005A6E4A">
        <w:rPr>
          <w:szCs w:val="24"/>
        </w:rPr>
        <w:t>45262000-1 Különleges szakipari munkák a tetőfedésen kívül</w:t>
      </w:r>
    </w:p>
    <w:p w14:paraId="786EB9FA" w14:textId="77777777" w:rsidR="00D64DDB" w:rsidRPr="005A6E4A" w:rsidRDefault="00D64DDB" w:rsidP="00963A28">
      <w:pPr>
        <w:widowControl w:val="0"/>
        <w:rPr>
          <w:szCs w:val="24"/>
        </w:rPr>
      </w:pPr>
    </w:p>
    <w:p w14:paraId="4AE1AE92"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3" w:name="_Toc495499209"/>
      <w:r w:rsidRPr="005A6E4A">
        <w:rPr>
          <w:b/>
          <w:i/>
          <w:szCs w:val="24"/>
          <w:u w:val="single"/>
        </w:rPr>
        <w:t>Előzetes kikötések</w:t>
      </w:r>
      <w:bookmarkEnd w:id="3"/>
    </w:p>
    <w:p w14:paraId="4EF2EF87" w14:textId="77777777" w:rsidR="00D64DDB" w:rsidRPr="005A6E4A" w:rsidRDefault="00D64DDB" w:rsidP="00963A28">
      <w:pPr>
        <w:widowControl w:val="0"/>
        <w:jc w:val="both"/>
        <w:rPr>
          <w:szCs w:val="24"/>
        </w:rPr>
      </w:pPr>
    </w:p>
    <w:p w14:paraId="58DBFBBD" w14:textId="77777777" w:rsidR="00D64DDB" w:rsidRPr="005A6E4A" w:rsidRDefault="00D64DDB" w:rsidP="00963A28">
      <w:pPr>
        <w:widowControl w:val="0"/>
        <w:jc w:val="both"/>
        <w:rPr>
          <w:szCs w:val="24"/>
        </w:rPr>
      </w:pPr>
      <w:r w:rsidRPr="005A6E4A">
        <w:rPr>
          <w:szCs w:val="24"/>
        </w:rPr>
        <w:t>Az ajánlat elkészítésének alapja a jelen eljáráshoz tartozó, Kbt. 3. § 21. alpontja szerinti Közbeszerzési Dokumentum, mely tartalmazza az ajánlat elkészítésével kapcsolatban az ajánlattevők részére szükséges információkról szóló tájékoztatást, az ajánlat részeként benyújtandó igazolások, nyilatkozatok jegyzékét, az ajánlott igazolás- és nyilatkozatmintákat, valamint a szerződéstervezetet. Az ajánlatnak az összes elvégzendő feladatot tartalmaznia kell, úgy, ahogy azt az ajánlatkérő a jelen eljáráshoz tartozó Közbeszerzési Dokumentumban előírja.</w:t>
      </w:r>
    </w:p>
    <w:p w14:paraId="0A555881" w14:textId="77777777" w:rsidR="00D64DDB" w:rsidRPr="005A6E4A" w:rsidRDefault="00D64DDB" w:rsidP="00963A28">
      <w:pPr>
        <w:widowControl w:val="0"/>
        <w:jc w:val="both"/>
        <w:rPr>
          <w:szCs w:val="24"/>
        </w:rPr>
      </w:pPr>
    </w:p>
    <w:p w14:paraId="07311459" w14:textId="77777777" w:rsidR="00D64DDB" w:rsidRPr="005A6E4A" w:rsidRDefault="00D64DDB" w:rsidP="00963A28">
      <w:pPr>
        <w:widowControl w:val="0"/>
        <w:jc w:val="both"/>
        <w:rPr>
          <w:szCs w:val="24"/>
        </w:rPr>
      </w:pPr>
      <w:r w:rsidRPr="005A6E4A">
        <w:rPr>
          <w:szCs w:val="24"/>
        </w:rPr>
        <w:t>Az ajánlattevőnek az ajánlattételi felhívásban, illetve a Közbeszerzési Dokumentumokban meghatározott tartalmi és formai követelményeknek megfelelően kell ajánlatát elkészítenie.</w:t>
      </w:r>
    </w:p>
    <w:p w14:paraId="00E658C0" w14:textId="77777777" w:rsidR="00D64DDB" w:rsidRPr="005A6E4A" w:rsidRDefault="00D64DDB" w:rsidP="00963A28">
      <w:pPr>
        <w:widowControl w:val="0"/>
        <w:jc w:val="both"/>
        <w:rPr>
          <w:szCs w:val="24"/>
        </w:rPr>
      </w:pPr>
    </w:p>
    <w:p w14:paraId="1FE77CFE" w14:textId="77777777" w:rsidR="00D64DDB" w:rsidRPr="005A6E4A" w:rsidRDefault="00D64DDB" w:rsidP="00963A28">
      <w:pPr>
        <w:widowControl w:val="0"/>
        <w:jc w:val="both"/>
        <w:rPr>
          <w:szCs w:val="24"/>
        </w:rPr>
      </w:pPr>
      <w:r w:rsidRPr="005A6E4A">
        <w:rPr>
          <w:color w:val="000000"/>
          <w:szCs w:val="24"/>
        </w:rPr>
        <w:t xml:space="preserve">Ajánlata benyújtásával az ajánlattevő teljes egészében és megkötések nélkül elfogadja a Közbeszerzési Dokumentumokban meghatározott összes feltételt az ajánlattételi időszakban </w:t>
      </w:r>
      <w:r w:rsidRPr="005A6E4A">
        <w:rPr>
          <w:color w:val="000000"/>
          <w:szCs w:val="24"/>
        </w:rPr>
        <w:lastRenderedPageBreak/>
        <w:t>esetlegesen kiadott kiegészítéssel együtt, függetlenül az ajánlattevő saját feltételeitől, amelyektől ezennel eláll.</w:t>
      </w:r>
    </w:p>
    <w:p w14:paraId="0EB2DB71" w14:textId="77777777" w:rsidR="00D64DDB" w:rsidRPr="005A6E4A" w:rsidRDefault="00D64DDB" w:rsidP="00963A28">
      <w:pPr>
        <w:widowControl w:val="0"/>
        <w:jc w:val="both"/>
        <w:rPr>
          <w:szCs w:val="24"/>
        </w:rPr>
      </w:pPr>
      <w:r w:rsidRPr="005A6E4A">
        <w:rPr>
          <w:szCs w:val="24"/>
        </w:rPr>
        <w:t>Az ajánlattevő kötelessége, hogy teljes körű ismereteket szerezzen a maga számára a közbeszerzési eljárás minden vonatkozásában az ajánlat benyújtása előtt. Ajánlatkérő feltételezi, hogy az ajánlattevő minden olyan információt beszerzett, amely az ajánlat elkészítéséhez és a szerződéskötéshez szükséges.</w:t>
      </w:r>
    </w:p>
    <w:p w14:paraId="7E9941BF" w14:textId="77777777" w:rsidR="00D64DDB" w:rsidRPr="005A6E4A" w:rsidRDefault="00D64DDB" w:rsidP="00963A28">
      <w:pPr>
        <w:widowControl w:val="0"/>
        <w:jc w:val="both"/>
        <w:rPr>
          <w:szCs w:val="24"/>
        </w:rPr>
      </w:pPr>
    </w:p>
    <w:p w14:paraId="587C2DB7" w14:textId="77777777" w:rsidR="00D64DDB" w:rsidRPr="005A6E4A" w:rsidRDefault="00D64DDB" w:rsidP="00963A28">
      <w:pPr>
        <w:widowControl w:val="0"/>
        <w:jc w:val="both"/>
        <w:rPr>
          <w:szCs w:val="24"/>
        </w:rPr>
      </w:pPr>
      <w:r w:rsidRPr="005A6E4A">
        <w:rPr>
          <w:szCs w:val="24"/>
        </w:rPr>
        <w:t>Ajánlatkérő valamennyi ajánlattevőtől elvárja, hogy az összes tájékoztatást, követelményt, meghatározást, specifikációt, amelyet a közbeszerzési dokumentáció tartalmaz, átvizsgáljon. Bármely, az ajánlat által tartalmazott hiba, hiányosság az ajánlattevő kockázatára történik, és az ajánlat érvénytelenségét eredményezi.</w:t>
      </w:r>
    </w:p>
    <w:p w14:paraId="2EF2A850" w14:textId="77777777" w:rsidR="002B19BC" w:rsidRPr="005A6E4A" w:rsidRDefault="002B19BC" w:rsidP="00963A28">
      <w:pPr>
        <w:widowControl w:val="0"/>
        <w:jc w:val="both"/>
        <w:rPr>
          <w:szCs w:val="24"/>
        </w:rPr>
      </w:pPr>
    </w:p>
    <w:p w14:paraId="2E2FCEF1" w14:textId="77777777" w:rsidR="00D64DDB" w:rsidRPr="005A6E4A" w:rsidRDefault="00D64DDB" w:rsidP="00963A28">
      <w:pPr>
        <w:widowControl w:val="0"/>
        <w:jc w:val="both"/>
        <w:rPr>
          <w:szCs w:val="24"/>
        </w:rPr>
      </w:pPr>
    </w:p>
    <w:p w14:paraId="7B22D122"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4" w:name="_Toc495499210"/>
      <w:r w:rsidRPr="005A6E4A">
        <w:rPr>
          <w:b/>
          <w:i/>
          <w:szCs w:val="24"/>
          <w:u w:val="single"/>
        </w:rPr>
        <w:t>Az ajánlattételi felhívás és a Közbeszerzési Dokumentumok módosítása, visszavonása</w:t>
      </w:r>
      <w:bookmarkEnd w:id="4"/>
    </w:p>
    <w:p w14:paraId="01BE008A" w14:textId="77777777" w:rsidR="00D64DDB" w:rsidRPr="005A6E4A" w:rsidRDefault="00D64DDB" w:rsidP="00963A28">
      <w:pPr>
        <w:widowControl w:val="0"/>
        <w:jc w:val="both"/>
        <w:rPr>
          <w:szCs w:val="24"/>
        </w:rPr>
      </w:pPr>
    </w:p>
    <w:p w14:paraId="712752EC" w14:textId="77777777" w:rsidR="00D64DDB" w:rsidRPr="005A6E4A" w:rsidRDefault="00D64DDB" w:rsidP="00963A28">
      <w:pPr>
        <w:widowControl w:val="0"/>
        <w:jc w:val="both"/>
        <w:rPr>
          <w:szCs w:val="24"/>
        </w:rPr>
      </w:pPr>
      <w:r w:rsidRPr="005A6E4A">
        <w:rPr>
          <w:szCs w:val="24"/>
        </w:rPr>
        <w:t>A Kbt. 115. § (3) bekezdése alapján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14:paraId="0CA508B3" w14:textId="77777777" w:rsidR="00D64DDB" w:rsidRPr="005A6E4A" w:rsidRDefault="00D64DDB" w:rsidP="00963A28">
      <w:pPr>
        <w:widowControl w:val="0"/>
        <w:jc w:val="both"/>
        <w:rPr>
          <w:szCs w:val="24"/>
        </w:rPr>
      </w:pPr>
    </w:p>
    <w:p w14:paraId="324B60DE"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5" w:name="_Toc495499211"/>
      <w:r w:rsidRPr="005A6E4A">
        <w:rPr>
          <w:b/>
          <w:i/>
          <w:szCs w:val="24"/>
          <w:u w:val="single"/>
        </w:rPr>
        <w:t>Kapcsolattartásra vonatkozó szabályok</w:t>
      </w:r>
      <w:bookmarkEnd w:id="5"/>
    </w:p>
    <w:p w14:paraId="10CFF413" w14:textId="77777777" w:rsidR="00D64DDB" w:rsidRPr="005A6E4A" w:rsidRDefault="00D64DDB" w:rsidP="00963A28">
      <w:pPr>
        <w:widowControl w:val="0"/>
        <w:jc w:val="both"/>
        <w:rPr>
          <w:szCs w:val="24"/>
        </w:rPr>
      </w:pPr>
    </w:p>
    <w:p w14:paraId="14D34510" w14:textId="77777777" w:rsidR="00D64DDB" w:rsidRPr="005A6E4A" w:rsidRDefault="00D64DDB" w:rsidP="00963A28">
      <w:pPr>
        <w:widowControl w:val="0"/>
        <w:jc w:val="both"/>
        <w:rPr>
          <w:szCs w:val="24"/>
        </w:rPr>
      </w:pPr>
      <w:r w:rsidRPr="005A6E4A">
        <w:rPr>
          <w:szCs w:val="24"/>
        </w:rPr>
        <w:t>A kapcsolattartásra a Kbt. 41. §-a vonatkozik. Az ajánlattevő kizárólagos felelőssége, hogy olyan telefax-elérhetőséget adjon meg, amely a megküldendő dokumentumok fogadására 24 órában alkalmas. Ugyancsak az ajánlattevő felelőssége, hogy a szervezeti egységén belül az ajánlatkérő által megküldendő bármely dokumentum időben az arra jogosulthoz kerüljön.</w:t>
      </w:r>
    </w:p>
    <w:p w14:paraId="080D2738" w14:textId="77777777" w:rsidR="00D64DDB" w:rsidRPr="005A6E4A" w:rsidRDefault="00D64DDB" w:rsidP="00963A28">
      <w:pPr>
        <w:widowControl w:val="0"/>
        <w:jc w:val="both"/>
        <w:rPr>
          <w:szCs w:val="24"/>
        </w:rPr>
      </w:pPr>
      <w:r w:rsidRPr="005A6E4A">
        <w:rPr>
          <w:szCs w:val="24"/>
        </w:rPr>
        <w:t>Ajánlatkérő kapcsolattartója az ajánlattételi felhívásban megjelölt személy:</w:t>
      </w:r>
    </w:p>
    <w:p w14:paraId="7BA64FDB" w14:textId="77777777" w:rsidR="00D64DDB" w:rsidRPr="005A6E4A" w:rsidRDefault="00D64DDB" w:rsidP="00963A28">
      <w:pPr>
        <w:widowControl w:val="0"/>
        <w:jc w:val="both"/>
        <w:rPr>
          <w:szCs w:val="24"/>
        </w:rPr>
      </w:pPr>
    </w:p>
    <w:p w14:paraId="36526D76" w14:textId="77777777" w:rsidR="00D64DDB" w:rsidRPr="005A6E4A" w:rsidRDefault="00D64DDB" w:rsidP="00963A28">
      <w:pPr>
        <w:widowControl w:val="0"/>
        <w:numPr>
          <w:ilvl w:val="0"/>
          <w:numId w:val="5"/>
        </w:numPr>
        <w:jc w:val="both"/>
        <w:rPr>
          <w:b/>
          <w:szCs w:val="24"/>
        </w:rPr>
      </w:pPr>
      <w:r w:rsidRPr="005A6E4A">
        <w:rPr>
          <w:b/>
          <w:szCs w:val="24"/>
        </w:rPr>
        <w:t xml:space="preserve">név: </w:t>
      </w:r>
      <w:r w:rsidRPr="005A6E4A">
        <w:rPr>
          <w:szCs w:val="24"/>
        </w:rPr>
        <w:t>Támis Norbert (Target Consulting Tanácsadó és Szolgáltató Iroda)</w:t>
      </w:r>
    </w:p>
    <w:p w14:paraId="133E06BC" w14:textId="77777777" w:rsidR="00D64DDB" w:rsidRPr="005A6E4A" w:rsidRDefault="00D64DDB" w:rsidP="00963A28">
      <w:pPr>
        <w:widowControl w:val="0"/>
        <w:numPr>
          <w:ilvl w:val="0"/>
          <w:numId w:val="5"/>
        </w:numPr>
        <w:jc w:val="both"/>
        <w:rPr>
          <w:b/>
          <w:szCs w:val="24"/>
        </w:rPr>
      </w:pPr>
      <w:r w:rsidRPr="005A6E4A">
        <w:rPr>
          <w:b/>
          <w:szCs w:val="24"/>
        </w:rPr>
        <w:t xml:space="preserve">cím: </w:t>
      </w:r>
      <w:r w:rsidRPr="005A6E4A">
        <w:t>1183 Budapest, Ráday Gedeon u.1. D/II. ép. II. Emelet 3. (23. ajtó)</w:t>
      </w:r>
    </w:p>
    <w:p w14:paraId="4D951CFC" w14:textId="77777777" w:rsidR="00D64DDB" w:rsidRPr="005A6E4A" w:rsidRDefault="00D64DDB" w:rsidP="00963A28">
      <w:pPr>
        <w:widowControl w:val="0"/>
        <w:numPr>
          <w:ilvl w:val="0"/>
          <w:numId w:val="5"/>
        </w:numPr>
        <w:jc w:val="both"/>
        <w:rPr>
          <w:b/>
          <w:szCs w:val="24"/>
        </w:rPr>
      </w:pPr>
      <w:r w:rsidRPr="005A6E4A">
        <w:rPr>
          <w:b/>
          <w:szCs w:val="24"/>
        </w:rPr>
        <w:t xml:space="preserve">telefon: </w:t>
      </w:r>
      <w:r w:rsidRPr="005A6E4A">
        <w:rPr>
          <w:szCs w:val="24"/>
        </w:rPr>
        <w:t>+36 30 631 4014</w:t>
      </w:r>
    </w:p>
    <w:p w14:paraId="6C85BC59" w14:textId="77777777" w:rsidR="00D64DDB" w:rsidRPr="005A6E4A" w:rsidRDefault="00D64DDB" w:rsidP="00963A28">
      <w:pPr>
        <w:widowControl w:val="0"/>
        <w:numPr>
          <w:ilvl w:val="0"/>
          <w:numId w:val="5"/>
        </w:numPr>
        <w:jc w:val="both"/>
        <w:rPr>
          <w:b/>
          <w:szCs w:val="24"/>
        </w:rPr>
      </w:pPr>
      <w:r w:rsidRPr="005A6E4A">
        <w:rPr>
          <w:b/>
          <w:szCs w:val="24"/>
        </w:rPr>
        <w:t xml:space="preserve">telefax: </w:t>
      </w:r>
      <w:r w:rsidRPr="005A6E4A">
        <w:t>+36-1-236-2972</w:t>
      </w:r>
    </w:p>
    <w:p w14:paraId="61978323" w14:textId="77777777" w:rsidR="00D64DDB" w:rsidRPr="005A6E4A" w:rsidRDefault="00D64DDB" w:rsidP="00963A28">
      <w:pPr>
        <w:widowControl w:val="0"/>
        <w:numPr>
          <w:ilvl w:val="0"/>
          <w:numId w:val="5"/>
        </w:numPr>
        <w:jc w:val="both"/>
        <w:rPr>
          <w:b/>
          <w:szCs w:val="24"/>
        </w:rPr>
      </w:pPr>
      <w:r w:rsidRPr="005A6E4A">
        <w:rPr>
          <w:b/>
          <w:szCs w:val="24"/>
        </w:rPr>
        <w:t xml:space="preserve">e-mail: </w:t>
      </w:r>
      <w:r w:rsidRPr="005A6E4A">
        <w:rPr>
          <w:szCs w:val="24"/>
        </w:rPr>
        <w:t>tamis.norbert</w:t>
      </w:r>
      <w:r w:rsidRPr="005A6E4A">
        <w:t>@targetconsulting.hu</w:t>
      </w:r>
    </w:p>
    <w:p w14:paraId="0C8EC9A2" w14:textId="77777777" w:rsidR="00D64DDB" w:rsidRPr="005A6E4A" w:rsidRDefault="00D64DDB" w:rsidP="00963A28">
      <w:pPr>
        <w:widowControl w:val="0"/>
        <w:jc w:val="both"/>
        <w:rPr>
          <w:szCs w:val="24"/>
        </w:rPr>
      </w:pPr>
    </w:p>
    <w:p w14:paraId="5CD9FF40"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6" w:name="_Toc495499212"/>
      <w:r w:rsidRPr="005A6E4A">
        <w:rPr>
          <w:b/>
          <w:i/>
          <w:szCs w:val="24"/>
          <w:u w:val="single"/>
        </w:rPr>
        <w:t>Kiegészítő tájékoztatás</w:t>
      </w:r>
      <w:bookmarkEnd w:id="6"/>
    </w:p>
    <w:p w14:paraId="32222B51" w14:textId="77777777" w:rsidR="00D64DDB" w:rsidRPr="005A6E4A" w:rsidRDefault="00D64DDB" w:rsidP="00963A28">
      <w:pPr>
        <w:widowControl w:val="0"/>
        <w:jc w:val="both"/>
        <w:rPr>
          <w:szCs w:val="24"/>
        </w:rPr>
      </w:pPr>
    </w:p>
    <w:p w14:paraId="63E49FEF" w14:textId="77777777" w:rsidR="00D64DDB" w:rsidRPr="005A6E4A" w:rsidRDefault="00D64DDB" w:rsidP="007434D5">
      <w:pPr>
        <w:jc w:val="both"/>
      </w:pPr>
      <w:r w:rsidRPr="005A6E4A">
        <w:t>Az ajánlattételre felhívott gazdasági szereplők a megfelelő ajánlat elkészítése érdekében, a Közbeszerzési Dokumentumokban foglaltakkal kapcsolatban írásban kiegészítő (értelmező) tájékoztatást kérhetnek. (A kérdéseket e-mail-ben, szerkeszthető formátumban (pl.: .doc/egyéb Word-formátum) is szíveskedjenek ajánlatkérő részére megküldeni.)</w:t>
      </w:r>
    </w:p>
    <w:p w14:paraId="54D88809" w14:textId="77777777" w:rsidR="00D64DDB" w:rsidRPr="005A6E4A" w:rsidRDefault="00D64DDB" w:rsidP="00963A28">
      <w:pPr>
        <w:widowControl w:val="0"/>
        <w:jc w:val="both"/>
        <w:rPr>
          <w:szCs w:val="24"/>
        </w:rPr>
      </w:pPr>
    </w:p>
    <w:p w14:paraId="11E7B6E9" w14:textId="77777777" w:rsidR="00D64DDB" w:rsidRPr="005A6E4A" w:rsidRDefault="00D64DDB" w:rsidP="007434D5">
      <w:pPr>
        <w:jc w:val="both"/>
      </w:pPr>
      <w:r w:rsidRPr="005A6E4A">
        <w:t>Ajánlatkérő a beérkezett kérdésre oly módon fog írásban válaszolni, hogy a kérdéseket (a kérdező személyének feltüntetése nélkül) és a válaszokat egyidejűleg megküldi minden ajánlattételre felhívott gazdasági szereplőnek. A gazdasági szereplő kizárólagos felelőssége, hogy a szervezeti egységén belül a kiegészítő tájékoztatás határidőre az arra jogosulthoz kerüljön.</w:t>
      </w:r>
    </w:p>
    <w:p w14:paraId="0160C2DE" w14:textId="77777777" w:rsidR="00D64DDB" w:rsidRPr="005A6E4A" w:rsidRDefault="00D64DDB" w:rsidP="00963A28">
      <w:pPr>
        <w:pStyle w:val="Szvegtrzs"/>
        <w:widowControl w:val="0"/>
        <w:spacing w:after="0"/>
        <w:jc w:val="both"/>
      </w:pPr>
    </w:p>
    <w:p w14:paraId="7820774B" w14:textId="77777777" w:rsidR="00D64DDB" w:rsidRPr="005A6E4A" w:rsidRDefault="00D64DDB" w:rsidP="00963A28">
      <w:pPr>
        <w:pStyle w:val="Szvegtrzs"/>
        <w:widowControl w:val="0"/>
        <w:spacing w:after="0"/>
        <w:jc w:val="both"/>
        <w:rPr>
          <w:rFonts w:eastAsia="Times New Roman"/>
          <w:sz w:val="24"/>
        </w:rPr>
      </w:pPr>
      <w:r w:rsidRPr="005A6E4A">
        <w:rPr>
          <w:rFonts w:eastAsia="Times New Roman"/>
          <w:sz w:val="24"/>
        </w:rPr>
        <w:t xml:space="preserve">Amennyiben a kérések időbeni eltolódása miatt az ajánlattevő több válaszlevelet küld meg az ajánlattevők részére, azokat folyamatos sorszámozással látja el. Az azonos tartalmú kérdések a </w:t>
      </w:r>
      <w:r w:rsidRPr="005A6E4A">
        <w:rPr>
          <w:rFonts w:eastAsia="Times New Roman"/>
          <w:sz w:val="24"/>
        </w:rPr>
        <w:lastRenderedPageBreak/>
        <w:t xml:space="preserve">válaszban csak egyszer kerülnek feltüntetésre és megválaszolásra. A válaszlevelek, továbbá az ajánlatkérő saját hatáskörében végzett pontosításai a Közbeszerzési Dokumentumok részévé válnak, így azok is kötelezően alkalmazandók és figyelembe veendők az ajánlattevők számára. Ajánlattevő bármilyen formában kapott szóbeli információra, melyet ajánlatkérő írásban nem erősített meg, ajánlatában nem hivatkozhat. </w:t>
      </w:r>
    </w:p>
    <w:p w14:paraId="108D5E61" w14:textId="77777777" w:rsidR="000228EE" w:rsidRPr="005A6E4A" w:rsidRDefault="00D64DDB" w:rsidP="000228EE">
      <w:pPr>
        <w:jc w:val="both"/>
      </w:pPr>
      <w:r w:rsidRPr="005A6E4A">
        <w:t>A kiegészítő tájékoztatás megadására a Kbt. 114. § (6) bekezdése megfelelően irányadó.</w:t>
      </w:r>
      <w:r w:rsidR="000228EE" w:rsidRPr="005A6E4A">
        <w:t xml:space="preserve"> Ajánlatkérő akkor tudja észszerű időben megadni a kiegészítő tájékoztatást, ha a kérdés észszerű időben érkezik. Ajánlatkérő észszerű időben érkezett kérdésnek tekinti azokat a kérdéseket, amelyek az ajánlattételi határidő lejárta előtti </w:t>
      </w:r>
      <w:r w:rsidR="002B19BC" w:rsidRPr="005A6E4A">
        <w:t>3</w:t>
      </w:r>
      <w:r w:rsidR="000228EE" w:rsidRPr="005A6E4A">
        <w:t>. munkanapig érkeznek. Az ezt követően érkezett kérdések esetében Ajánlatkérő fenntartja a jogot, hogy a kiegészítő tájékoztatás megadásától indoklás nélkül eltekintsen.</w:t>
      </w:r>
    </w:p>
    <w:p w14:paraId="1A6A5E12" w14:textId="77777777" w:rsidR="00D64DDB" w:rsidRPr="005A6E4A" w:rsidRDefault="00D64DDB" w:rsidP="00221324">
      <w:pPr>
        <w:jc w:val="both"/>
      </w:pPr>
    </w:p>
    <w:p w14:paraId="7DA7A02B" w14:textId="77777777" w:rsidR="00D64DDB" w:rsidRPr="005A6E4A" w:rsidRDefault="00D64DDB" w:rsidP="00963A28">
      <w:pPr>
        <w:widowControl w:val="0"/>
        <w:jc w:val="both"/>
        <w:rPr>
          <w:szCs w:val="24"/>
        </w:rPr>
      </w:pPr>
    </w:p>
    <w:p w14:paraId="22B88457"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7" w:name="_Toc495499213"/>
      <w:r w:rsidRPr="005A6E4A">
        <w:rPr>
          <w:b/>
          <w:i/>
          <w:szCs w:val="24"/>
          <w:u w:val="single"/>
        </w:rPr>
        <w:t>Közös ajánlattételre vonatkozó szabályok</w:t>
      </w:r>
      <w:bookmarkEnd w:id="7"/>
    </w:p>
    <w:p w14:paraId="1BB9B4AE" w14:textId="77777777" w:rsidR="00D64DDB" w:rsidRPr="005A6E4A" w:rsidRDefault="00D64DDB" w:rsidP="00963A28">
      <w:pPr>
        <w:widowControl w:val="0"/>
        <w:adjustRightInd w:val="0"/>
        <w:ind w:left="900"/>
        <w:jc w:val="both"/>
        <w:textAlignment w:val="baseline"/>
        <w:rPr>
          <w:szCs w:val="24"/>
        </w:rPr>
      </w:pPr>
    </w:p>
    <w:p w14:paraId="3E553E18" w14:textId="77777777" w:rsidR="00D64DDB" w:rsidRPr="005A6E4A" w:rsidRDefault="00D64DDB" w:rsidP="00963A28">
      <w:pPr>
        <w:widowControl w:val="0"/>
        <w:adjustRightInd w:val="0"/>
        <w:jc w:val="both"/>
        <w:textAlignment w:val="baseline"/>
        <w:rPr>
          <w:szCs w:val="24"/>
        </w:rPr>
      </w:pPr>
      <w:r w:rsidRPr="005A6E4A">
        <w:rPr>
          <w:szCs w:val="24"/>
        </w:rPr>
        <w:t>Több ajánlattevő közösen is tehet ajánlatot (közös ajánlattétel).</w:t>
      </w:r>
    </w:p>
    <w:p w14:paraId="673BF21D" w14:textId="77777777" w:rsidR="00D64DDB" w:rsidRPr="005A6E4A" w:rsidRDefault="00D64DDB" w:rsidP="00963A28">
      <w:pPr>
        <w:widowControl w:val="0"/>
        <w:adjustRightInd w:val="0"/>
        <w:jc w:val="both"/>
        <w:textAlignment w:val="baseline"/>
        <w:rPr>
          <w:szCs w:val="24"/>
        </w:rPr>
      </w:pPr>
    </w:p>
    <w:p w14:paraId="01C422BF" w14:textId="77777777" w:rsidR="00D64DDB" w:rsidRPr="005A6E4A" w:rsidRDefault="00D64DDB" w:rsidP="00963A28">
      <w:pPr>
        <w:widowControl w:val="0"/>
        <w:adjustRightInd w:val="0"/>
        <w:jc w:val="both"/>
        <w:textAlignment w:val="baseline"/>
        <w:rPr>
          <w:szCs w:val="24"/>
        </w:rPr>
      </w:pPr>
      <w:r w:rsidRPr="005A6E4A">
        <w:rPr>
          <w:szCs w:val="24"/>
        </w:rPr>
        <w:t>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14:paraId="5C75B58D" w14:textId="77777777" w:rsidR="00D64DDB" w:rsidRPr="005A6E4A" w:rsidRDefault="00D64DDB" w:rsidP="00963A28">
      <w:pPr>
        <w:widowControl w:val="0"/>
        <w:adjustRightInd w:val="0"/>
        <w:jc w:val="both"/>
        <w:textAlignment w:val="baseline"/>
        <w:rPr>
          <w:szCs w:val="24"/>
        </w:rPr>
      </w:pPr>
    </w:p>
    <w:p w14:paraId="2AC2DCF6" w14:textId="77777777" w:rsidR="00D64DDB" w:rsidRPr="005A6E4A" w:rsidRDefault="00D64DDB" w:rsidP="00963A28">
      <w:pPr>
        <w:widowControl w:val="0"/>
        <w:adjustRightInd w:val="0"/>
        <w:jc w:val="both"/>
        <w:textAlignment w:val="baseline"/>
        <w:rPr>
          <w:szCs w:val="24"/>
        </w:rPr>
      </w:pPr>
      <w:r w:rsidRPr="005A6E4A">
        <w:rPr>
          <w:szCs w:val="24"/>
        </w:rPr>
        <w:t xml:space="preserve">Közös ajánlattétel esetén elegendő, ha az ajánlattevők egyike veszi át a Közbeszerzési Dokumentumokat. </w:t>
      </w:r>
    </w:p>
    <w:p w14:paraId="10A381B7" w14:textId="77777777" w:rsidR="00D64DDB" w:rsidRPr="005A6E4A" w:rsidRDefault="00D64DDB" w:rsidP="00963A28">
      <w:pPr>
        <w:widowControl w:val="0"/>
        <w:adjustRightInd w:val="0"/>
        <w:jc w:val="both"/>
        <w:textAlignment w:val="baseline"/>
        <w:rPr>
          <w:szCs w:val="24"/>
        </w:rPr>
      </w:pPr>
    </w:p>
    <w:p w14:paraId="6BB413BB" w14:textId="77777777" w:rsidR="00D64DDB" w:rsidRPr="005A6E4A" w:rsidRDefault="00D64DDB" w:rsidP="00963A28">
      <w:pPr>
        <w:widowControl w:val="0"/>
        <w:adjustRightInd w:val="0"/>
        <w:jc w:val="both"/>
        <w:textAlignment w:val="baseline"/>
        <w:rPr>
          <w:szCs w:val="24"/>
        </w:rPr>
      </w:pPr>
      <w:r w:rsidRPr="005A6E4A">
        <w:rPr>
          <w:szCs w:val="24"/>
        </w:rPr>
        <w:t>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7665ED5C" w14:textId="77777777" w:rsidR="00D64DDB" w:rsidRPr="005A6E4A" w:rsidRDefault="00D64DDB" w:rsidP="00963A28">
      <w:pPr>
        <w:widowControl w:val="0"/>
        <w:ind w:left="104"/>
        <w:jc w:val="both"/>
        <w:rPr>
          <w:szCs w:val="24"/>
        </w:rPr>
      </w:pPr>
    </w:p>
    <w:p w14:paraId="3F4FC926" w14:textId="77777777" w:rsidR="00D64DDB" w:rsidRPr="005A6E4A" w:rsidRDefault="00D64DDB" w:rsidP="00963A28">
      <w:pPr>
        <w:widowControl w:val="0"/>
        <w:tabs>
          <w:tab w:val="left" w:pos="1134"/>
        </w:tabs>
        <w:adjustRightInd w:val="0"/>
        <w:jc w:val="both"/>
        <w:textAlignment w:val="baseline"/>
        <w:rPr>
          <w:szCs w:val="24"/>
        </w:rPr>
      </w:pPr>
      <w:r w:rsidRPr="005A6E4A">
        <w:rPr>
          <w:szCs w:val="24"/>
          <w:u w:val="single"/>
        </w:rPr>
        <w:t>Közös ajánlattétel esetén az ajánlathoz csatolni kell</w:t>
      </w:r>
      <w:r w:rsidRPr="005A6E4A">
        <w:rPr>
          <w:szCs w:val="24"/>
        </w:rPr>
        <w:t xml:space="preserve"> a közös ajánlattevők által cégszerűen aláírt nyilatkozatot a közös ajánlattételi szándékról (ezen nyilatkozattal kapcsolatos tartalmi elvárásokat a dokumentáció a nyilatkozatminták között tartalmazza), valamint az egyetemleges felelősségvállalásról szóló, </w:t>
      </w:r>
      <w:r w:rsidRPr="005A6E4A">
        <w:rPr>
          <w:u w:val="single"/>
        </w:rPr>
        <w:t>közös ajánlattevők által kötöttmegállapodást, amely megfelel az alábbi követelmények mindegyikének</w:t>
      </w:r>
      <w:r w:rsidRPr="005A6E4A">
        <w:t>:</w:t>
      </w:r>
    </w:p>
    <w:p w14:paraId="72E491D7" w14:textId="77777777" w:rsidR="00D64DDB" w:rsidRPr="005A6E4A" w:rsidRDefault="00D64DDB" w:rsidP="00963A28">
      <w:pPr>
        <w:widowControl w:val="0"/>
        <w:tabs>
          <w:tab w:val="left" w:pos="-720"/>
          <w:tab w:val="right" w:pos="8928"/>
        </w:tabs>
        <w:ind w:left="1436" w:hanging="539"/>
        <w:jc w:val="both"/>
        <w:rPr>
          <w:szCs w:val="24"/>
        </w:rPr>
      </w:pPr>
      <w:r w:rsidRPr="005A6E4A">
        <w:rPr>
          <w:szCs w:val="24"/>
        </w:rPr>
        <w:t>a)</w:t>
      </w:r>
      <w:r w:rsidRPr="005A6E4A">
        <w:rPr>
          <w:szCs w:val="24"/>
        </w:rPr>
        <w:tab/>
        <w:t>tartalmazza a közös ajánlattevők közös fellépése formájának ismertetését és</w:t>
      </w:r>
    </w:p>
    <w:p w14:paraId="45BBD98B" w14:textId="77777777" w:rsidR="00D64DDB" w:rsidRPr="005A6E4A" w:rsidRDefault="00D64DDB" w:rsidP="00963A28">
      <w:pPr>
        <w:widowControl w:val="0"/>
        <w:tabs>
          <w:tab w:val="left" w:pos="-720"/>
          <w:tab w:val="right" w:pos="8928"/>
        </w:tabs>
        <w:ind w:left="1440" w:hanging="540"/>
        <w:jc w:val="both"/>
        <w:rPr>
          <w:szCs w:val="24"/>
        </w:rPr>
      </w:pPr>
      <w:r w:rsidRPr="005A6E4A">
        <w:rPr>
          <w:szCs w:val="24"/>
        </w:rPr>
        <w:t>b)</w:t>
      </w:r>
      <w:r w:rsidRPr="005A6E4A">
        <w:rPr>
          <w:szCs w:val="24"/>
        </w:rPr>
        <w:tab/>
        <w:t>tartalmazza az ajánlat aláírása módjának ismertetését, és</w:t>
      </w:r>
    </w:p>
    <w:p w14:paraId="52958DD3" w14:textId="77777777" w:rsidR="00D64DDB" w:rsidRPr="005A6E4A" w:rsidRDefault="00D64DDB" w:rsidP="00963A28">
      <w:pPr>
        <w:widowControl w:val="0"/>
        <w:tabs>
          <w:tab w:val="left" w:pos="-720"/>
          <w:tab w:val="right" w:pos="8928"/>
        </w:tabs>
        <w:ind w:left="1440" w:hanging="540"/>
        <w:jc w:val="both"/>
        <w:rPr>
          <w:szCs w:val="24"/>
        </w:rPr>
      </w:pPr>
      <w:r w:rsidRPr="005A6E4A">
        <w:rPr>
          <w:szCs w:val="24"/>
        </w:rPr>
        <w:t>c)</w:t>
      </w:r>
      <w:r w:rsidRPr="005A6E4A">
        <w:rPr>
          <w:szCs w:val="24"/>
        </w:rPr>
        <w:tab/>
      </w:r>
      <w:r w:rsidRPr="005A6E4A">
        <w:rPr>
          <w:szCs w:val="24"/>
        </w:rPr>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4E6EB9CF" w14:textId="77777777" w:rsidR="00D64DDB" w:rsidRPr="005A6E4A" w:rsidRDefault="00D64DDB" w:rsidP="00963A28">
      <w:pPr>
        <w:widowControl w:val="0"/>
        <w:tabs>
          <w:tab w:val="left" w:pos="-720"/>
          <w:tab w:val="left" w:pos="1620"/>
          <w:tab w:val="right" w:pos="8928"/>
        </w:tabs>
        <w:ind w:left="1440" w:hanging="540"/>
        <w:jc w:val="both"/>
        <w:rPr>
          <w:szCs w:val="24"/>
        </w:rPr>
      </w:pPr>
      <w:r w:rsidRPr="005A6E4A">
        <w:rPr>
          <w:szCs w:val="24"/>
        </w:rPr>
        <w:t>d)</w:t>
      </w:r>
      <w:r w:rsidRPr="005A6E4A">
        <w:rPr>
          <w:szCs w:val="24"/>
        </w:rPr>
        <w:tab/>
        <w:t>tartalmazza az ajánlatban vállalt kötelezettségek megosztásának ismertetését, és</w:t>
      </w:r>
    </w:p>
    <w:p w14:paraId="08DB1218" w14:textId="77777777" w:rsidR="00D64DDB" w:rsidRPr="005A6E4A" w:rsidRDefault="00D64DDB" w:rsidP="00963A28">
      <w:pPr>
        <w:widowControl w:val="0"/>
        <w:tabs>
          <w:tab w:val="left" w:pos="-720"/>
          <w:tab w:val="right" w:pos="8928"/>
        </w:tabs>
        <w:ind w:left="1440" w:hanging="540"/>
        <w:jc w:val="both"/>
        <w:rPr>
          <w:szCs w:val="24"/>
        </w:rPr>
      </w:pPr>
      <w:r w:rsidRPr="005A6E4A">
        <w:rPr>
          <w:szCs w:val="24"/>
        </w:rPr>
        <w:t>e)</w:t>
      </w:r>
      <w:r w:rsidRPr="005A6E4A">
        <w:rPr>
          <w:szCs w:val="24"/>
        </w:rPr>
        <w:tab/>
        <w:t>tartalmazza az ajánlatban vállalt kötelezettségeken belül azokat, amelyeket:</w:t>
      </w:r>
    </w:p>
    <w:p w14:paraId="5751D8AB" w14:textId="77777777" w:rsidR="00D64DDB" w:rsidRPr="005A6E4A" w:rsidRDefault="00D64DDB" w:rsidP="00B44E84">
      <w:pPr>
        <w:widowControl w:val="0"/>
        <w:numPr>
          <w:ilvl w:val="0"/>
          <w:numId w:val="8"/>
        </w:numPr>
        <w:tabs>
          <w:tab w:val="clear" w:pos="2074"/>
          <w:tab w:val="left" w:pos="-720"/>
          <w:tab w:val="left" w:pos="1260"/>
          <w:tab w:val="num" w:pos="1894"/>
          <w:tab w:val="right" w:pos="8928"/>
        </w:tabs>
        <w:ind w:left="1894"/>
        <w:jc w:val="both"/>
        <w:rPr>
          <w:szCs w:val="24"/>
        </w:rPr>
      </w:pPr>
      <w:r w:rsidRPr="005A6E4A">
        <w:rPr>
          <w:szCs w:val="24"/>
        </w:rPr>
        <w:t xml:space="preserve">az egyes ajánlattevők külön-külön teljesítenek (az érintett ajánlattevő megnevezésével), </w:t>
      </w:r>
    </w:p>
    <w:p w14:paraId="79F1E991" w14:textId="77777777" w:rsidR="00D64DDB" w:rsidRPr="005A6E4A" w:rsidRDefault="00D64DDB" w:rsidP="00B44E84">
      <w:pPr>
        <w:widowControl w:val="0"/>
        <w:numPr>
          <w:ilvl w:val="0"/>
          <w:numId w:val="8"/>
        </w:numPr>
        <w:tabs>
          <w:tab w:val="left" w:pos="-720"/>
          <w:tab w:val="left" w:pos="1260"/>
          <w:tab w:val="right" w:pos="8928"/>
        </w:tabs>
        <w:ind w:left="1894"/>
        <w:jc w:val="both"/>
        <w:rPr>
          <w:szCs w:val="24"/>
        </w:rPr>
      </w:pPr>
      <w:r w:rsidRPr="005A6E4A">
        <w:rPr>
          <w:szCs w:val="24"/>
        </w:rPr>
        <w:t xml:space="preserve">amelyeket egynél több ajánlattevő együttesen teljesít (az érintett ajánlattevők megnevezésével), </w:t>
      </w:r>
    </w:p>
    <w:p w14:paraId="509A4A86" w14:textId="77777777" w:rsidR="00D64DDB" w:rsidRPr="005A6E4A" w:rsidRDefault="00D64DDB" w:rsidP="00B44E84">
      <w:pPr>
        <w:widowControl w:val="0"/>
        <w:numPr>
          <w:ilvl w:val="0"/>
          <w:numId w:val="8"/>
        </w:numPr>
        <w:tabs>
          <w:tab w:val="left" w:pos="-720"/>
          <w:tab w:val="left" w:pos="1260"/>
          <w:tab w:val="right" w:pos="8928"/>
        </w:tabs>
        <w:ind w:left="1894"/>
        <w:jc w:val="both"/>
        <w:rPr>
          <w:szCs w:val="24"/>
        </w:rPr>
      </w:pPr>
      <w:r w:rsidRPr="005A6E4A">
        <w:rPr>
          <w:szCs w:val="24"/>
        </w:rPr>
        <w:t>és azon kötelezettségeket, amelyek tekintetében harmadik személlyel kívánnak szerződést kötni.</w:t>
      </w:r>
    </w:p>
    <w:p w14:paraId="4A29D16B" w14:textId="77777777" w:rsidR="00D64DDB" w:rsidRPr="005A6E4A" w:rsidRDefault="00D64DDB" w:rsidP="00963A28">
      <w:pPr>
        <w:widowControl w:val="0"/>
        <w:tabs>
          <w:tab w:val="left" w:pos="-720"/>
          <w:tab w:val="left" w:pos="1260"/>
          <w:tab w:val="num" w:pos="1620"/>
          <w:tab w:val="right" w:pos="8928"/>
        </w:tabs>
        <w:ind w:left="1440" w:hanging="540"/>
        <w:jc w:val="both"/>
        <w:rPr>
          <w:szCs w:val="24"/>
        </w:rPr>
      </w:pPr>
      <w:r w:rsidRPr="005A6E4A">
        <w:rPr>
          <w:szCs w:val="24"/>
        </w:rPr>
        <w:t>f)</w:t>
      </w:r>
      <w:r w:rsidRPr="005A6E4A">
        <w:rPr>
          <w:szCs w:val="24"/>
        </w:rPr>
        <w:tab/>
      </w:r>
      <w:r w:rsidRPr="005A6E4A">
        <w:rPr>
          <w:szCs w:val="24"/>
        </w:rPr>
        <w:tab/>
        <w:t xml:space="preserve">tartalmazza azon megállapodást, miszerint közös ajánlattevők a szerződésben </w:t>
      </w:r>
      <w:r w:rsidRPr="005A6E4A">
        <w:rPr>
          <w:szCs w:val="24"/>
        </w:rPr>
        <w:lastRenderedPageBreak/>
        <w:t xml:space="preserve">vállalt valamennyi kötelezettség teljesítéséért egyetemleges felelősséget vállalnak, és </w:t>
      </w:r>
      <w:r w:rsidRPr="005A6E4A">
        <w:rPr>
          <w:szCs w:val="24"/>
        </w:rPr>
        <w:tab/>
      </w:r>
    </w:p>
    <w:p w14:paraId="4153CE70" w14:textId="77777777" w:rsidR="00D64DDB" w:rsidRPr="005A6E4A" w:rsidRDefault="00D64DDB" w:rsidP="00963A28">
      <w:pPr>
        <w:widowControl w:val="0"/>
        <w:tabs>
          <w:tab w:val="left" w:pos="-720"/>
          <w:tab w:val="right" w:pos="8928"/>
        </w:tabs>
        <w:ind w:left="1440" w:hanging="540"/>
        <w:jc w:val="both"/>
        <w:rPr>
          <w:szCs w:val="24"/>
        </w:rPr>
      </w:pPr>
      <w:r w:rsidRPr="005A6E4A">
        <w:rPr>
          <w:szCs w:val="24"/>
        </w:rPr>
        <w:t>g)</w:t>
      </w:r>
      <w:r w:rsidRPr="005A6E4A">
        <w:rPr>
          <w:szCs w:val="24"/>
        </w:rPr>
        <w:tab/>
        <w:t>az ajánlat benyújtásának napján érvényes és hatályos, és hatálya, teljesítése, alkalmazhatósága vagy végrehajthatósága nem függ felfüggesztő (hatályba léptető), illetve bontó feltételtől és harmadik személy illetve hatóság jóváhagyásától nem függ.</w:t>
      </w:r>
    </w:p>
    <w:p w14:paraId="47236CFD" w14:textId="77777777" w:rsidR="00D64DDB" w:rsidRPr="005A6E4A" w:rsidRDefault="00D64DDB" w:rsidP="00963A28">
      <w:pPr>
        <w:widowControl w:val="0"/>
        <w:jc w:val="both"/>
        <w:rPr>
          <w:szCs w:val="24"/>
        </w:rPr>
      </w:pPr>
    </w:p>
    <w:p w14:paraId="3518F8A2" w14:textId="77777777" w:rsidR="0059744A" w:rsidRPr="005A6E4A" w:rsidRDefault="0059744A" w:rsidP="00963A28">
      <w:pPr>
        <w:widowControl w:val="0"/>
        <w:jc w:val="both"/>
        <w:rPr>
          <w:szCs w:val="24"/>
        </w:rPr>
      </w:pPr>
    </w:p>
    <w:p w14:paraId="1A0726B6"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8" w:name="_Toc495499214"/>
      <w:r w:rsidRPr="005A6E4A">
        <w:rPr>
          <w:b/>
          <w:i/>
          <w:szCs w:val="24"/>
          <w:u w:val="single"/>
        </w:rPr>
        <w:t>Az ajánlattétel költsége</w:t>
      </w:r>
      <w:bookmarkEnd w:id="8"/>
    </w:p>
    <w:p w14:paraId="1F64CF03" w14:textId="77777777" w:rsidR="00D64DDB" w:rsidRPr="005A6E4A" w:rsidRDefault="00D64DDB" w:rsidP="00963A28">
      <w:pPr>
        <w:widowControl w:val="0"/>
        <w:jc w:val="both"/>
        <w:rPr>
          <w:szCs w:val="24"/>
        </w:rPr>
      </w:pPr>
    </w:p>
    <w:p w14:paraId="79667716" w14:textId="77777777" w:rsidR="00D64DDB" w:rsidRPr="005A6E4A" w:rsidRDefault="00D64DDB" w:rsidP="002B6DE8">
      <w:pPr>
        <w:pStyle w:val="Stlus1"/>
        <w:widowControl w:val="0"/>
        <w:suppressAutoHyphens w:val="0"/>
        <w:spacing w:line="240" w:lineRule="auto"/>
        <w:ind w:left="0" w:right="0" w:firstLine="0"/>
        <w:rPr>
          <w:rFonts w:ascii="Times New Roman" w:hAnsi="Times New Roman"/>
        </w:rPr>
      </w:pPr>
      <w:r w:rsidRPr="005A6E4A">
        <w:rPr>
          <w:rFonts w:ascii="Times New Roman" w:hAnsi="Times New Roman"/>
          <w:noProof w:val="0"/>
          <w:color w:val="000000"/>
          <w:szCs w:val="24"/>
        </w:rPr>
        <w:t>Az ajánlat elkészítésével és benyújtásával kapcsolatos összes költség kizárólag az ajánlattevőt terheli. Az ajánlatkérő nem felel, vagy nem fizet semmiféle költségért vagy veszteségért, amely az ajánlattevőt érheti a helyszínen tett látogatásokkal vagy vizsgálatokkal kapcsolatban, vagy az ajánlat bármely más vonatkozásában. Az ajánlattevőnek nincs joga semmilyen, a közbeszerzési dokumentumokban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 Az ajánlatkérő kifejezetten nyilatkozik, hogy az ajánlatok elkészítéséért sem a nyertes ajánlattevőnek, sem másoknak nem fizet.</w:t>
      </w:r>
    </w:p>
    <w:p w14:paraId="6AF36E64" w14:textId="77777777" w:rsidR="00D64DDB" w:rsidRPr="005A6E4A" w:rsidRDefault="00D64DDB" w:rsidP="00963A28">
      <w:pPr>
        <w:widowControl w:val="0"/>
        <w:jc w:val="both"/>
        <w:rPr>
          <w:szCs w:val="24"/>
        </w:rPr>
      </w:pPr>
    </w:p>
    <w:p w14:paraId="17DEE5A5"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9" w:name="_Toc495499215"/>
      <w:r w:rsidRPr="005A6E4A">
        <w:rPr>
          <w:b/>
          <w:i/>
          <w:szCs w:val="24"/>
          <w:u w:val="single"/>
        </w:rPr>
        <w:t>Az ajánlattétel formája,az ajánlat beadásának helye és határideje</w:t>
      </w:r>
      <w:bookmarkEnd w:id="9"/>
    </w:p>
    <w:p w14:paraId="5D1CB365" w14:textId="77777777" w:rsidR="00D64DDB" w:rsidRPr="005A6E4A" w:rsidRDefault="00D64DDB" w:rsidP="00963A28">
      <w:pPr>
        <w:widowControl w:val="0"/>
        <w:jc w:val="both"/>
        <w:rPr>
          <w:szCs w:val="24"/>
        </w:rPr>
      </w:pPr>
    </w:p>
    <w:p w14:paraId="311B1C55" w14:textId="77777777" w:rsidR="00B8147E" w:rsidRPr="005A6E4A" w:rsidRDefault="00B8147E" w:rsidP="00B8147E">
      <w:pPr>
        <w:widowControl w:val="0"/>
        <w:jc w:val="both"/>
      </w:pPr>
      <w:r w:rsidRPr="005A6E4A">
        <w:t>Az ajánlatot magyar nyelven, 1 papír alapú példányban kell benyújtani.</w:t>
      </w:r>
    </w:p>
    <w:p w14:paraId="781ABF45" w14:textId="77777777" w:rsidR="00B8147E" w:rsidRPr="005A6E4A" w:rsidRDefault="00B8147E" w:rsidP="00B8147E">
      <w:pPr>
        <w:widowControl w:val="0"/>
        <w:jc w:val="both"/>
      </w:pPr>
    </w:p>
    <w:p w14:paraId="3528A477" w14:textId="77777777" w:rsidR="00B8147E" w:rsidRPr="005A6E4A" w:rsidRDefault="00B8147E" w:rsidP="00B8147E">
      <w:pPr>
        <w:widowControl w:val="0"/>
        <w:jc w:val="both"/>
      </w:pPr>
      <w:r w:rsidRPr="005A6E4A">
        <w:t>Az ajánlatot a papír alapú példánnyal mindenben megegyező elektronikus másolati példányban (szkennelve, .pdf kiterjesztésű file formájában) is be kell nyújtani, CD-n vagy DVD-n, az ajánlathoz mellékelve.</w:t>
      </w:r>
    </w:p>
    <w:p w14:paraId="733A405F" w14:textId="77777777" w:rsidR="00B8147E" w:rsidRPr="005A6E4A" w:rsidRDefault="00B8147E" w:rsidP="00B8147E">
      <w:pPr>
        <w:widowControl w:val="0"/>
        <w:jc w:val="both"/>
        <w:rPr>
          <w:szCs w:val="24"/>
        </w:rPr>
      </w:pPr>
    </w:p>
    <w:p w14:paraId="1CC45FDE" w14:textId="77777777" w:rsidR="00B8147E" w:rsidRPr="005A6E4A" w:rsidRDefault="00B8147E" w:rsidP="00B8147E">
      <w:pPr>
        <w:widowControl w:val="0"/>
        <w:jc w:val="both"/>
        <w:rPr>
          <w:szCs w:val="24"/>
        </w:rPr>
      </w:pPr>
      <w:r w:rsidRPr="005A6E4A">
        <w:rPr>
          <w:szCs w:val="24"/>
        </w:rPr>
        <w:t>Az ajánlatot sérülésmentes, zárt csomagolásban kell benyújtani az ajánlattételi felhívásban megjelölt alábbi időpontig és helyszínre:</w:t>
      </w:r>
    </w:p>
    <w:p w14:paraId="349E9C18" w14:textId="3C963DCC" w:rsidR="00B8147E" w:rsidRPr="005A6E4A" w:rsidRDefault="00B8147E" w:rsidP="00B8147E">
      <w:pPr>
        <w:widowControl w:val="0"/>
        <w:numPr>
          <w:ilvl w:val="0"/>
          <w:numId w:val="7"/>
        </w:numPr>
        <w:rPr>
          <w:b/>
          <w:szCs w:val="24"/>
        </w:rPr>
      </w:pPr>
      <w:r w:rsidRPr="005A6E4A">
        <w:rPr>
          <w:szCs w:val="24"/>
        </w:rPr>
        <w:t xml:space="preserve">időpont: </w:t>
      </w:r>
      <w:r w:rsidRPr="005A6E4A">
        <w:rPr>
          <w:szCs w:val="24"/>
        </w:rPr>
        <w:tab/>
      </w:r>
      <w:r w:rsidRPr="005A6E4A">
        <w:rPr>
          <w:b/>
          <w:szCs w:val="24"/>
        </w:rPr>
        <w:t>201</w:t>
      </w:r>
      <w:r w:rsidR="00C13C8A" w:rsidRPr="005A6E4A">
        <w:rPr>
          <w:b/>
          <w:szCs w:val="24"/>
        </w:rPr>
        <w:t>8</w:t>
      </w:r>
      <w:r w:rsidRPr="005A6E4A">
        <w:rPr>
          <w:b/>
          <w:szCs w:val="24"/>
        </w:rPr>
        <w:t xml:space="preserve">. </w:t>
      </w:r>
      <w:r w:rsidR="002172B6">
        <w:rPr>
          <w:b/>
          <w:szCs w:val="24"/>
        </w:rPr>
        <w:t>április 27. 11</w:t>
      </w:r>
      <w:r w:rsidR="00C17FF5" w:rsidRPr="005A6E4A">
        <w:rPr>
          <w:b/>
          <w:szCs w:val="24"/>
        </w:rPr>
        <w:t>.</w:t>
      </w:r>
      <w:r w:rsidRPr="005A6E4A">
        <w:rPr>
          <w:b/>
          <w:szCs w:val="24"/>
        </w:rPr>
        <w:t>00 óra</w:t>
      </w:r>
    </w:p>
    <w:p w14:paraId="43D71365" w14:textId="77777777" w:rsidR="00B8147E" w:rsidRPr="005A6E4A" w:rsidRDefault="00B8147E" w:rsidP="00B8147E">
      <w:pPr>
        <w:widowControl w:val="0"/>
        <w:numPr>
          <w:ilvl w:val="0"/>
          <w:numId w:val="7"/>
        </w:numPr>
        <w:tabs>
          <w:tab w:val="left" w:pos="0"/>
        </w:tabs>
        <w:rPr>
          <w:b/>
        </w:rPr>
      </w:pPr>
      <w:r w:rsidRPr="005A6E4A">
        <w:rPr>
          <w:szCs w:val="24"/>
        </w:rPr>
        <w:t xml:space="preserve">helyszín: </w:t>
      </w:r>
      <w:r w:rsidRPr="005A6E4A">
        <w:rPr>
          <w:szCs w:val="24"/>
        </w:rPr>
        <w:tab/>
      </w:r>
      <w:r w:rsidRPr="005A6E4A">
        <w:rPr>
          <w:b/>
        </w:rPr>
        <w:t xml:space="preserve">Target Consulting Tanácsadó és Szolgáltató Iroda </w:t>
      </w:r>
    </w:p>
    <w:p w14:paraId="2D0FD8E4" w14:textId="77777777" w:rsidR="00B8147E" w:rsidRPr="005A6E4A" w:rsidRDefault="00B8147E" w:rsidP="00B8147E">
      <w:pPr>
        <w:widowControl w:val="0"/>
        <w:tabs>
          <w:tab w:val="left" w:pos="0"/>
        </w:tabs>
        <w:ind w:left="360"/>
        <w:rPr>
          <w:b/>
        </w:rPr>
      </w:pPr>
      <w:r w:rsidRPr="005A6E4A">
        <w:rPr>
          <w:b/>
        </w:rPr>
        <w:t>1183 Budapest, Ráday Gedeon u. 1. D/II. ép. II. Emelet 3. (23. ajtó)</w:t>
      </w:r>
    </w:p>
    <w:p w14:paraId="54007C71" w14:textId="77777777" w:rsidR="00B8147E" w:rsidRPr="005A6E4A" w:rsidRDefault="00B8147E" w:rsidP="00B8147E">
      <w:pPr>
        <w:widowControl w:val="0"/>
        <w:numPr>
          <w:ilvl w:val="0"/>
          <w:numId w:val="7"/>
        </w:numPr>
        <w:tabs>
          <w:tab w:val="left" w:pos="0"/>
        </w:tabs>
        <w:rPr>
          <w:szCs w:val="24"/>
        </w:rPr>
      </w:pPr>
      <w:r w:rsidRPr="005A6E4A">
        <w:rPr>
          <w:szCs w:val="24"/>
        </w:rPr>
        <w:t>Az ajánlat benyújtására a Kbt. 68. § (2) bekezdése vonatkozik. Az ajánlat fenti időpontban és helyszínre való megérkezéséért a felelősség az ajánlattevőt terheli.</w:t>
      </w:r>
    </w:p>
    <w:p w14:paraId="31B2DE2F" w14:textId="77777777" w:rsidR="00B8147E" w:rsidRPr="005A6E4A" w:rsidRDefault="00B8147E" w:rsidP="00B8147E">
      <w:pPr>
        <w:widowControl w:val="0"/>
        <w:jc w:val="both"/>
        <w:rPr>
          <w:szCs w:val="24"/>
        </w:rPr>
      </w:pPr>
    </w:p>
    <w:p w14:paraId="36027077" w14:textId="016FCBB3" w:rsidR="00B8147E" w:rsidRPr="005A6E4A" w:rsidRDefault="00B8147E" w:rsidP="00B8147E">
      <w:pPr>
        <w:widowControl w:val="0"/>
        <w:jc w:val="both"/>
        <w:rPr>
          <w:szCs w:val="24"/>
        </w:rPr>
      </w:pPr>
      <w:r w:rsidRPr="005A6E4A">
        <w:rPr>
          <w:szCs w:val="24"/>
        </w:rPr>
        <w:t xml:space="preserve">Az ajánlat külső csomagolásán </w:t>
      </w:r>
      <w:r w:rsidRPr="005A6E4A">
        <w:rPr>
          <w:b/>
          <w:szCs w:val="24"/>
        </w:rPr>
        <w:t>„</w:t>
      </w:r>
      <w:r w:rsidR="00C13C8A" w:rsidRPr="005A6E4A">
        <w:rPr>
          <w:b/>
          <w:szCs w:val="24"/>
        </w:rPr>
        <w:t>VP2-4.1.2-16 Kisméretű terménytároló, -szárító és -tisztító építése, korszerűsítése tárgyú projekthez kapcsolódó terménytároló kivitelezése napelemrendszerrel</w:t>
      </w:r>
      <w:r w:rsidRPr="005A6E4A">
        <w:rPr>
          <w:b/>
          <w:szCs w:val="24"/>
        </w:rPr>
        <w:t xml:space="preserve"> - AJÁNLAT"</w:t>
      </w:r>
      <w:r w:rsidR="002172B6">
        <w:rPr>
          <w:b/>
          <w:szCs w:val="24"/>
        </w:rPr>
        <w:t xml:space="preserve"> </w:t>
      </w:r>
      <w:r w:rsidRPr="005A6E4A">
        <w:rPr>
          <w:szCs w:val="24"/>
        </w:rPr>
        <w:t>megjelölést</w:t>
      </w:r>
      <w:r w:rsidRPr="005A6E4A">
        <w:rPr>
          <w:b/>
          <w:szCs w:val="24"/>
        </w:rPr>
        <w:t>,</w:t>
      </w:r>
      <w:r w:rsidRPr="005A6E4A">
        <w:rPr>
          <w:szCs w:val="24"/>
        </w:rPr>
        <w:t xml:space="preserve"> az Ajánlattevő nevét és címét</w:t>
      </w:r>
      <w:r w:rsidR="003715B8" w:rsidRPr="005A6E4A">
        <w:rPr>
          <w:szCs w:val="24"/>
        </w:rPr>
        <w:t>,</w:t>
      </w:r>
      <w:r w:rsidRPr="005A6E4A">
        <w:rPr>
          <w:szCs w:val="24"/>
        </w:rPr>
        <w:t xml:space="preserve"> valamint az </w:t>
      </w:r>
      <w:r w:rsidRPr="005A6E4A">
        <w:rPr>
          <w:b/>
          <w:szCs w:val="24"/>
        </w:rPr>
        <w:t>„Az ajánlattételi határidő lejártáig (201</w:t>
      </w:r>
      <w:r w:rsidR="00C13C8A" w:rsidRPr="005A6E4A">
        <w:rPr>
          <w:b/>
          <w:szCs w:val="24"/>
        </w:rPr>
        <w:t>8</w:t>
      </w:r>
      <w:r w:rsidRPr="005A6E4A">
        <w:rPr>
          <w:b/>
          <w:szCs w:val="24"/>
        </w:rPr>
        <w:t xml:space="preserve">. </w:t>
      </w:r>
      <w:r w:rsidR="002172B6">
        <w:rPr>
          <w:b/>
          <w:szCs w:val="24"/>
        </w:rPr>
        <w:t>április 27. 11</w:t>
      </w:r>
      <w:bookmarkStart w:id="10" w:name="_GoBack"/>
      <w:bookmarkEnd w:id="10"/>
      <w:r w:rsidR="00C17FF5" w:rsidRPr="005A6E4A">
        <w:rPr>
          <w:b/>
          <w:szCs w:val="24"/>
        </w:rPr>
        <w:t>.00</w:t>
      </w:r>
      <w:r w:rsidRPr="005A6E4A">
        <w:rPr>
          <w:b/>
          <w:szCs w:val="24"/>
        </w:rPr>
        <w:t xml:space="preserve"> óra) nem bontható fel” </w:t>
      </w:r>
      <w:r w:rsidRPr="005A6E4A">
        <w:rPr>
          <w:szCs w:val="24"/>
        </w:rPr>
        <w:t>feliratot kell feltüntetni.</w:t>
      </w:r>
    </w:p>
    <w:p w14:paraId="16A15256" w14:textId="77777777" w:rsidR="00B8147E" w:rsidRPr="005A6E4A" w:rsidRDefault="00B8147E" w:rsidP="00B8147E">
      <w:pPr>
        <w:widowControl w:val="0"/>
        <w:tabs>
          <w:tab w:val="num" w:pos="0"/>
        </w:tabs>
        <w:autoSpaceDE w:val="0"/>
        <w:autoSpaceDN w:val="0"/>
        <w:adjustRightInd w:val="0"/>
        <w:jc w:val="both"/>
        <w:rPr>
          <w:szCs w:val="24"/>
        </w:rPr>
      </w:pPr>
      <w:r w:rsidRPr="005A6E4A">
        <w:rPr>
          <w:szCs w:val="24"/>
        </w:rPr>
        <w:t>Az ajánlat eredeti példányát állagsérelem nélkül nem szétbontható módon, zsinórral, lapozhatóan kell összefűzni, mely feltételnek önmagában a spirálozás nem felel meg. A csomót matricával az ajánlat első vagy hátsó lapjához kell rögzíteni, a matricát le kell bélyegezni, vagy az ajánlattevő részéről erre jogosultnak alá kell írni, úgy hogy a bélyegző, illetőleg az aláírás legalább egy része a matricán legyen. Az ajánlat oldalszámozása eggyel kezdődjön és oldalanként 1-gyel növekedjen. Elegendő a szöveget vagy számokat vagy képet tartalmazó oldalakat számozni, az üres oldalakat nem kell, de lehet. A címlapot és hátlapot (ha vannak) nem kell, de lehet számozni.Az ajánlatnak az elején tartalomjegyzéket kell tartalmaznia, mely alapján az ajánlatban szereplő dokumentumok oldalszám alapján megtalálhatóak.</w:t>
      </w:r>
    </w:p>
    <w:p w14:paraId="45E05D32" w14:textId="77777777" w:rsidR="00B8147E" w:rsidRPr="005A6E4A" w:rsidRDefault="00B8147E" w:rsidP="00B8147E">
      <w:pPr>
        <w:widowControl w:val="0"/>
        <w:tabs>
          <w:tab w:val="num" w:pos="0"/>
        </w:tabs>
        <w:autoSpaceDE w:val="0"/>
        <w:autoSpaceDN w:val="0"/>
        <w:adjustRightInd w:val="0"/>
        <w:jc w:val="both"/>
        <w:rPr>
          <w:szCs w:val="24"/>
        </w:rPr>
      </w:pPr>
    </w:p>
    <w:p w14:paraId="4B642A98" w14:textId="77777777" w:rsidR="00B8147E" w:rsidRPr="005A6E4A" w:rsidRDefault="00B8147E" w:rsidP="00B8147E">
      <w:pPr>
        <w:widowControl w:val="0"/>
        <w:jc w:val="both"/>
        <w:rPr>
          <w:szCs w:val="24"/>
        </w:rPr>
      </w:pPr>
      <w:r w:rsidRPr="005A6E4A">
        <w:rPr>
          <w:szCs w:val="24"/>
        </w:rPr>
        <w:t>Az ajánlat elkészítésére egyebekben a Kbt. 66. §-a vonatkozik.</w:t>
      </w:r>
    </w:p>
    <w:p w14:paraId="5CC2E47B" w14:textId="77777777" w:rsidR="00B8147E" w:rsidRPr="005A6E4A" w:rsidRDefault="00B8147E" w:rsidP="00B8147E">
      <w:pPr>
        <w:widowControl w:val="0"/>
        <w:tabs>
          <w:tab w:val="left" w:pos="1276"/>
        </w:tabs>
        <w:jc w:val="both"/>
        <w:rPr>
          <w:b/>
        </w:rPr>
      </w:pPr>
      <w:r w:rsidRPr="005A6E4A">
        <w:rPr>
          <w:szCs w:val="24"/>
        </w:rPr>
        <w:t xml:space="preserve">Az ajánlatok bontására az ajánlattételi felhívásban foglaltaknak megfelelően a következő helyszínen kerül sor: </w:t>
      </w:r>
      <w:r w:rsidRPr="005A6E4A">
        <w:rPr>
          <w:b/>
        </w:rPr>
        <w:t>Target Consulting Tanácsadó és Szolgáltató Iroda 1183 Budapest, Ráday Gedeon u. 1. D/II. ép. II. emelet 3. (23. ajtó)</w:t>
      </w:r>
    </w:p>
    <w:p w14:paraId="3BC425AA" w14:textId="77777777" w:rsidR="00B8147E" w:rsidRPr="005A6E4A" w:rsidRDefault="00B8147E" w:rsidP="00B8147E">
      <w:pPr>
        <w:widowControl w:val="0"/>
        <w:tabs>
          <w:tab w:val="left" w:pos="1276"/>
        </w:tabs>
        <w:jc w:val="both"/>
        <w:rPr>
          <w:b/>
        </w:rPr>
      </w:pPr>
    </w:p>
    <w:p w14:paraId="6EE5C292" w14:textId="77777777" w:rsidR="00B8147E" w:rsidRPr="005A6E4A" w:rsidRDefault="00B8147E" w:rsidP="00B8147E">
      <w:pPr>
        <w:widowControl w:val="0"/>
        <w:jc w:val="both"/>
        <w:rPr>
          <w:color w:val="000000"/>
          <w:szCs w:val="24"/>
        </w:rPr>
      </w:pPr>
    </w:p>
    <w:p w14:paraId="7F6656BE" w14:textId="77777777" w:rsidR="00B8147E" w:rsidRPr="005A6E4A" w:rsidRDefault="00B8147E" w:rsidP="00B8147E">
      <w:pPr>
        <w:widowControl w:val="0"/>
        <w:jc w:val="both"/>
        <w:rPr>
          <w:color w:val="000000"/>
        </w:rPr>
      </w:pPr>
      <w:r w:rsidRPr="005A6E4A">
        <w:t xml:space="preserve">A bontás során az ajánlatkérő a Kbt. 68. § (4) bekezdése szerint a bontás során ismerteti a szerződés teljesítéséhez rendelkezésre álló anyagi fedezet összegét, ezt követően pedig </w:t>
      </w:r>
      <w:r w:rsidRPr="005A6E4A">
        <w:rPr>
          <w:color w:val="000000"/>
        </w:rPr>
        <w:t>az alábbi adatokat:</w:t>
      </w:r>
    </w:p>
    <w:p w14:paraId="141AB308" w14:textId="77777777" w:rsidR="00B8147E" w:rsidRPr="005A6E4A" w:rsidRDefault="00B8147E" w:rsidP="00B8147E">
      <w:pPr>
        <w:widowControl w:val="0"/>
        <w:jc w:val="both"/>
        <w:rPr>
          <w:color w:val="000000"/>
        </w:rPr>
      </w:pPr>
    </w:p>
    <w:p w14:paraId="5F53050F" w14:textId="77777777" w:rsidR="00B8147E" w:rsidRPr="005A6E4A" w:rsidRDefault="00B8147E" w:rsidP="00B8147E">
      <w:pPr>
        <w:widowControl w:val="0"/>
        <w:numPr>
          <w:ilvl w:val="0"/>
          <w:numId w:val="6"/>
        </w:numPr>
        <w:jc w:val="both"/>
        <w:rPr>
          <w:szCs w:val="24"/>
        </w:rPr>
      </w:pPr>
      <w:r w:rsidRPr="005A6E4A">
        <w:rPr>
          <w:szCs w:val="24"/>
        </w:rPr>
        <w:t>ajánlattevők neve,</w:t>
      </w:r>
    </w:p>
    <w:p w14:paraId="0EF5F169" w14:textId="77777777" w:rsidR="00B8147E" w:rsidRPr="005A6E4A" w:rsidRDefault="00B8147E" w:rsidP="00B8147E">
      <w:pPr>
        <w:widowControl w:val="0"/>
        <w:numPr>
          <w:ilvl w:val="0"/>
          <w:numId w:val="6"/>
        </w:numPr>
        <w:jc w:val="both"/>
        <w:rPr>
          <w:szCs w:val="24"/>
        </w:rPr>
      </w:pPr>
      <w:r w:rsidRPr="005A6E4A">
        <w:rPr>
          <w:szCs w:val="24"/>
        </w:rPr>
        <w:t>ajánlattevők címe (székhelye, lakóhelye),</w:t>
      </w:r>
    </w:p>
    <w:p w14:paraId="0C3AFE46" w14:textId="77777777" w:rsidR="00B8147E" w:rsidRPr="005A6E4A" w:rsidRDefault="00B8147E" w:rsidP="00B8147E">
      <w:pPr>
        <w:widowControl w:val="0"/>
        <w:numPr>
          <w:ilvl w:val="0"/>
          <w:numId w:val="6"/>
        </w:numPr>
        <w:jc w:val="both"/>
        <w:rPr>
          <w:szCs w:val="24"/>
        </w:rPr>
      </w:pPr>
      <w:r w:rsidRPr="005A6E4A">
        <w:rPr>
          <w:szCs w:val="24"/>
        </w:rPr>
        <w:t>a Kbt. 68. § (4) bekezdése alapján a főbb, számszerűsíthető adatok, amelyek az értékelési szempont (részszempontok) alapján értékelésre kerülnek.</w:t>
      </w:r>
    </w:p>
    <w:p w14:paraId="4E396E96" w14:textId="77777777" w:rsidR="00B8147E" w:rsidRPr="005A6E4A" w:rsidRDefault="00B8147E" w:rsidP="00B8147E">
      <w:pPr>
        <w:widowControl w:val="0"/>
        <w:jc w:val="both"/>
        <w:rPr>
          <w:szCs w:val="24"/>
        </w:rPr>
      </w:pPr>
    </w:p>
    <w:p w14:paraId="0C546250" w14:textId="77777777" w:rsidR="00B8147E" w:rsidRPr="005A6E4A" w:rsidRDefault="00B8147E" w:rsidP="00B8147E">
      <w:pPr>
        <w:widowControl w:val="0"/>
        <w:jc w:val="both"/>
        <w:rPr>
          <w:szCs w:val="24"/>
        </w:rPr>
      </w:pPr>
      <w:r w:rsidRPr="005A6E4A">
        <w:rPr>
          <w:szCs w:val="24"/>
        </w:rPr>
        <w:t>Az ajánlatok bontására vonatkozó egyéb szabályokat a Kbt. 68. §-a tartalmazza.</w:t>
      </w:r>
    </w:p>
    <w:p w14:paraId="1C4C472B" w14:textId="77777777" w:rsidR="00D64DDB" w:rsidRPr="005A6E4A" w:rsidRDefault="00D64DDB" w:rsidP="00963A28">
      <w:pPr>
        <w:widowControl w:val="0"/>
        <w:jc w:val="both"/>
        <w:rPr>
          <w:szCs w:val="24"/>
        </w:rPr>
      </w:pPr>
    </w:p>
    <w:p w14:paraId="355307A0" w14:textId="77777777" w:rsidR="00D64DDB" w:rsidRPr="005A6E4A" w:rsidRDefault="00D64DDB" w:rsidP="00963A28">
      <w:pPr>
        <w:pStyle w:val="Cmsor2"/>
        <w:keepNext w:val="0"/>
        <w:widowControl w:val="0"/>
        <w:numPr>
          <w:ilvl w:val="1"/>
          <w:numId w:val="4"/>
        </w:numPr>
        <w:ind w:left="357" w:hanging="357"/>
        <w:jc w:val="both"/>
        <w:rPr>
          <w:b/>
          <w:i/>
          <w:szCs w:val="24"/>
          <w:u w:val="single"/>
        </w:rPr>
      </w:pPr>
      <w:bookmarkStart w:id="11" w:name="_Toc495499216"/>
      <w:r w:rsidRPr="005A6E4A">
        <w:rPr>
          <w:b/>
          <w:i/>
          <w:szCs w:val="24"/>
          <w:u w:val="single"/>
        </w:rPr>
        <w:t>Az ajánlatok bírálata és értékelése</w:t>
      </w:r>
      <w:bookmarkEnd w:id="11"/>
    </w:p>
    <w:p w14:paraId="4D585825" w14:textId="77777777" w:rsidR="00D64DDB" w:rsidRPr="005A6E4A" w:rsidRDefault="00D64DDB" w:rsidP="00963A28">
      <w:pPr>
        <w:widowControl w:val="0"/>
        <w:jc w:val="both"/>
        <w:rPr>
          <w:szCs w:val="24"/>
        </w:rPr>
      </w:pPr>
    </w:p>
    <w:p w14:paraId="513A672C" w14:textId="77777777" w:rsidR="00D64DDB" w:rsidRPr="005A6E4A" w:rsidRDefault="00D64DDB" w:rsidP="00963A28">
      <w:pPr>
        <w:pStyle w:val="Cmsor2"/>
        <w:keepNext w:val="0"/>
        <w:widowControl w:val="0"/>
        <w:numPr>
          <w:ilvl w:val="0"/>
          <w:numId w:val="0"/>
        </w:numPr>
        <w:adjustRightInd w:val="0"/>
        <w:jc w:val="both"/>
        <w:textAlignment w:val="baseline"/>
        <w:rPr>
          <w:b/>
          <w:iCs/>
          <w:szCs w:val="24"/>
          <w:u w:val="single"/>
        </w:rPr>
      </w:pPr>
      <w:bookmarkStart w:id="12" w:name="_Toc318460448"/>
      <w:bookmarkStart w:id="13" w:name="_Toc325027932"/>
      <w:bookmarkStart w:id="14" w:name="_Toc329764737"/>
      <w:bookmarkStart w:id="15" w:name="_Toc376613827"/>
      <w:bookmarkStart w:id="16" w:name="_Toc250554053"/>
      <w:bookmarkStart w:id="17" w:name="_Toc387477841"/>
      <w:bookmarkStart w:id="18" w:name="_Toc392066361"/>
      <w:bookmarkStart w:id="19" w:name="_Toc327528761"/>
      <w:bookmarkStart w:id="20" w:name="_Toc329526084"/>
      <w:bookmarkStart w:id="21" w:name="_Toc495499217"/>
      <w:r w:rsidRPr="005A6E4A">
        <w:rPr>
          <w:b/>
          <w:iCs/>
          <w:szCs w:val="24"/>
          <w:u w:val="single"/>
        </w:rPr>
        <w:t>Általános előírások</w:t>
      </w:r>
      <w:bookmarkEnd w:id="12"/>
      <w:bookmarkEnd w:id="13"/>
      <w:bookmarkEnd w:id="14"/>
      <w:bookmarkEnd w:id="15"/>
      <w:bookmarkEnd w:id="16"/>
      <w:bookmarkEnd w:id="17"/>
      <w:bookmarkEnd w:id="18"/>
      <w:bookmarkEnd w:id="19"/>
      <w:bookmarkEnd w:id="20"/>
      <w:bookmarkEnd w:id="21"/>
    </w:p>
    <w:p w14:paraId="4894D3C2" w14:textId="77777777" w:rsidR="00D64DDB" w:rsidRPr="005A6E4A" w:rsidRDefault="00D64DDB" w:rsidP="00963A28">
      <w:pPr>
        <w:widowControl w:val="0"/>
        <w:ind w:left="1080"/>
        <w:rPr>
          <w:szCs w:val="24"/>
        </w:rPr>
      </w:pPr>
    </w:p>
    <w:p w14:paraId="108C8BFA" w14:textId="77777777" w:rsidR="00D64DDB" w:rsidRPr="005A6E4A" w:rsidRDefault="00D64DDB" w:rsidP="0026107F">
      <w:pPr>
        <w:pStyle w:val="Default"/>
        <w:jc w:val="both"/>
        <w:rPr>
          <w:rFonts w:ascii="Times New Roman" w:hAnsi="Times New Roman" w:cs="Times New Roman"/>
          <w:color w:val="auto"/>
        </w:rPr>
      </w:pPr>
      <w:r w:rsidRPr="005A6E4A">
        <w:rPr>
          <w:rFonts w:ascii="Times New Roman" w:hAnsi="Times New Roman" w:cs="Times New Roman"/>
          <w:color w:val="auto"/>
        </w:rPr>
        <w:t>Ajánlatkérő az ajánlatok bírálatát a Kbt. 69. §. (1)-(2) bekezdése szerint végzi. Ajánlatkérő megvizsgálja, hogy az ajánlatok megfelelnek-e a Közbeszerzési Dokumentumokban, valamint a jogszabályokban meghatározott feltételeknek.</w:t>
      </w:r>
    </w:p>
    <w:p w14:paraId="7AE2A8C5" w14:textId="77777777" w:rsidR="00D64DDB" w:rsidRPr="005A6E4A" w:rsidRDefault="00D64DDB" w:rsidP="00963A28">
      <w:pPr>
        <w:widowControl w:val="0"/>
        <w:jc w:val="both"/>
        <w:rPr>
          <w:szCs w:val="24"/>
        </w:rPr>
      </w:pPr>
    </w:p>
    <w:p w14:paraId="64717B2F" w14:textId="77777777" w:rsidR="00D64DDB" w:rsidRPr="005A6E4A" w:rsidRDefault="00D64DDB" w:rsidP="00963A28">
      <w:pPr>
        <w:widowControl w:val="0"/>
        <w:jc w:val="both"/>
        <w:rPr>
          <w:szCs w:val="24"/>
        </w:rPr>
      </w:pPr>
      <w:r w:rsidRPr="005A6E4A">
        <w:rPr>
          <w:szCs w:val="24"/>
        </w:rPr>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708FB062" w14:textId="77777777" w:rsidR="00D64DDB" w:rsidRPr="005A6E4A" w:rsidRDefault="00D64DDB" w:rsidP="00963A28">
      <w:pPr>
        <w:widowControl w:val="0"/>
        <w:tabs>
          <w:tab w:val="num" w:pos="900"/>
          <w:tab w:val="left" w:pos="1080"/>
        </w:tabs>
        <w:ind w:hanging="720"/>
        <w:jc w:val="both"/>
        <w:rPr>
          <w:szCs w:val="24"/>
        </w:rPr>
      </w:pPr>
    </w:p>
    <w:p w14:paraId="536E9889" w14:textId="77777777" w:rsidR="00D64DDB" w:rsidRPr="005A6E4A" w:rsidRDefault="00D64DDB" w:rsidP="00166164">
      <w:pPr>
        <w:pStyle w:val="Cmsor2"/>
        <w:keepNext w:val="0"/>
        <w:widowControl w:val="0"/>
        <w:numPr>
          <w:ilvl w:val="0"/>
          <w:numId w:val="0"/>
        </w:numPr>
        <w:adjustRightInd w:val="0"/>
        <w:jc w:val="both"/>
        <w:textAlignment w:val="baseline"/>
      </w:pPr>
      <w:bookmarkStart w:id="22" w:name="_Toc318460449"/>
      <w:bookmarkStart w:id="23" w:name="_Toc325027933"/>
      <w:bookmarkStart w:id="24" w:name="_Toc329764738"/>
      <w:bookmarkStart w:id="25" w:name="_Toc376613828"/>
      <w:bookmarkStart w:id="26" w:name="_Toc250554054"/>
      <w:bookmarkStart w:id="27" w:name="_Toc387477842"/>
      <w:bookmarkStart w:id="28" w:name="_Toc392066362"/>
      <w:bookmarkStart w:id="29" w:name="_Toc327528762"/>
      <w:bookmarkStart w:id="30" w:name="_Toc329526085"/>
      <w:bookmarkStart w:id="31" w:name="_Toc495499218"/>
      <w:r w:rsidRPr="005A6E4A">
        <w:rPr>
          <w:b/>
          <w:iCs/>
          <w:szCs w:val="24"/>
          <w:u w:val="single"/>
        </w:rPr>
        <w:t>Értékelési szempont</w:t>
      </w:r>
      <w:bookmarkEnd w:id="22"/>
      <w:bookmarkEnd w:id="23"/>
      <w:bookmarkEnd w:id="24"/>
      <w:bookmarkEnd w:id="25"/>
      <w:bookmarkEnd w:id="26"/>
      <w:bookmarkEnd w:id="27"/>
      <w:bookmarkEnd w:id="28"/>
      <w:bookmarkEnd w:id="29"/>
      <w:bookmarkEnd w:id="30"/>
      <w:bookmarkEnd w:id="31"/>
    </w:p>
    <w:p w14:paraId="54DEA034" w14:textId="77777777" w:rsidR="00D64DDB" w:rsidRPr="005A6E4A" w:rsidRDefault="00D64DDB" w:rsidP="00511003">
      <w:pPr>
        <w:widowControl w:val="0"/>
        <w:jc w:val="both"/>
        <w:rPr>
          <w:szCs w:val="24"/>
        </w:rPr>
      </w:pPr>
      <w:r w:rsidRPr="005A6E4A">
        <w:rPr>
          <w:szCs w:val="24"/>
        </w:rPr>
        <w:t xml:space="preserve">Jelen közbeszerzési eljárásban a </w:t>
      </w:r>
      <w:r w:rsidRPr="005A6E4A">
        <w:rPr>
          <w:b/>
          <w:szCs w:val="24"/>
        </w:rPr>
        <w:t>legjobb ár-érték arányt megjelenítő érvényes Ajánlat</w:t>
      </w:r>
      <w:r w:rsidRPr="005A6E4A">
        <w:rPr>
          <w:szCs w:val="24"/>
        </w:rPr>
        <w:t xml:space="preserve"> kerül kiválasztásra, mint nyertes ajánlat, az alábbi értékelési részszempontok és súlyszámok alkalmazásával:</w:t>
      </w:r>
    </w:p>
    <w:p w14:paraId="7BB4BBF6" w14:textId="77777777" w:rsidR="00D64DDB" w:rsidRPr="005A6E4A" w:rsidRDefault="00D64DDB" w:rsidP="0026107F">
      <w:pPr>
        <w:spacing w:line="276" w:lineRule="auto"/>
        <w:ind w:left="1418" w:hanging="851"/>
        <w:jc w:val="both"/>
        <w:rPr>
          <w:sz w:val="22"/>
          <w:szCs w:val="22"/>
        </w:rPr>
      </w:pP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1"/>
        <w:gridCol w:w="6688"/>
        <w:gridCol w:w="1194"/>
      </w:tblGrid>
      <w:tr w:rsidR="00C13C8A" w:rsidRPr="005A6E4A" w14:paraId="3DB42416" w14:textId="77777777" w:rsidTr="005A6E4A">
        <w:trPr>
          <w:trHeight w:val="549"/>
        </w:trPr>
        <w:tc>
          <w:tcPr>
            <w:tcW w:w="291" w:type="dxa"/>
          </w:tcPr>
          <w:p w14:paraId="5F9BBABC" w14:textId="77777777" w:rsidR="00C13C8A" w:rsidRPr="005A6E4A" w:rsidRDefault="00C13C8A" w:rsidP="008C2D3E">
            <w:pPr>
              <w:widowControl w:val="0"/>
              <w:ind w:left="27"/>
              <w:jc w:val="both"/>
              <w:rPr>
                <w:szCs w:val="24"/>
              </w:rPr>
            </w:pPr>
          </w:p>
        </w:tc>
        <w:tc>
          <w:tcPr>
            <w:tcW w:w="6688" w:type="dxa"/>
            <w:vAlign w:val="center"/>
          </w:tcPr>
          <w:p w14:paraId="7457AD90" w14:textId="77777777" w:rsidR="00C13C8A" w:rsidRPr="005A6E4A" w:rsidRDefault="00C13C8A" w:rsidP="005A6E4A">
            <w:pPr>
              <w:widowControl w:val="0"/>
              <w:jc w:val="center"/>
              <w:rPr>
                <w:b/>
                <w:szCs w:val="24"/>
              </w:rPr>
            </w:pPr>
            <w:r w:rsidRPr="005A6E4A">
              <w:rPr>
                <w:b/>
                <w:szCs w:val="24"/>
              </w:rPr>
              <w:t>Értékelési részszempont</w:t>
            </w:r>
          </w:p>
        </w:tc>
        <w:tc>
          <w:tcPr>
            <w:tcW w:w="1194" w:type="dxa"/>
            <w:vAlign w:val="center"/>
          </w:tcPr>
          <w:p w14:paraId="62AA6366" w14:textId="77777777" w:rsidR="00C13C8A" w:rsidRPr="005A6E4A" w:rsidRDefault="00C13C8A" w:rsidP="005A6E4A">
            <w:pPr>
              <w:widowControl w:val="0"/>
              <w:jc w:val="center"/>
              <w:rPr>
                <w:b/>
                <w:szCs w:val="24"/>
              </w:rPr>
            </w:pPr>
            <w:r w:rsidRPr="005A6E4A">
              <w:rPr>
                <w:b/>
                <w:szCs w:val="24"/>
              </w:rPr>
              <w:t>Súlyszám</w:t>
            </w:r>
          </w:p>
        </w:tc>
      </w:tr>
      <w:tr w:rsidR="00C13C8A" w:rsidRPr="005A6E4A" w14:paraId="235AFFD7" w14:textId="77777777" w:rsidTr="005A6E4A">
        <w:trPr>
          <w:trHeight w:val="257"/>
        </w:trPr>
        <w:tc>
          <w:tcPr>
            <w:tcW w:w="291" w:type="dxa"/>
          </w:tcPr>
          <w:p w14:paraId="42D92646" w14:textId="77777777" w:rsidR="00C13C8A" w:rsidRPr="005A6E4A" w:rsidRDefault="00C13C8A" w:rsidP="008C2D3E">
            <w:pPr>
              <w:widowControl w:val="0"/>
              <w:jc w:val="both"/>
              <w:rPr>
                <w:szCs w:val="24"/>
              </w:rPr>
            </w:pPr>
            <w:r w:rsidRPr="005A6E4A">
              <w:rPr>
                <w:szCs w:val="24"/>
              </w:rPr>
              <w:t>1</w:t>
            </w:r>
          </w:p>
        </w:tc>
        <w:tc>
          <w:tcPr>
            <w:tcW w:w="6688" w:type="dxa"/>
          </w:tcPr>
          <w:p w14:paraId="1F9E33CF" w14:textId="77777777" w:rsidR="00C13C8A" w:rsidRPr="005A6E4A" w:rsidRDefault="00C13C8A" w:rsidP="008C2D3E">
            <w:pPr>
              <w:widowControl w:val="0"/>
              <w:jc w:val="both"/>
              <w:rPr>
                <w:szCs w:val="24"/>
              </w:rPr>
            </w:pPr>
            <w:r w:rsidRPr="005A6E4A">
              <w:rPr>
                <w:szCs w:val="24"/>
              </w:rPr>
              <w:t>Ellenszolgáltatás összege (nettó Ft)</w:t>
            </w:r>
          </w:p>
        </w:tc>
        <w:tc>
          <w:tcPr>
            <w:tcW w:w="1194" w:type="dxa"/>
          </w:tcPr>
          <w:p w14:paraId="133640A7" w14:textId="77777777" w:rsidR="00C13C8A" w:rsidRPr="005A6E4A" w:rsidRDefault="00C13C8A" w:rsidP="008C2D3E">
            <w:pPr>
              <w:widowControl w:val="0"/>
              <w:jc w:val="center"/>
              <w:rPr>
                <w:kern w:val="16"/>
                <w:szCs w:val="24"/>
              </w:rPr>
            </w:pPr>
            <w:r w:rsidRPr="005A6E4A">
              <w:rPr>
                <w:kern w:val="16"/>
                <w:szCs w:val="24"/>
              </w:rPr>
              <w:t>70</w:t>
            </w:r>
          </w:p>
        </w:tc>
      </w:tr>
      <w:tr w:rsidR="00C13C8A" w:rsidRPr="005A6E4A" w14:paraId="5F2239D1" w14:textId="77777777" w:rsidTr="005A6E4A">
        <w:trPr>
          <w:trHeight w:val="549"/>
        </w:trPr>
        <w:tc>
          <w:tcPr>
            <w:tcW w:w="291" w:type="dxa"/>
          </w:tcPr>
          <w:p w14:paraId="7515A548" w14:textId="77777777" w:rsidR="00C13C8A" w:rsidRPr="005A6E4A" w:rsidRDefault="00C13C8A" w:rsidP="008C2D3E">
            <w:pPr>
              <w:widowControl w:val="0"/>
              <w:jc w:val="both"/>
              <w:rPr>
                <w:szCs w:val="24"/>
              </w:rPr>
            </w:pPr>
            <w:r w:rsidRPr="005A6E4A">
              <w:rPr>
                <w:szCs w:val="24"/>
              </w:rPr>
              <w:t>2</w:t>
            </w:r>
          </w:p>
        </w:tc>
        <w:tc>
          <w:tcPr>
            <w:tcW w:w="6688" w:type="dxa"/>
            <w:vAlign w:val="bottom"/>
          </w:tcPr>
          <w:p w14:paraId="5A72B49D" w14:textId="77777777" w:rsidR="00C13C8A" w:rsidRPr="005A6E4A" w:rsidRDefault="00B13474" w:rsidP="008C2D3E">
            <w:pPr>
              <w:widowControl w:val="0"/>
              <w:rPr>
                <w:szCs w:val="24"/>
              </w:rPr>
            </w:pPr>
            <w:r w:rsidRPr="005A6E4A">
              <w:rPr>
                <w:szCs w:val="24"/>
              </w:rPr>
              <w:t>A megajánlott napelemes rendszer modulhatékonysága (%-ban megadva, min. 16,5%, max. 18,5%)</w:t>
            </w:r>
          </w:p>
        </w:tc>
        <w:tc>
          <w:tcPr>
            <w:tcW w:w="1194" w:type="dxa"/>
          </w:tcPr>
          <w:p w14:paraId="7D87D5CE" w14:textId="77777777" w:rsidR="00C13C8A" w:rsidRPr="005A6E4A" w:rsidRDefault="00C13C8A" w:rsidP="008C2D3E">
            <w:pPr>
              <w:widowControl w:val="0"/>
              <w:jc w:val="center"/>
              <w:rPr>
                <w:kern w:val="16"/>
                <w:szCs w:val="24"/>
              </w:rPr>
            </w:pPr>
            <w:r w:rsidRPr="005A6E4A">
              <w:rPr>
                <w:kern w:val="16"/>
                <w:szCs w:val="24"/>
              </w:rPr>
              <w:t>15</w:t>
            </w:r>
          </w:p>
        </w:tc>
      </w:tr>
      <w:tr w:rsidR="00C13C8A" w:rsidRPr="005A6E4A" w14:paraId="2EBCE507" w14:textId="77777777" w:rsidTr="005A6E4A">
        <w:trPr>
          <w:trHeight w:val="591"/>
        </w:trPr>
        <w:tc>
          <w:tcPr>
            <w:tcW w:w="291" w:type="dxa"/>
          </w:tcPr>
          <w:p w14:paraId="3F10FC0A" w14:textId="77777777" w:rsidR="00C13C8A" w:rsidRPr="005A6E4A" w:rsidRDefault="00C13C8A" w:rsidP="008C2D3E">
            <w:pPr>
              <w:widowControl w:val="0"/>
              <w:jc w:val="both"/>
              <w:rPr>
                <w:szCs w:val="24"/>
              </w:rPr>
            </w:pPr>
            <w:r w:rsidRPr="005A6E4A">
              <w:rPr>
                <w:szCs w:val="24"/>
              </w:rPr>
              <w:t>3</w:t>
            </w:r>
          </w:p>
        </w:tc>
        <w:tc>
          <w:tcPr>
            <w:tcW w:w="6688" w:type="dxa"/>
            <w:vAlign w:val="bottom"/>
          </w:tcPr>
          <w:p w14:paraId="09A1E1CE" w14:textId="1489E7D4" w:rsidR="00B13474" w:rsidRPr="005A6E4A" w:rsidRDefault="001476EC" w:rsidP="00B13474">
            <w:pPr>
              <w:widowControl w:val="0"/>
              <w:rPr>
                <w:szCs w:val="24"/>
              </w:rPr>
            </w:pPr>
            <w:r>
              <w:rPr>
                <w:szCs w:val="24"/>
              </w:rPr>
              <w:t>Tetőre szerelt n</w:t>
            </w:r>
            <w:r w:rsidR="00B13474" w:rsidRPr="005A6E4A">
              <w:rPr>
                <w:szCs w:val="24"/>
              </w:rPr>
              <w:t>apelem tábla súlya (kg/táblában kifejezve, min. 18,3 kg/tábla max.19,5 kg/tábla)</w:t>
            </w:r>
          </w:p>
          <w:p w14:paraId="22604AF8" w14:textId="77777777" w:rsidR="00C13C8A" w:rsidRPr="005A6E4A" w:rsidRDefault="00C13C8A" w:rsidP="008C2D3E">
            <w:pPr>
              <w:widowControl w:val="0"/>
              <w:rPr>
                <w:szCs w:val="24"/>
              </w:rPr>
            </w:pPr>
          </w:p>
        </w:tc>
        <w:tc>
          <w:tcPr>
            <w:tcW w:w="1194" w:type="dxa"/>
          </w:tcPr>
          <w:p w14:paraId="6328C93C" w14:textId="77777777" w:rsidR="00C13C8A" w:rsidRPr="005A6E4A" w:rsidRDefault="00C13C8A" w:rsidP="008C2D3E">
            <w:pPr>
              <w:widowControl w:val="0"/>
              <w:jc w:val="center"/>
              <w:rPr>
                <w:kern w:val="16"/>
                <w:szCs w:val="24"/>
              </w:rPr>
            </w:pPr>
            <w:r w:rsidRPr="005A6E4A">
              <w:rPr>
                <w:kern w:val="16"/>
                <w:szCs w:val="24"/>
              </w:rPr>
              <w:t>15</w:t>
            </w:r>
          </w:p>
        </w:tc>
      </w:tr>
    </w:tbl>
    <w:p w14:paraId="1FAB1C68" w14:textId="77777777" w:rsidR="00D64DDB" w:rsidRPr="005A6E4A" w:rsidRDefault="00D64DDB" w:rsidP="0026107F">
      <w:pPr>
        <w:spacing w:line="276" w:lineRule="auto"/>
        <w:ind w:left="1418" w:hanging="851"/>
        <w:jc w:val="both"/>
        <w:rPr>
          <w:sz w:val="22"/>
          <w:szCs w:val="22"/>
        </w:rPr>
      </w:pPr>
    </w:p>
    <w:p w14:paraId="026D739D" w14:textId="77777777" w:rsidR="00D64DDB" w:rsidRPr="005A6E4A" w:rsidRDefault="00D64DDB" w:rsidP="0026107F">
      <w:pPr>
        <w:spacing w:line="276" w:lineRule="auto"/>
        <w:ind w:left="1418" w:hanging="851"/>
        <w:jc w:val="both"/>
        <w:rPr>
          <w:sz w:val="22"/>
          <w:szCs w:val="22"/>
        </w:rPr>
      </w:pPr>
    </w:p>
    <w:p w14:paraId="3BF8F97F" w14:textId="77777777" w:rsidR="00D64DDB" w:rsidRPr="005A6E4A" w:rsidRDefault="00D64DDB" w:rsidP="0026107F">
      <w:pPr>
        <w:spacing w:line="276" w:lineRule="auto"/>
        <w:ind w:left="1418" w:hanging="851"/>
        <w:jc w:val="both"/>
        <w:rPr>
          <w:sz w:val="22"/>
          <w:szCs w:val="22"/>
        </w:rPr>
      </w:pPr>
    </w:p>
    <w:p w14:paraId="59883E1A" w14:textId="77777777" w:rsidR="00D64DDB" w:rsidRPr="005A6E4A" w:rsidRDefault="00D64DDB" w:rsidP="0026107F">
      <w:pPr>
        <w:spacing w:line="276" w:lineRule="auto"/>
        <w:ind w:left="1418" w:hanging="851"/>
        <w:jc w:val="both"/>
        <w:rPr>
          <w:sz w:val="22"/>
          <w:szCs w:val="22"/>
        </w:rPr>
      </w:pPr>
    </w:p>
    <w:p w14:paraId="5AC3486E" w14:textId="77777777" w:rsidR="00D64DDB" w:rsidRPr="005A6E4A" w:rsidRDefault="00D64DDB" w:rsidP="0026107F">
      <w:pPr>
        <w:spacing w:line="276" w:lineRule="auto"/>
        <w:ind w:left="1418" w:hanging="851"/>
        <w:jc w:val="both"/>
        <w:rPr>
          <w:sz w:val="22"/>
          <w:szCs w:val="22"/>
        </w:rPr>
      </w:pPr>
    </w:p>
    <w:p w14:paraId="10BE8DC3" w14:textId="77777777" w:rsidR="00D64DDB" w:rsidRPr="005A6E4A" w:rsidRDefault="00D64DDB" w:rsidP="00963A28">
      <w:pPr>
        <w:pStyle w:val="Szvegtrzs"/>
        <w:widowControl w:val="0"/>
        <w:spacing w:after="0"/>
        <w:ind w:left="284"/>
        <w:jc w:val="both"/>
        <w:rPr>
          <w:szCs w:val="24"/>
        </w:rPr>
      </w:pPr>
    </w:p>
    <w:p w14:paraId="79513798" w14:textId="77777777" w:rsidR="00C13C8A" w:rsidRPr="005A6E4A" w:rsidRDefault="00C13C8A" w:rsidP="0026107F">
      <w:pPr>
        <w:widowControl w:val="0"/>
        <w:jc w:val="both"/>
        <w:rPr>
          <w:szCs w:val="24"/>
        </w:rPr>
      </w:pPr>
    </w:p>
    <w:p w14:paraId="3BCEC68B" w14:textId="77777777" w:rsidR="00C13C8A" w:rsidRPr="005A6E4A" w:rsidRDefault="00C13C8A" w:rsidP="0026107F">
      <w:pPr>
        <w:widowControl w:val="0"/>
        <w:jc w:val="both"/>
        <w:rPr>
          <w:szCs w:val="24"/>
        </w:rPr>
      </w:pPr>
    </w:p>
    <w:p w14:paraId="06A393F2" w14:textId="77777777" w:rsidR="00C13C8A" w:rsidRPr="005A6E4A" w:rsidRDefault="00C13C8A" w:rsidP="0026107F">
      <w:pPr>
        <w:widowControl w:val="0"/>
        <w:jc w:val="both"/>
        <w:rPr>
          <w:szCs w:val="24"/>
        </w:rPr>
      </w:pPr>
    </w:p>
    <w:p w14:paraId="4C6F6F66" w14:textId="77777777" w:rsidR="00D64DDB" w:rsidRPr="005A6E4A" w:rsidRDefault="00D64DDB" w:rsidP="0026107F">
      <w:pPr>
        <w:widowControl w:val="0"/>
        <w:jc w:val="both"/>
        <w:rPr>
          <w:szCs w:val="24"/>
        </w:rPr>
      </w:pPr>
      <w:r w:rsidRPr="005A6E4A">
        <w:rPr>
          <w:szCs w:val="24"/>
        </w:rPr>
        <w:t xml:space="preserve">Az értékelés módszerének részletes leírása: </w:t>
      </w:r>
    </w:p>
    <w:p w14:paraId="6A1176A4" w14:textId="77777777" w:rsidR="00D64DDB" w:rsidRPr="005A6E4A" w:rsidRDefault="00D64DDB" w:rsidP="00DF72C1">
      <w:pPr>
        <w:widowControl w:val="0"/>
        <w:jc w:val="both"/>
        <w:rPr>
          <w:szCs w:val="24"/>
        </w:rPr>
      </w:pPr>
    </w:p>
    <w:p w14:paraId="3B016292" w14:textId="77777777" w:rsidR="00C13C8A" w:rsidRPr="005A6E4A" w:rsidRDefault="00C13C8A" w:rsidP="00C13C8A">
      <w:pPr>
        <w:widowControl w:val="0"/>
        <w:ind w:left="540"/>
        <w:jc w:val="both"/>
        <w:rPr>
          <w:szCs w:val="24"/>
        </w:rPr>
      </w:pPr>
      <w:r w:rsidRPr="005A6E4A">
        <w:rPr>
          <w:b/>
          <w:szCs w:val="24"/>
        </w:rPr>
        <w:t>Az 1. és 3. értékelési részszempont vonatkozásában</w:t>
      </w:r>
      <w:r w:rsidRPr="005A6E4A">
        <w:rPr>
          <w:szCs w:val="24"/>
        </w:rPr>
        <w:t>:</w:t>
      </w:r>
    </w:p>
    <w:p w14:paraId="3F2F5195" w14:textId="77777777" w:rsidR="00C13C8A" w:rsidRPr="005A6E4A" w:rsidRDefault="00C13C8A" w:rsidP="00C13C8A">
      <w:pPr>
        <w:widowControl w:val="0"/>
        <w:ind w:left="540"/>
        <w:jc w:val="both"/>
        <w:rPr>
          <w:szCs w:val="24"/>
        </w:rPr>
      </w:pPr>
    </w:p>
    <w:p w14:paraId="1559931A" w14:textId="77777777" w:rsidR="00B13474" w:rsidRPr="005A6E4A" w:rsidRDefault="00B13474" w:rsidP="00B13474">
      <w:pPr>
        <w:widowControl w:val="0"/>
        <w:ind w:left="540"/>
        <w:jc w:val="both"/>
        <w:rPr>
          <w:szCs w:val="24"/>
        </w:rPr>
      </w:pPr>
      <w:r w:rsidRPr="005A6E4A">
        <w:rPr>
          <w:szCs w:val="24"/>
        </w:rPr>
        <w:t xml:space="preserve">Az 1. értékelési részszempont esetében csak pozitív egész szám ajánlatható. </w:t>
      </w:r>
    </w:p>
    <w:p w14:paraId="286D1B59" w14:textId="77777777" w:rsidR="00B13474" w:rsidRPr="005A6E4A" w:rsidRDefault="00B13474" w:rsidP="00B13474">
      <w:pPr>
        <w:widowControl w:val="0"/>
        <w:ind w:left="540"/>
        <w:jc w:val="both"/>
        <w:rPr>
          <w:szCs w:val="24"/>
        </w:rPr>
      </w:pPr>
      <w:r w:rsidRPr="005A6E4A">
        <w:rPr>
          <w:szCs w:val="24"/>
        </w:rPr>
        <w:t xml:space="preserve">A 3. értékelési részszempont esetében csak pozitív, egy tizedesjegyre kerekített szám </w:t>
      </w:r>
      <w:r w:rsidRPr="005A6E4A">
        <w:rPr>
          <w:szCs w:val="24"/>
        </w:rPr>
        <w:lastRenderedPageBreak/>
        <w:t>ajánlható.</w:t>
      </w:r>
    </w:p>
    <w:p w14:paraId="7CBEE312" w14:textId="77777777" w:rsidR="00B13474" w:rsidRPr="005A6E4A" w:rsidRDefault="00B13474" w:rsidP="00B13474">
      <w:pPr>
        <w:widowControl w:val="0"/>
        <w:ind w:left="540"/>
        <w:jc w:val="both"/>
        <w:rPr>
          <w:szCs w:val="24"/>
        </w:rPr>
      </w:pPr>
    </w:p>
    <w:p w14:paraId="421A1D27" w14:textId="77777777" w:rsidR="00B13474" w:rsidRPr="005A6E4A" w:rsidRDefault="00B13474" w:rsidP="00B13474">
      <w:pPr>
        <w:widowControl w:val="0"/>
        <w:ind w:left="540"/>
        <w:jc w:val="both"/>
        <w:rPr>
          <w:szCs w:val="24"/>
        </w:rPr>
      </w:pPr>
      <w:r w:rsidRPr="005A6E4A">
        <w:rPr>
          <w:szCs w:val="24"/>
        </w:rPr>
        <w:t>Az értékelés módszere ezen részszempontok tekintetében fordított arányosítás, melynek értelmében ajánlatkérő a legalacsonyabb mértékű ellenszolgáltatást / legkedvezőbb ajánlati értéket megajánló ajánlattevő részére adja a legmagasabb, maximális pontszámot, a többi érvényes ajánlat pontszáma a legkedvezőbb ajánlathoz viszonyított arányban csökken.</w:t>
      </w:r>
    </w:p>
    <w:p w14:paraId="7EDD457E" w14:textId="77777777" w:rsidR="00B13474" w:rsidRPr="005A6E4A" w:rsidRDefault="00B13474" w:rsidP="00B13474">
      <w:pPr>
        <w:widowControl w:val="0"/>
        <w:ind w:left="540"/>
        <w:jc w:val="both"/>
        <w:rPr>
          <w:szCs w:val="24"/>
        </w:rPr>
      </w:pPr>
    </w:p>
    <w:p w14:paraId="09BFFB4C" w14:textId="77777777" w:rsidR="00B13474" w:rsidRPr="005A6E4A" w:rsidRDefault="00B13474" w:rsidP="00B13474">
      <w:pPr>
        <w:widowControl w:val="0"/>
        <w:ind w:left="540"/>
        <w:jc w:val="both"/>
        <w:rPr>
          <w:szCs w:val="24"/>
        </w:rPr>
      </w:pPr>
      <w:r w:rsidRPr="005A6E4A">
        <w:rPr>
          <w:szCs w:val="24"/>
        </w:rPr>
        <w:t>A fordított arányosítás a következő képlet alapján kerül alkalmazásra:</w:t>
      </w:r>
    </w:p>
    <w:p w14:paraId="2518444A" w14:textId="77777777" w:rsidR="00B13474" w:rsidRPr="005A6E4A" w:rsidRDefault="00B13474" w:rsidP="00B13474">
      <w:pPr>
        <w:widowControl w:val="0"/>
        <w:ind w:left="540"/>
        <w:jc w:val="both"/>
        <w:rPr>
          <w:szCs w:val="24"/>
        </w:rPr>
      </w:pPr>
      <w:r w:rsidRPr="005A6E4A">
        <w:rPr>
          <w:szCs w:val="24"/>
        </w:rPr>
        <w:t>P tételn = (Lnlegjobb/ Ln)X (Pmax- Pmin) + Pmin</w:t>
      </w:r>
    </w:p>
    <w:p w14:paraId="2F008EC5" w14:textId="77777777" w:rsidR="00B13474" w:rsidRPr="005A6E4A" w:rsidRDefault="00B13474" w:rsidP="00B13474">
      <w:pPr>
        <w:widowControl w:val="0"/>
        <w:ind w:left="540"/>
        <w:jc w:val="both"/>
        <w:rPr>
          <w:szCs w:val="24"/>
        </w:rPr>
      </w:pPr>
      <w:r w:rsidRPr="005A6E4A">
        <w:rPr>
          <w:szCs w:val="24"/>
        </w:rPr>
        <w:t>ahol</w:t>
      </w:r>
    </w:p>
    <w:p w14:paraId="4371E4C5" w14:textId="77777777" w:rsidR="00B13474" w:rsidRPr="005A6E4A" w:rsidRDefault="00B13474" w:rsidP="00B13474">
      <w:pPr>
        <w:widowControl w:val="0"/>
        <w:ind w:left="540"/>
        <w:jc w:val="both"/>
        <w:rPr>
          <w:szCs w:val="24"/>
        </w:rPr>
      </w:pPr>
      <w:r w:rsidRPr="005A6E4A">
        <w:rPr>
          <w:szCs w:val="24"/>
        </w:rPr>
        <w:t>P tételn = a meghatározandó pontérték</w:t>
      </w:r>
    </w:p>
    <w:p w14:paraId="0362452B" w14:textId="77777777" w:rsidR="00B13474" w:rsidRPr="005A6E4A" w:rsidRDefault="00B13474" w:rsidP="00B13474">
      <w:pPr>
        <w:widowControl w:val="0"/>
        <w:ind w:left="540"/>
        <w:jc w:val="both"/>
        <w:rPr>
          <w:szCs w:val="24"/>
        </w:rPr>
      </w:pPr>
      <w:r w:rsidRPr="005A6E4A">
        <w:rPr>
          <w:szCs w:val="24"/>
        </w:rPr>
        <w:t>Lnlegjobb = az adott tételre adott legjobb ajánlat értéke</w:t>
      </w:r>
    </w:p>
    <w:p w14:paraId="6C042FCD" w14:textId="77777777" w:rsidR="00B13474" w:rsidRPr="005A6E4A" w:rsidRDefault="00B13474" w:rsidP="00B13474">
      <w:pPr>
        <w:widowControl w:val="0"/>
        <w:ind w:left="540"/>
        <w:jc w:val="both"/>
        <w:rPr>
          <w:szCs w:val="24"/>
        </w:rPr>
      </w:pPr>
      <w:r w:rsidRPr="005A6E4A">
        <w:rPr>
          <w:szCs w:val="24"/>
        </w:rPr>
        <w:t>Ln = az adott résztvevő által az adott tételre tett ajánlat értéke</w:t>
      </w:r>
    </w:p>
    <w:p w14:paraId="77AAB99D" w14:textId="77777777" w:rsidR="00B13474" w:rsidRPr="005A6E4A" w:rsidRDefault="00B13474" w:rsidP="00B13474">
      <w:pPr>
        <w:widowControl w:val="0"/>
        <w:ind w:left="540"/>
        <w:jc w:val="both"/>
        <w:rPr>
          <w:szCs w:val="24"/>
        </w:rPr>
      </w:pPr>
      <w:r w:rsidRPr="005A6E4A">
        <w:rPr>
          <w:szCs w:val="24"/>
        </w:rPr>
        <w:t>Pmax = a pontok felső határa</w:t>
      </w:r>
    </w:p>
    <w:p w14:paraId="6B9FBCD6" w14:textId="77777777" w:rsidR="00B13474" w:rsidRPr="005A6E4A" w:rsidRDefault="00B13474" w:rsidP="00B13474">
      <w:pPr>
        <w:widowControl w:val="0"/>
        <w:ind w:left="540"/>
        <w:jc w:val="both"/>
        <w:rPr>
          <w:szCs w:val="24"/>
        </w:rPr>
      </w:pPr>
      <w:r w:rsidRPr="005A6E4A">
        <w:rPr>
          <w:szCs w:val="24"/>
        </w:rPr>
        <w:t>Pmin = a pontok alsó határa</w:t>
      </w:r>
    </w:p>
    <w:p w14:paraId="6A1C40DF" w14:textId="77777777" w:rsidR="00B13474" w:rsidRPr="005A6E4A" w:rsidRDefault="00B13474" w:rsidP="00B13474">
      <w:pPr>
        <w:widowControl w:val="0"/>
        <w:ind w:left="540"/>
        <w:jc w:val="both"/>
        <w:rPr>
          <w:szCs w:val="24"/>
        </w:rPr>
      </w:pPr>
    </w:p>
    <w:p w14:paraId="58F190D7" w14:textId="77777777" w:rsidR="00B13474" w:rsidRPr="005A6E4A" w:rsidRDefault="00B13474" w:rsidP="00B13474">
      <w:pPr>
        <w:widowControl w:val="0"/>
        <w:ind w:left="567"/>
        <w:jc w:val="both"/>
        <w:rPr>
          <w:szCs w:val="24"/>
        </w:rPr>
      </w:pPr>
      <w:r w:rsidRPr="005A6E4A">
        <w:rPr>
          <w:b/>
          <w:szCs w:val="24"/>
        </w:rPr>
        <w:t>Az 1. számú részszempont</w:t>
      </w:r>
      <w:r w:rsidRPr="005A6E4A">
        <w:rPr>
          <w:szCs w:val="24"/>
        </w:rPr>
        <w:t xml:space="preserve"> kapcsán az ott megjelölt ellenszolgáltatás összege az 1 db árazott költségvetés nettó végösszege (nettó Ft érték).</w:t>
      </w:r>
    </w:p>
    <w:p w14:paraId="464E5C2D" w14:textId="77777777" w:rsidR="00B13474" w:rsidRPr="005A6E4A" w:rsidRDefault="00B13474" w:rsidP="00B13474">
      <w:pPr>
        <w:widowControl w:val="0"/>
        <w:ind w:left="567"/>
        <w:jc w:val="both"/>
        <w:rPr>
          <w:szCs w:val="24"/>
        </w:rPr>
      </w:pPr>
    </w:p>
    <w:p w14:paraId="4732FC8B" w14:textId="77777777" w:rsidR="00B13474" w:rsidRPr="005A6E4A" w:rsidRDefault="00B13474" w:rsidP="00B13474">
      <w:pPr>
        <w:widowControl w:val="0"/>
        <w:autoSpaceDE w:val="0"/>
        <w:autoSpaceDN w:val="0"/>
        <w:adjustRightInd w:val="0"/>
        <w:ind w:left="567"/>
        <w:jc w:val="both"/>
        <w:rPr>
          <w:b/>
          <w:szCs w:val="24"/>
        </w:rPr>
      </w:pPr>
      <w:r w:rsidRPr="005A6E4A">
        <w:rPr>
          <w:szCs w:val="24"/>
        </w:rPr>
        <w:t xml:space="preserve">A Kbt. 77. § (1) bekezdése alapján Ajánlatkérő ezúton rögzíteni kívánja, hogy </w:t>
      </w:r>
      <w:r w:rsidRPr="005A6E4A">
        <w:rPr>
          <w:b/>
          <w:szCs w:val="24"/>
        </w:rPr>
        <w:t>amennyiben a 3. bírálati részszempont esetében 19,5 kg-ot meghaladó érték kerül megajánlásra, az ajánlat érvénytelenségét vonja maga után.</w:t>
      </w:r>
    </w:p>
    <w:p w14:paraId="0A0F444E" w14:textId="77777777" w:rsidR="00540683" w:rsidRPr="00540683" w:rsidRDefault="00540683" w:rsidP="00540683">
      <w:pPr>
        <w:widowControl w:val="0"/>
        <w:ind w:left="567"/>
        <w:jc w:val="both"/>
        <w:rPr>
          <w:szCs w:val="24"/>
        </w:rPr>
      </w:pPr>
      <w:r w:rsidRPr="00540683">
        <w:rPr>
          <w:szCs w:val="24"/>
        </w:rPr>
        <w:t>A Kbt. 77. § (1) bekezdése alapján Ajánlatkérő ezúton rögzíteni kívánja, hogy a 3. bírálati részszempont esetében a 18,3 kg vagy az alatti megajánlásokat Ajánlatkérő egyaránt a maximális pontszámmal értékeli, illetve ebben az esetben ajánlatkérő a pontszámok meghatározását úgy végzi el, hogy legjobb értékként a 18,3 kg-ot veszi figyelembe az értékelési képletbe történő behelyettesítéskor.</w:t>
      </w:r>
    </w:p>
    <w:p w14:paraId="06BC15B8" w14:textId="77777777" w:rsidR="00C13C8A" w:rsidRPr="005A6E4A" w:rsidRDefault="00C13C8A" w:rsidP="00C13C8A">
      <w:pPr>
        <w:widowControl w:val="0"/>
        <w:ind w:left="567"/>
        <w:jc w:val="both"/>
        <w:rPr>
          <w:szCs w:val="24"/>
        </w:rPr>
      </w:pPr>
    </w:p>
    <w:p w14:paraId="7899DBDA" w14:textId="77777777" w:rsidR="00C13C8A" w:rsidRPr="005A6E4A" w:rsidRDefault="00C13C8A" w:rsidP="00C13C8A">
      <w:pPr>
        <w:widowControl w:val="0"/>
        <w:jc w:val="both"/>
        <w:rPr>
          <w:szCs w:val="24"/>
        </w:rPr>
      </w:pPr>
    </w:p>
    <w:p w14:paraId="41943A3F" w14:textId="77777777" w:rsidR="00C13C8A" w:rsidRPr="005A6E4A" w:rsidRDefault="00C13C8A" w:rsidP="00C13C8A">
      <w:pPr>
        <w:widowControl w:val="0"/>
        <w:ind w:left="567"/>
        <w:jc w:val="both"/>
        <w:rPr>
          <w:b/>
          <w:szCs w:val="24"/>
        </w:rPr>
      </w:pPr>
      <w:r w:rsidRPr="005A6E4A">
        <w:rPr>
          <w:b/>
          <w:szCs w:val="24"/>
        </w:rPr>
        <w:t>A 2. értékelési részszempont vonatkozásában:</w:t>
      </w:r>
    </w:p>
    <w:p w14:paraId="6E8B6D0F" w14:textId="77777777" w:rsidR="00C13C8A" w:rsidRPr="005A6E4A" w:rsidRDefault="00C13C8A" w:rsidP="00C13C8A">
      <w:pPr>
        <w:widowControl w:val="0"/>
        <w:ind w:left="567"/>
        <w:jc w:val="both"/>
        <w:rPr>
          <w:b/>
          <w:szCs w:val="24"/>
        </w:rPr>
      </w:pPr>
    </w:p>
    <w:p w14:paraId="75E3C10C" w14:textId="77777777" w:rsidR="00B13474" w:rsidRPr="005A6E4A" w:rsidRDefault="00B13474" w:rsidP="00B13474">
      <w:pPr>
        <w:widowControl w:val="0"/>
        <w:ind w:left="567"/>
        <w:jc w:val="both"/>
        <w:rPr>
          <w:szCs w:val="24"/>
        </w:rPr>
      </w:pPr>
      <w:r w:rsidRPr="005A6E4A">
        <w:rPr>
          <w:szCs w:val="24"/>
        </w:rPr>
        <w:t>A 2. értékelési részszempont vonatkozásában csak pozitív, egy tizedesjegyre kerekített szám ajánlható meg.</w:t>
      </w:r>
    </w:p>
    <w:p w14:paraId="3D71D914" w14:textId="77777777" w:rsidR="00C13C8A" w:rsidRPr="005A6E4A" w:rsidRDefault="00C13C8A" w:rsidP="00C13C8A">
      <w:pPr>
        <w:widowControl w:val="0"/>
        <w:ind w:left="567"/>
        <w:jc w:val="both"/>
        <w:rPr>
          <w:szCs w:val="24"/>
        </w:rPr>
      </w:pPr>
    </w:p>
    <w:p w14:paraId="53A1A783" w14:textId="77777777" w:rsidR="00C13C8A" w:rsidRPr="005A6E4A" w:rsidRDefault="00C13C8A" w:rsidP="00C13C8A">
      <w:pPr>
        <w:widowControl w:val="0"/>
        <w:ind w:left="567"/>
        <w:jc w:val="both"/>
        <w:rPr>
          <w:szCs w:val="24"/>
        </w:rPr>
      </w:pPr>
      <w:r w:rsidRPr="005A6E4A">
        <w:rPr>
          <w:szCs w:val="24"/>
        </w:rPr>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7BA41EDC" w14:textId="77777777" w:rsidR="00C13C8A" w:rsidRPr="005A6E4A" w:rsidRDefault="00C13C8A" w:rsidP="00C13C8A">
      <w:pPr>
        <w:widowControl w:val="0"/>
        <w:ind w:left="540"/>
        <w:jc w:val="both"/>
        <w:rPr>
          <w:szCs w:val="24"/>
          <w:highlight w:val="yellow"/>
        </w:rPr>
      </w:pPr>
    </w:p>
    <w:p w14:paraId="6240C8B1" w14:textId="77777777" w:rsidR="00C13C8A" w:rsidRPr="005A6E4A" w:rsidRDefault="00C13C8A" w:rsidP="00C13C8A">
      <w:pPr>
        <w:widowControl w:val="0"/>
        <w:ind w:left="540"/>
        <w:jc w:val="both"/>
        <w:rPr>
          <w:szCs w:val="24"/>
        </w:rPr>
      </w:pPr>
      <w:r w:rsidRPr="005A6E4A">
        <w:rPr>
          <w:szCs w:val="24"/>
        </w:rPr>
        <w:t>Az egyenes arányosítás a következő képlet alapján kerül alkalmazásra:</w:t>
      </w:r>
    </w:p>
    <w:p w14:paraId="6A60285B" w14:textId="77777777" w:rsidR="00C13C8A" w:rsidRPr="005A6E4A" w:rsidRDefault="00C13C8A" w:rsidP="00C13C8A">
      <w:pPr>
        <w:widowControl w:val="0"/>
        <w:ind w:left="540"/>
        <w:jc w:val="both"/>
        <w:rPr>
          <w:szCs w:val="24"/>
        </w:rPr>
      </w:pPr>
      <w:r w:rsidRPr="005A6E4A">
        <w:rPr>
          <w:szCs w:val="24"/>
        </w:rPr>
        <w:t>P tételn = (Ln/ Lnlegjobb) X (Pmax-Pmin)+Pmin</w:t>
      </w:r>
    </w:p>
    <w:p w14:paraId="05F92725" w14:textId="77777777" w:rsidR="00C13C8A" w:rsidRPr="005A6E4A" w:rsidRDefault="00C13C8A" w:rsidP="00C13C8A">
      <w:pPr>
        <w:widowControl w:val="0"/>
        <w:ind w:left="540"/>
        <w:jc w:val="both"/>
        <w:rPr>
          <w:szCs w:val="24"/>
        </w:rPr>
      </w:pPr>
      <w:r w:rsidRPr="005A6E4A">
        <w:rPr>
          <w:szCs w:val="24"/>
        </w:rPr>
        <w:t>ahol</w:t>
      </w:r>
    </w:p>
    <w:p w14:paraId="425F6220" w14:textId="77777777" w:rsidR="00C13C8A" w:rsidRPr="005A6E4A" w:rsidRDefault="00C13C8A" w:rsidP="00C13C8A">
      <w:pPr>
        <w:widowControl w:val="0"/>
        <w:ind w:left="540"/>
        <w:jc w:val="both"/>
        <w:rPr>
          <w:szCs w:val="24"/>
        </w:rPr>
      </w:pPr>
      <w:r w:rsidRPr="005A6E4A">
        <w:rPr>
          <w:szCs w:val="24"/>
        </w:rPr>
        <w:t>P tételn = a meghatározandó pontérték</w:t>
      </w:r>
    </w:p>
    <w:p w14:paraId="60443B7E" w14:textId="77777777" w:rsidR="00C13C8A" w:rsidRPr="005A6E4A" w:rsidRDefault="00C13C8A" w:rsidP="00C13C8A">
      <w:pPr>
        <w:widowControl w:val="0"/>
        <w:ind w:left="540"/>
        <w:jc w:val="both"/>
        <w:rPr>
          <w:szCs w:val="24"/>
        </w:rPr>
      </w:pPr>
      <w:r w:rsidRPr="005A6E4A">
        <w:rPr>
          <w:szCs w:val="24"/>
        </w:rPr>
        <w:t>Lnlegjobb = az adott tételre adott legjobb ajánlat értéke (vagy az ajánlatkérő által a Kbt. 77. § (1) bekezdése alapján meghatározott legkedvezőbb érték, amire a maximális pontszámot adja)</w:t>
      </w:r>
    </w:p>
    <w:p w14:paraId="34AB30C2" w14:textId="77777777" w:rsidR="00C13C8A" w:rsidRPr="005A6E4A" w:rsidRDefault="00C13C8A" w:rsidP="00C13C8A">
      <w:pPr>
        <w:widowControl w:val="0"/>
        <w:ind w:left="540"/>
        <w:jc w:val="both"/>
        <w:rPr>
          <w:szCs w:val="24"/>
        </w:rPr>
      </w:pPr>
      <w:r w:rsidRPr="005A6E4A">
        <w:rPr>
          <w:szCs w:val="24"/>
        </w:rPr>
        <w:t>Ln = az adott résztvevő által az adott tételre tett ajánlat értéke</w:t>
      </w:r>
    </w:p>
    <w:p w14:paraId="267A501B" w14:textId="77777777" w:rsidR="00C13C8A" w:rsidRPr="005A6E4A" w:rsidRDefault="00C13C8A" w:rsidP="00C13C8A">
      <w:pPr>
        <w:widowControl w:val="0"/>
        <w:ind w:left="540"/>
        <w:jc w:val="both"/>
        <w:rPr>
          <w:szCs w:val="24"/>
        </w:rPr>
      </w:pPr>
      <w:r w:rsidRPr="005A6E4A">
        <w:rPr>
          <w:szCs w:val="24"/>
        </w:rPr>
        <w:t>Pmax = a pontok felső határa</w:t>
      </w:r>
    </w:p>
    <w:p w14:paraId="3D5FD62E" w14:textId="77777777" w:rsidR="00C13C8A" w:rsidRPr="005A6E4A" w:rsidRDefault="00C13C8A" w:rsidP="00C13C8A">
      <w:pPr>
        <w:widowControl w:val="0"/>
        <w:ind w:left="540"/>
        <w:jc w:val="both"/>
        <w:rPr>
          <w:szCs w:val="24"/>
        </w:rPr>
      </w:pPr>
      <w:r w:rsidRPr="005A6E4A">
        <w:rPr>
          <w:szCs w:val="24"/>
        </w:rPr>
        <w:t>Pmin = a pontok alsó határa</w:t>
      </w:r>
    </w:p>
    <w:p w14:paraId="20A8694C" w14:textId="77777777" w:rsidR="00C13C8A" w:rsidRPr="005A6E4A" w:rsidRDefault="00C13C8A" w:rsidP="00C13C8A">
      <w:pPr>
        <w:widowControl w:val="0"/>
        <w:ind w:left="540"/>
        <w:jc w:val="both"/>
        <w:rPr>
          <w:szCs w:val="24"/>
          <w:highlight w:val="yellow"/>
        </w:rPr>
      </w:pPr>
    </w:p>
    <w:p w14:paraId="77DC4021" w14:textId="77777777" w:rsidR="00B13474" w:rsidRDefault="00B13474" w:rsidP="00B13474">
      <w:pPr>
        <w:widowControl w:val="0"/>
        <w:autoSpaceDE w:val="0"/>
        <w:autoSpaceDN w:val="0"/>
        <w:adjustRightInd w:val="0"/>
        <w:ind w:left="567"/>
        <w:jc w:val="both"/>
        <w:rPr>
          <w:b/>
          <w:szCs w:val="24"/>
        </w:rPr>
      </w:pPr>
      <w:r w:rsidRPr="005A6E4A">
        <w:rPr>
          <w:szCs w:val="24"/>
        </w:rPr>
        <w:t xml:space="preserve">A Kbt. 77. § (1) bekezdése alapján Ajánlatkérő ezúton rögzíteni kívánja, hogy </w:t>
      </w:r>
      <w:r w:rsidRPr="005A6E4A">
        <w:rPr>
          <w:b/>
          <w:szCs w:val="24"/>
        </w:rPr>
        <w:t>amennyiben a 2. bírálati részszempont esetében a 16,5%-ot el nem érő érték kerül megajánlásra, az ajánlat érvénytelenségét vonja maga után.</w:t>
      </w:r>
    </w:p>
    <w:p w14:paraId="579522AE" w14:textId="77777777" w:rsidR="00540683" w:rsidRPr="005A6E4A" w:rsidRDefault="00540683" w:rsidP="00540683">
      <w:pPr>
        <w:widowControl w:val="0"/>
        <w:autoSpaceDE w:val="0"/>
        <w:autoSpaceDN w:val="0"/>
        <w:adjustRightInd w:val="0"/>
        <w:ind w:left="567"/>
        <w:jc w:val="both"/>
        <w:rPr>
          <w:b/>
          <w:szCs w:val="24"/>
        </w:rPr>
      </w:pPr>
      <w:r w:rsidRPr="00540683">
        <w:rPr>
          <w:b/>
          <w:szCs w:val="24"/>
        </w:rPr>
        <w:t>A Kbt. 77. § (1) bekezdése alapján Ajánlatkérő ezúton rögzíteni kívánja, hogy amennyiben a 2. bírálati részszempont esetében a 18,5%-ot meghaladó érték kerül megajánlásra, az ajánlat érvénytelenségét vonja maga után.</w:t>
      </w:r>
    </w:p>
    <w:p w14:paraId="0F604E3F" w14:textId="77777777" w:rsidR="00B13474" w:rsidRPr="005A6E4A" w:rsidRDefault="00B13474" w:rsidP="00B13474">
      <w:pPr>
        <w:widowControl w:val="0"/>
        <w:autoSpaceDE w:val="0"/>
        <w:autoSpaceDN w:val="0"/>
        <w:adjustRightInd w:val="0"/>
        <w:ind w:left="567"/>
        <w:rPr>
          <w:szCs w:val="24"/>
        </w:rPr>
      </w:pPr>
    </w:p>
    <w:p w14:paraId="7CA682FA" w14:textId="77777777" w:rsidR="00B13474" w:rsidRPr="005A6E4A" w:rsidRDefault="00B13474" w:rsidP="00B13474">
      <w:pPr>
        <w:widowControl w:val="0"/>
        <w:autoSpaceDE w:val="0"/>
        <w:autoSpaceDN w:val="0"/>
        <w:adjustRightInd w:val="0"/>
        <w:ind w:left="567"/>
        <w:jc w:val="both"/>
        <w:rPr>
          <w:szCs w:val="24"/>
        </w:rPr>
      </w:pPr>
      <w:r w:rsidRPr="005A6E4A">
        <w:rPr>
          <w:szCs w:val="24"/>
        </w:rPr>
        <w:t>A Kbt. 77. § (1) bekezdése alapján Ajánlatkérő ezúton rögzíteni kívánja, hogy a 2. bírálati részszempont esetében a 18,5%-ot vagy azt meghaladó megajánlásokat Ajánlatkérő egyaránt a maximális pontszámmal értékeli, illetve ebben az esetben ajánlatkérő a pontszámok meghatározását úgy végzi el, hogy legjobb értékként a 18,5%-ot veszi figyelembe az értékelési képletbe történő behelyettesítéskor. </w:t>
      </w:r>
    </w:p>
    <w:p w14:paraId="1AFBA496" w14:textId="77777777" w:rsidR="005B487F" w:rsidRPr="005A6E4A" w:rsidRDefault="005B487F" w:rsidP="005B487F">
      <w:pPr>
        <w:widowControl w:val="0"/>
        <w:ind w:left="567"/>
        <w:jc w:val="both"/>
        <w:rPr>
          <w:szCs w:val="24"/>
        </w:rPr>
      </w:pPr>
    </w:p>
    <w:p w14:paraId="42E5DA65" w14:textId="77777777" w:rsidR="005B487F" w:rsidRPr="005A6E4A" w:rsidRDefault="005B487F" w:rsidP="005B487F">
      <w:pPr>
        <w:widowControl w:val="0"/>
        <w:ind w:left="540"/>
        <w:jc w:val="both"/>
        <w:rPr>
          <w:szCs w:val="24"/>
        </w:rPr>
      </w:pPr>
    </w:p>
    <w:p w14:paraId="06F82E9C" w14:textId="77777777" w:rsidR="005B487F" w:rsidRPr="005A6E4A" w:rsidRDefault="005B487F" w:rsidP="005B487F">
      <w:pPr>
        <w:widowControl w:val="0"/>
        <w:ind w:left="540"/>
        <w:jc w:val="both"/>
        <w:rPr>
          <w:szCs w:val="24"/>
        </w:rPr>
      </w:pPr>
      <w:r w:rsidRPr="005A6E4A">
        <w:rPr>
          <w:szCs w:val="24"/>
        </w:rPr>
        <w:t xml:space="preserve">A bírálat során adható pontszám valamennyi részszempont esetében 1-10 pont. </w:t>
      </w:r>
    </w:p>
    <w:p w14:paraId="7A20C8F2" w14:textId="77777777" w:rsidR="005B487F" w:rsidRPr="005A6E4A" w:rsidRDefault="005B487F" w:rsidP="005B487F">
      <w:pPr>
        <w:widowControl w:val="0"/>
        <w:ind w:left="540"/>
        <w:jc w:val="both"/>
        <w:rPr>
          <w:szCs w:val="24"/>
        </w:rPr>
      </w:pPr>
    </w:p>
    <w:p w14:paraId="56C9E78B" w14:textId="77777777" w:rsidR="005B487F" w:rsidRPr="005A6E4A" w:rsidRDefault="005B487F" w:rsidP="005B487F">
      <w:pPr>
        <w:widowControl w:val="0"/>
        <w:ind w:left="540"/>
        <w:jc w:val="both"/>
        <w:rPr>
          <w:szCs w:val="24"/>
        </w:rPr>
      </w:pPr>
      <w:r w:rsidRPr="005A6E4A">
        <w:rPr>
          <w:szCs w:val="24"/>
        </w:rPr>
        <w:t xml:space="preserve">Ajánlatkérő számára legkedvezőbb ajánlati elem 10 pontot kap. Mindegyik részszempont esetében Ajánlatkérő két tizedes jegy pontosságig számol, majd az így kapott számot beszorozza a súlyszámmal. </w:t>
      </w:r>
    </w:p>
    <w:p w14:paraId="1AC4B49D" w14:textId="77777777" w:rsidR="005B487F" w:rsidRPr="005A6E4A" w:rsidRDefault="005B487F" w:rsidP="005B487F">
      <w:pPr>
        <w:widowControl w:val="0"/>
        <w:ind w:left="540"/>
        <w:jc w:val="both"/>
        <w:rPr>
          <w:szCs w:val="24"/>
        </w:rPr>
      </w:pPr>
    </w:p>
    <w:p w14:paraId="07519AD8" w14:textId="77777777" w:rsidR="005B487F" w:rsidRPr="005A6E4A" w:rsidRDefault="005B487F" w:rsidP="005B487F">
      <w:pPr>
        <w:widowControl w:val="0"/>
        <w:ind w:left="540"/>
        <w:jc w:val="both"/>
        <w:rPr>
          <w:szCs w:val="24"/>
        </w:rPr>
      </w:pPr>
      <w:r w:rsidRPr="005A6E4A">
        <w:rPr>
          <w:szCs w:val="24"/>
        </w:rPr>
        <w:t xml:space="preserve">Ezek az értékek összeadódnak, az összeg adja az ajánlattevő összpontszámát. </w:t>
      </w:r>
    </w:p>
    <w:p w14:paraId="60ADFF99" w14:textId="77777777" w:rsidR="005B487F" w:rsidRPr="005A6E4A" w:rsidRDefault="005B487F" w:rsidP="005B487F">
      <w:pPr>
        <w:widowControl w:val="0"/>
        <w:ind w:left="540"/>
        <w:jc w:val="both"/>
        <w:rPr>
          <w:szCs w:val="24"/>
        </w:rPr>
      </w:pPr>
    </w:p>
    <w:p w14:paraId="0E337417" w14:textId="77777777" w:rsidR="005B487F" w:rsidRPr="005A6E4A" w:rsidRDefault="005B487F" w:rsidP="005B487F">
      <w:pPr>
        <w:widowControl w:val="0"/>
        <w:ind w:left="540"/>
        <w:jc w:val="both"/>
        <w:rPr>
          <w:szCs w:val="24"/>
        </w:rPr>
      </w:pPr>
      <w:r w:rsidRPr="005A6E4A">
        <w:rPr>
          <w:szCs w:val="24"/>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Az ajánlatkérő akkor is jogosult közjegyző jelenlétében sorsolást tartani, ha a legkedvezőbb ajánlat az e bekezdés szerinti módszerrel nem határozható meg. </w:t>
      </w:r>
    </w:p>
    <w:p w14:paraId="66F95239" w14:textId="77777777" w:rsidR="005B487F" w:rsidRPr="005A6E4A" w:rsidRDefault="005B487F" w:rsidP="005B487F">
      <w:pPr>
        <w:widowControl w:val="0"/>
        <w:ind w:left="540"/>
        <w:jc w:val="both"/>
        <w:rPr>
          <w:szCs w:val="24"/>
        </w:rPr>
      </w:pPr>
    </w:p>
    <w:p w14:paraId="05D43392" w14:textId="77777777" w:rsidR="005B487F" w:rsidRPr="005A6E4A" w:rsidRDefault="005B487F" w:rsidP="005B487F">
      <w:pPr>
        <w:widowControl w:val="0"/>
        <w:ind w:left="540"/>
        <w:jc w:val="both"/>
        <w:rPr>
          <w:szCs w:val="24"/>
        </w:rPr>
      </w:pPr>
      <w:r w:rsidRPr="005A6E4A">
        <w:rPr>
          <w:szCs w:val="24"/>
        </w:rPr>
        <w:t xml:space="preserve">Amennyiben valamennyi ajánlat azonos megajánlást tartalmaz, minden ajánlat azonosan a maximális pontot kapja.    </w:t>
      </w:r>
    </w:p>
    <w:p w14:paraId="38CB19DE" w14:textId="77777777" w:rsidR="005B487F" w:rsidRPr="005A6E4A" w:rsidRDefault="005B487F" w:rsidP="005B487F">
      <w:pPr>
        <w:widowControl w:val="0"/>
        <w:jc w:val="both"/>
        <w:rPr>
          <w:szCs w:val="24"/>
        </w:rPr>
      </w:pPr>
    </w:p>
    <w:p w14:paraId="62AC2B78" w14:textId="77777777" w:rsidR="00D64DDB" w:rsidRPr="005A6E4A" w:rsidRDefault="00D64DDB">
      <w:pPr>
        <w:pStyle w:val="Szvegtrzs"/>
        <w:widowControl w:val="0"/>
        <w:spacing w:after="0"/>
        <w:jc w:val="both"/>
        <w:rPr>
          <w:sz w:val="24"/>
          <w:szCs w:val="24"/>
        </w:rPr>
      </w:pPr>
    </w:p>
    <w:p w14:paraId="020C81ED" w14:textId="77777777" w:rsidR="00D64DDB" w:rsidRPr="005A6E4A" w:rsidRDefault="00D64DDB">
      <w:pPr>
        <w:widowControl w:val="0"/>
        <w:jc w:val="both"/>
        <w:rPr>
          <w:szCs w:val="24"/>
        </w:rPr>
      </w:pPr>
      <w:r w:rsidRPr="005A6E4A">
        <w:rPr>
          <w:b/>
          <w:szCs w:val="24"/>
        </w:rPr>
        <w:t>Az ellenszolgáltatás összege az 1 db árazott költségvetés nettó végösszege</w:t>
      </w:r>
      <w:r w:rsidRPr="005A6E4A">
        <w:rPr>
          <w:szCs w:val="24"/>
        </w:rPr>
        <w:t xml:space="preserve"> (nettó Ft érték).</w:t>
      </w:r>
    </w:p>
    <w:p w14:paraId="34E100B8" w14:textId="77777777" w:rsidR="00D64DDB" w:rsidRPr="005A6E4A" w:rsidRDefault="00D64DDB">
      <w:pPr>
        <w:pStyle w:val="Szvegtrzs"/>
        <w:widowControl w:val="0"/>
        <w:spacing w:after="0"/>
        <w:jc w:val="both"/>
        <w:rPr>
          <w:sz w:val="24"/>
          <w:szCs w:val="24"/>
        </w:rPr>
      </w:pPr>
      <w:r w:rsidRPr="005A6E4A">
        <w:rPr>
          <w:sz w:val="24"/>
          <w:szCs w:val="24"/>
        </w:rPr>
        <w:t xml:space="preserve">Az ellenszolgáltatás összegét (és egyúttal az árazatlan költségvetések egyes tételeire adott árakat) úgy kell megadni, hogy azok tartalmazzanak az általános forgalmi adón kívül minden járulékos költséget, függetlenül azok formájától és forrásától, pl. VÁM, különböző díjak és illetékek, egyéb adók stb. </w:t>
      </w:r>
    </w:p>
    <w:p w14:paraId="36E55F59" w14:textId="77777777" w:rsidR="00D64DDB" w:rsidRPr="005A6E4A" w:rsidRDefault="00D64DDB" w:rsidP="00E63C91">
      <w:pPr>
        <w:pStyle w:val="Szvegtrzs"/>
        <w:widowControl w:val="0"/>
        <w:spacing w:after="0"/>
        <w:jc w:val="both"/>
        <w:rPr>
          <w:sz w:val="24"/>
          <w:szCs w:val="24"/>
        </w:rPr>
      </w:pPr>
    </w:p>
    <w:p w14:paraId="1887B546" w14:textId="77777777" w:rsidR="00D64DDB" w:rsidRPr="005A6E4A" w:rsidRDefault="00D64DDB" w:rsidP="00963A28">
      <w:pPr>
        <w:pStyle w:val="Szvegtrzs"/>
        <w:widowControl w:val="0"/>
        <w:spacing w:after="0"/>
        <w:jc w:val="both"/>
        <w:rPr>
          <w:sz w:val="24"/>
          <w:szCs w:val="24"/>
        </w:rPr>
      </w:pPr>
      <w:r w:rsidRPr="005A6E4A">
        <w:rPr>
          <w:sz w:val="24"/>
          <w:szCs w:val="24"/>
        </w:rPr>
        <w:t xml:space="preserve">Az ajánlatkérő - a Kbt. 114. § (2) bekezdése alapján - a bírálat során </w:t>
      </w:r>
      <w:r w:rsidRPr="005A6E4A">
        <w:rPr>
          <w:b/>
          <w:sz w:val="24"/>
          <w:szCs w:val="24"/>
        </w:rPr>
        <w:t>a kizáró okok előzetes ellenőrzésére elfogadja a Kbt. 67. § (1) bekezdése szerinti nyilatkozat kitöltését és benyújtását</w:t>
      </w:r>
      <w:r w:rsidRPr="005A6E4A">
        <w:rPr>
          <w:sz w:val="24"/>
          <w:szCs w:val="24"/>
        </w:rPr>
        <w:t xml:space="preserve">. Minden egyéb tekintetben az ajánlatkérő ellenőrzi az ajánlat megfelelőségét és szükség szerint biztosítja a Kbt. 71 §-a szerinti hiánypótlási lehetőséget, valamint elvégzi a Kbt. 72. § szerinti bírálati cselekményt. </w:t>
      </w:r>
    </w:p>
    <w:p w14:paraId="2941ED09" w14:textId="77777777" w:rsidR="00D64DDB" w:rsidRPr="005A6E4A" w:rsidRDefault="00D64DDB" w:rsidP="00963A28">
      <w:pPr>
        <w:pStyle w:val="Szvegtrzs"/>
        <w:widowControl w:val="0"/>
        <w:spacing w:after="0"/>
        <w:jc w:val="both"/>
        <w:rPr>
          <w:sz w:val="24"/>
          <w:szCs w:val="24"/>
        </w:rPr>
      </w:pPr>
    </w:p>
    <w:p w14:paraId="612F4B5C" w14:textId="77777777" w:rsidR="00D64DDB" w:rsidRPr="005A6E4A" w:rsidRDefault="00D64DDB" w:rsidP="008C3978">
      <w:pPr>
        <w:pStyle w:val="Szvegtrzs"/>
        <w:widowControl w:val="0"/>
        <w:spacing w:after="0"/>
        <w:jc w:val="both"/>
        <w:rPr>
          <w:sz w:val="24"/>
          <w:szCs w:val="24"/>
        </w:rPr>
      </w:pPr>
      <w:r w:rsidRPr="005A6E4A">
        <w:rPr>
          <w:sz w:val="24"/>
          <w:szCs w:val="24"/>
        </w:rPr>
        <w:t xml:space="preserve">Ajánlatkérő az előzetes ellenőrzés alapján megfelelőnek talált ajánlatokat értékeli a megadott értékelési szempontok szerint. </w:t>
      </w:r>
    </w:p>
    <w:p w14:paraId="6E6AE122" w14:textId="77777777" w:rsidR="00D64DDB" w:rsidRPr="005A6E4A" w:rsidRDefault="00D64DDB" w:rsidP="0026107F">
      <w:pPr>
        <w:widowControl w:val="0"/>
        <w:jc w:val="both"/>
        <w:rPr>
          <w:b/>
        </w:rPr>
      </w:pPr>
    </w:p>
    <w:p w14:paraId="154BD7F4" w14:textId="77777777" w:rsidR="00D64DDB" w:rsidRPr="005A6E4A" w:rsidRDefault="00D64DDB" w:rsidP="0026107F">
      <w:pPr>
        <w:widowControl w:val="0"/>
        <w:jc w:val="both"/>
      </w:pPr>
      <w:r w:rsidRPr="005A6E4A">
        <w:rPr>
          <w:b/>
        </w:rPr>
        <w:t xml:space="preserve">Ajánlatkérő nyomatékosan felhívja Ajánlattevők figyelmét arra, hogy az aránytalanul alacsony ár kérdését [Kbt. 72. §] vizsgálja! </w:t>
      </w:r>
    </w:p>
    <w:p w14:paraId="19A87632" w14:textId="77777777" w:rsidR="00D64DDB" w:rsidRPr="005A6E4A" w:rsidRDefault="00D64DDB" w:rsidP="00E63C91">
      <w:pPr>
        <w:widowControl w:val="0"/>
        <w:jc w:val="both"/>
      </w:pPr>
    </w:p>
    <w:p w14:paraId="6ECB2BBC" w14:textId="77777777" w:rsidR="00D64DDB" w:rsidRPr="005A6E4A" w:rsidRDefault="00D64DDB" w:rsidP="00C730F1">
      <w:pPr>
        <w:widowControl w:val="0"/>
        <w:jc w:val="both"/>
        <w:rPr>
          <w:szCs w:val="24"/>
        </w:rPr>
      </w:pPr>
      <w:r w:rsidRPr="005A6E4A">
        <w:rPr>
          <w:szCs w:val="24"/>
        </w:rPr>
        <w:t>Az ajánlatban szereplő ellenszolgáltatásnak fixnek kell lennie, vagyis az Ajánlattevők semmilyen formában és semmilyen hivatkozással sem tehetnek változó ellenszolgáltatást tartalmazó ajánlatot.</w:t>
      </w:r>
    </w:p>
    <w:p w14:paraId="0359C7C2" w14:textId="77777777" w:rsidR="00D64DDB" w:rsidRPr="005A6E4A" w:rsidRDefault="00D64DDB" w:rsidP="00D52B9B">
      <w:pPr>
        <w:widowControl w:val="0"/>
        <w:jc w:val="both"/>
        <w:rPr>
          <w:szCs w:val="24"/>
        </w:rPr>
      </w:pPr>
      <w:r w:rsidRPr="005A6E4A">
        <w:rPr>
          <w:szCs w:val="24"/>
        </w:rPr>
        <w:t xml:space="preserve">Az ellenszolgáltatás összegének tartalmaznia kell mindazokat a költségeket, amelyek az ajánlat tárgyának eredményfelelős megvalósításához, az ajánlati feltételekben rögzített feltételek betartásához szükségesek. </w:t>
      </w:r>
    </w:p>
    <w:p w14:paraId="265105B7" w14:textId="77777777" w:rsidR="00D64DDB" w:rsidRPr="005A6E4A" w:rsidRDefault="00D64DDB" w:rsidP="009C2419">
      <w:pPr>
        <w:pStyle w:val="Szvegtrzs"/>
        <w:widowControl w:val="0"/>
        <w:spacing w:after="0"/>
      </w:pPr>
    </w:p>
    <w:p w14:paraId="0D5505B7" w14:textId="77777777" w:rsidR="00D64DDB" w:rsidRPr="005A6E4A" w:rsidRDefault="00D64DDB" w:rsidP="00511003">
      <w:pPr>
        <w:pStyle w:val="Szvegtrzs"/>
        <w:widowControl w:val="0"/>
        <w:spacing w:after="0"/>
        <w:jc w:val="both"/>
        <w:rPr>
          <w:sz w:val="24"/>
          <w:szCs w:val="24"/>
        </w:rPr>
      </w:pPr>
      <w:r w:rsidRPr="005A6E4A">
        <w:rPr>
          <w:sz w:val="24"/>
          <w:szCs w:val="24"/>
        </w:rPr>
        <w:t xml:space="preserve">Az Ajánlatok bírálatának és értékelésének időszakában az Ajánlatkérő a Kbt. 71. § szerint köteles felvilágosítást kérni az ajánlattevőktől az ajánlatokban található, nem egyértelmű kijelentések, nyilatkozatok, igazolások tartalmának tisztázása érdekében. </w:t>
      </w:r>
    </w:p>
    <w:p w14:paraId="11C8F4DB" w14:textId="77777777" w:rsidR="00D64DDB" w:rsidRPr="005A6E4A" w:rsidRDefault="00D64DDB" w:rsidP="00471858">
      <w:pPr>
        <w:pStyle w:val="NormlWeb"/>
        <w:widowControl w:val="0"/>
        <w:spacing w:before="0" w:beforeAutospacing="0" w:after="0" w:afterAutospacing="0"/>
        <w:ind w:right="150"/>
        <w:jc w:val="both"/>
        <w:rPr>
          <w:color w:val="auto"/>
        </w:rPr>
      </w:pPr>
    </w:p>
    <w:p w14:paraId="656631F3" w14:textId="77777777" w:rsidR="00D64DDB" w:rsidRPr="005A6E4A" w:rsidRDefault="00D64DDB" w:rsidP="00471858">
      <w:pPr>
        <w:pStyle w:val="NormlWeb"/>
        <w:widowControl w:val="0"/>
        <w:spacing w:before="0" w:beforeAutospacing="0" w:after="0" w:afterAutospacing="0"/>
        <w:ind w:right="150"/>
        <w:jc w:val="both"/>
      </w:pPr>
      <w:r w:rsidRPr="005A6E4A">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1C97208E" w14:textId="77777777" w:rsidR="00D64DDB" w:rsidRPr="005A6E4A" w:rsidRDefault="00D64DDB">
      <w:pPr>
        <w:pStyle w:val="NormlWeb"/>
        <w:widowControl w:val="0"/>
        <w:spacing w:before="0" w:beforeAutospacing="0" w:after="0" w:afterAutospacing="0"/>
        <w:ind w:left="72" w:right="150"/>
        <w:jc w:val="both"/>
      </w:pPr>
    </w:p>
    <w:p w14:paraId="6CC8A2ED" w14:textId="77777777" w:rsidR="00D64DDB" w:rsidRPr="005A6E4A" w:rsidRDefault="00D64DDB">
      <w:pPr>
        <w:pStyle w:val="NormlWeb"/>
        <w:widowControl w:val="0"/>
        <w:spacing w:before="0" w:beforeAutospacing="0" w:after="0" w:afterAutospacing="0"/>
        <w:ind w:right="150"/>
        <w:jc w:val="both"/>
      </w:pPr>
      <w:r w:rsidRPr="005A6E4A">
        <w:t>A hiánypótlás/ felvilágosítás megadása nem járhat:</w:t>
      </w:r>
    </w:p>
    <w:p w14:paraId="681F58E7" w14:textId="77777777" w:rsidR="00D64DDB" w:rsidRPr="005A6E4A" w:rsidRDefault="00D64DDB">
      <w:pPr>
        <w:pStyle w:val="NormlWeb"/>
        <w:widowControl w:val="0"/>
        <w:spacing w:before="0" w:beforeAutospacing="0" w:after="0" w:afterAutospacing="0"/>
        <w:ind w:left="1260" w:right="150"/>
        <w:jc w:val="both"/>
      </w:pPr>
      <w:r w:rsidRPr="005A6E4A">
        <w:t xml:space="preserve">a) a Kbt. 2. § (1)-(3) és (5) bekezdésében foglalt alapelvek sérelmével </w:t>
      </w:r>
    </w:p>
    <w:p w14:paraId="15A28B09" w14:textId="77777777" w:rsidR="00D64DDB" w:rsidRPr="005A6E4A" w:rsidRDefault="00D64DDB">
      <w:pPr>
        <w:pStyle w:val="NormlWeb"/>
        <w:widowControl w:val="0"/>
        <w:spacing w:before="0" w:beforeAutospacing="0" w:after="0" w:afterAutospacing="0"/>
        <w:ind w:left="1260" w:right="150"/>
        <w:jc w:val="both"/>
      </w:pPr>
      <w:r w:rsidRPr="005A6E4A">
        <w:t>vagy</w:t>
      </w:r>
    </w:p>
    <w:p w14:paraId="17BC8814" w14:textId="77777777" w:rsidR="00D64DDB" w:rsidRPr="005A6E4A" w:rsidRDefault="00D64DDB">
      <w:pPr>
        <w:pStyle w:val="NormlWeb"/>
        <w:widowControl w:val="0"/>
        <w:spacing w:before="0" w:beforeAutospacing="0" w:after="0" w:afterAutospacing="0"/>
        <w:ind w:left="1260" w:right="150"/>
        <w:jc w:val="both"/>
      </w:pPr>
      <w:r w:rsidRPr="005A6E4A">
        <w:t xml:space="preserve">b) 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5A6E4A">
        <w:rPr>
          <w:rFonts w:ascii="MS Mincho" w:eastAsia="MS Mincho" w:hAnsi="MS Mincho" w:cs="MS Mincho" w:hint="eastAsia"/>
        </w:rPr>
        <w:t> </w:t>
      </w:r>
      <w:r w:rsidRPr="005A6E4A">
        <w:t xml:space="preserve">kialakuló sorrendet nem befolyásolja. </w:t>
      </w:r>
      <w:r w:rsidRPr="005A6E4A">
        <w:rPr>
          <w:rFonts w:ascii="MS Mincho" w:eastAsia="MS Mincho" w:hAnsi="MS Mincho" w:cs="MS Mincho" w:hint="eastAsia"/>
        </w:rPr>
        <w:t> </w:t>
      </w:r>
    </w:p>
    <w:p w14:paraId="36BD1665" w14:textId="77777777" w:rsidR="00D64DDB" w:rsidRPr="005A6E4A" w:rsidRDefault="00D64DDB">
      <w:pPr>
        <w:pStyle w:val="Szvegtrzs"/>
        <w:widowControl w:val="0"/>
        <w:spacing w:after="0"/>
        <w:rPr>
          <w:color w:val="000000"/>
          <w:sz w:val="24"/>
          <w:szCs w:val="24"/>
        </w:rPr>
      </w:pPr>
    </w:p>
    <w:p w14:paraId="0F110433" w14:textId="77777777" w:rsidR="00D64DDB" w:rsidRPr="005A6E4A" w:rsidRDefault="00D64DDB" w:rsidP="00963A28">
      <w:pPr>
        <w:pStyle w:val="Szvegtrzs"/>
        <w:widowControl w:val="0"/>
        <w:spacing w:after="0"/>
        <w:jc w:val="both"/>
        <w:rPr>
          <w:sz w:val="24"/>
          <w:szCs w:val="24"/>
        </w:rPr>
      </w:pPr>
      <w:r w:rsidRPr="005A6E4A">
        <w:rPr>
          <w:b/>
          <w:sz w:val="24"/>
          <w:szCs w:val="24"/>
        </w:rPr>
        <w:t xml:space="preserve">Az ajánlatkérő az értékelés szempontjából lényeges ajánlati elemek tartalmát megalapozó adatokat, valamint indokolást köteles írásban kérni és erről a kérésről a többi ajánlattevőt egyidejűleg, írásban értesíteni, </w:t>
      </w:r>
      <w:r w:rsidRPr="005A6E4A">
        <w:rPr>
          <w:sz w:val="24"/>
          <w:szCs w:val="24"/>
        </w:rPr>
        <w:t xml:space="preserve">az ajánlat a megkötni tervezett szerződés tárgyára figyelemmel aránytalanul alacsony összeget tartalmaz az értékelési szempontként figyelembe vett ár vagy költség, vagy azoknak valamely önállóan értékelésre kerülő eleme tekintetében. </w:t>
      </w:r>
    </w:p>
    <w:p w14:paraId="1ADAD466" w14:textId="77777777" w:rsidR="00D64DDB" w:rsidRPr="005A6E4A" w:rsidRDefault="00D64DDB" w:rsidP="00963A28">
      <w:pPr>
        <w:pStyle w:val="Szvegtrzs"/>
        <w:widowControl w:val="0"/>
        <w:spacing w:after="0"/>
        <w:jc w:val="both"/>
        <w:rPr>
          <w:sz w:val="24"/>
          <w:szCs w:val="24"/>
        </w:rPr>
      </w:pPr>
    </w:p>
    <w:p w14:paraId="5813058D" w14:textId="77777777" w:rsidR="00D64DDB" w:rsidRPr="005A6E4A" w:rsidRDefault="00D64DDB" w:rsidP="008C3978">
      <w:pPr>
        <w:pStyle w:val="Szvegtrzs"/>
        <w:widowControl w:val="0"/>
        <w:spacing w:after="0"/>
        <w:rPr>
          <w:sz w:val="24"/>
          <w:szCs w:val="24"/>
        </w:rPr>
      </w:pPr>
      <w:r w:rsidRPr="005A6E4A">
        <w:rPr>
          <w:sz w:val="24"/>
          <w:szCs w:val="24"/>
        </w:rPr>
        <w:t>Az ajánlatkérő figyelembe veheti az olyan objektív alapú indokolást, amely különösen</w:t>
      </w:r>
    </w:p>
    <w:p w14:paraId="6CC8CA69" w14:textId="77777777" w:rsidR="00D64DDB" w:rsidRPr="005A6E4A" w:rsidRDefault="00D64DDB" w:rsidP="00DF72C1">
      <w:pPr>
        <w:pStyle w:val="NormlWeb"/>
        <w:widowControl w:val="0"/>
        <w:spacing w:before="0" w:beforeAutospacing="0" w:after="0" w:afterAutospacing="0"/>
        <w:ind w:left="720" w:right="150"/>
        <w:jc w:val="both"/>
      </w:pPr>
      <w:r w:rsidRPr="005A6E4A">
        <w:rPr>
          <w:i/>
          <w:iCs/>
        </w:rPr>
        <w:t xml:space="preserve">a) </w:t>
      </w:r>
      <w:r w:rsidRPr="005A6E4A">
        <w:t>a gyártási folyamat, az építési beruházás vagy a szolgáltatásnyújtás módszerének gazdaságosságára,</w:t>
      </w:r>
    </w:p>
    <w:p w14:paraId="6E0A1654" w14:textId="77777777" w:rsidR="00D64DDB" w:rsidRPr="005A6E4A" w:rsidRDefault="00D64DDB" w:rsidP="007434D5">
      <w:pPr>
        <w:pStyle w:val="NormlWeb"/>
        <w:widowControl w:val="0"/>
        <w:spacing w:before="0" w:beforeAutospacing="0" w:after="0" w:afterAutospacing="0"/>
        <w:ind w:left="720" w:right="150"/>
        <w:jc w:val="both"/>
      </w:pPr>
      <w:r w:rsidRPr="005A6E4A">
        <w:rPr>
          <w:i/>
          <w:iCs/>
        </w:rPr>
        <w:t xml:space="preserve">b) </w:t>
      </w:r>
      <w:r w:rsidRPr="005A6E4A">
        <w:t>a választott műszaki megoldásra,</w:t>
      </w:r>
    </w:p>
    <w:p w14:paraId="14077BD8" w14:textId="77777777" w:rsidR="00D64DDB" w:rsidRPr="005A6E4A" w:rsidRDefault="00D64DDB" w:rsidP="007434D5">
      <w:pPr>
        <w:pStyle w:val="NormlWeb"/>
        <w:widowControl w:val="0"/>
        <w:spacing w:before="0" w:beforeAutospacing="0" w:after="0" w:afterAutospacing="0"/>
        <w:ind w:left="720" w:right="150"/>
        <w:jc w:val="both"/>
      </w:pPr>
      <w:r w:rsidRPr="005A6E4A">
        <w:rPr>
          <w:i/>
          <w:iCs/>
        </w:rPr>
        <w:t xml:space="preserve">c) </w:t>
      </w:r>
      <w:r w:rsidRPr="005A6E4A">
        <w:t>a teljesítésnek az ajánlattevő számára kivételesen előnyös körülményeire,</w:t>
      </w:r>
    </w:p>
    <w:p w14:paraId="7E26D386" w14:textId="77777777" w:rsidR="00D64DDB" w:rsidRPr="005A6E4A" w:rsidRDefault="00D64DDB" w:rsidP="006A7D87">
      <w:pPr>
        <w:pStyle w:val="NormlWeb"/>
        <w:widowControl w:val="0"/>
        <w:spacing w:before="0" w:beforeAutospacing="0" w:after="0" w:afterAutospacing="0"/>
        <w:ind w:left="720" w:right="150"/>
        <w:jc w:val="both"/>
      </w:pPr>
      <w:r w:rsidRPr="005A6E4A">
        <w:rPr>
          <w:i/>
          <w:iCs/>
        </w:rPr>
        <w:t xml:space="preserve">d) </w:t>
      </w:r>
      <w:r w:rsidRPr="005A6E4A">
        <w:t>az ajánlattevő által ajánlott áru, építési beruházás vagy szolgáltatás eredetiségére,</w:t>
      </w:r>
    </w:p>
    <w:p w14:paraId="328DB584" w14:textId="77777777" w:rsidR="00D64DDB" w:rsidRPr="005A6E4A" w:rsidRDefault="00D64DDB" w:rsidP="002B6DE8">
      <w:pPr>
        <w:widowControl w:val="0"/>
        <w:autoSpaceDE w:val="0"/>
        <w:autoSpaceDN w:val="0"/>
        <w:adjustRightInd w:val="0"/>
        <w:ind w:left="709"/>
        <w:rPr>
          <w:i/>
          <w:iCs/>
        </w:rPr>
      </w:pPr>
      <w:r w:rsidRPr="005A6E4A">
        <w:rPr>
          <w:i/>
          <w:iCs/>
        </w:rPr>
        <w:t xml:space="preserve">e) </w:t>
      </w:r>
      <w:r w:rsidRPr="005A6E4A">
        <w:rPr>
          <w:color w:val="000000"/>
          <w:szCs w:val="24"/>
        </w:rPr>
        <w:t xml:space="preserve">a 73. § (4) bekezdése szerinti környezetvédelmi, szociális és munkajogi </w:t>
      </w:r>
      <w:r w:rsidRPr="005A6E4A">
        <w:rPr>
          <w:rFonts w:ascii="MS Mincho" w:eastAsia="MS Mincho" w:hAnsi="MS Mincho" w:cs="MS Mincho" w:hint="eastAsia"/>
          <w:color w:val="000000"/>
          <w:szCs w:val="24"/>
        </w:rPr>
        <w:t> </w:t>
      </w:r>
      <w:r w:rsidRPr="005A6E4A">
        <w:rPr>
          <w:color w:val="000000"/>
          <w:szCs w:val="24"/>
        </w:rPr>
        <w:t xml:space="preserve">követelményeknek való megfelelésre, vagy </w:t>
      </w:r>
    </w:p>
    <w:p w14:paraId="017949EC" w14:textId="77777777" w:rsidR="00D64DDB" w:rsidRPr="005A6E4A" w:rsidRDefault="00D64DDB" w:rsidP="0026107F">
      <w:pPr>
        <w:widowControl w:val="0"/>
        <w:autoSpaceDE w:val="0"/>
        <w:autoSpaceDN w:val="0"/>
        <w:adjustRightInd w:val="0"/>
        <w:ind w:left="709"/>
      </w:pPr>
      <w:r w:rsidRPr="005A6E4A">
        <w:rPr>
          <w:i/>
          <w:iCs/>
        </w:rPr>
        <w:t xml:space="preserve">f) </w:t>
      </w:r>
      <w:r w:rsidRPr="005A6E4A">
        <w:t>az ajánlattevőnek állami támogatások megszerzésére való lehetőségére vonatkozik.</w:t>
      </w:r>
    </w:p>
    <w:p w14:paraId="2515825B" w14:textId="77777777" w:rsidR="00D64DDB" w:rsidRPr="005A6E4A" w:rsidRDefault="00D64DDB" w:rsidP="0026107F">
      <w:pPr>
        <w:pStyle w:val="NormlWeb"/>
        <w:widowControl w:val="0"/>
        <w:spacing w:before="0" w:beforeAutospacing="0" w:after="0" w:afterAutospacing="0"/>
        <w:ind w:left="1800" w:right="150"/>
        <w:jc w:val="both"/>
      </w:pPr>
    </w:p>
    <w:p w14:paraId="4536A990" w14:textId="77777777" w:rsidR="00D64DDB" w:rsidRPr="005A6E4A" w:rsidRDefault="00D64DDB" w:rsidP="00963A28">
      <w:pPr>
        <w:pStyle w:val="Szvegtrzs"/>
        <w:widowControl w:val="0"/>
        <w:spacing w:after="0"/>
        <w:jc w:val="both"/>
        <w:rPr>
          <w:sz w:val="24"/>
          <w:szCs w:val="24"/>
        </w:rPr>
      </w:pPr>
      <w:r w:rsidRPr="005A6E4A">
        <w:rPr>
          <w:sz w:val="24"/>
          <w:szCs w:val="24"/>
        </w:rPr>
        <w:t xml:space="preserve">Az ajánlatkérő az indokolás elfogadhatóságának megítéléséhez - ha az elfogadhatóság kétséges - további kiegészítő indokolást kérhet az ajánlattevőtől, a többi ajánlattevő egyidejű értesítése mellett. Az ajánlattevő kötelessége az ajánlati ára megalapozottságára vonatkozó minden tényt, adatot, kalkulációt az ajánlatkérő rendelkezésére bocsátani ahhoz, hogy megfelelő mérlegelés eredményeként az ajánlatkérő döntést hozhasson az ajánlati ár megalapozottságáról. Az </w:t>
      </w:r>
      <w:r w:rsidRPr="005A6E4A">
        <w:rPr>
          <w:sz w:val="24"/>
          <w:szCs w:val="24"/>
        </w:rPr>
        <w:lastRenderedPageBreak/>
        <w:t xml:space="preserve">ajánlatkérő köteles érvénytelennek nyilvánítani az ajánlatot, ha a közölt információk nem indokolják megfelelően, hogy a szerződés az adott áron vagy költséggel teljesíthető. </w:t>
      </w:r>
    </w:p>
    <w:p w14:paraId="5D13C9BF" w14:textId="77777777" w:rsidR="00D64DDB" w:rsidRPr="005A6E4A" w:rsidRDefault="00D64DDB" w:rsidP="00963A28">
      <w:pPr>
        <w:pStyle w:val="Szvegtrzs"/>
        <w:widowControl w:val="0"/>
        <w:spacing w:after="0"/>
        <w:jc w:val="both"/>
        <w:rPr>
          <w:sz w:val="24"/>
          <w:szCs w:val="24"/>
        </w:rPr>
      </w:pPr>
    </w:p>
    <w:p w14:paraId="5B2F9108" w14:textId="77777777" w:rsidR="00D64DDB" w:rsidRPr="005A6E4A" w:rsidRDefault="00D64DDB" w:rsidP="00963A28">
      <w:pPr>
        <w:pStyle w:val="Szvegtrzs"/>
        <w:widowControl w:val="0"/>
        <w:spacing w:after="0"/>
        <w:jc w:val="both"/>
        <w:rPr>
          <w:sz w:val="24"/>
          <w:szCs w:val="24"/>
        </w:rPr>
      </w:pPr>
      <w:r w:rsidRPr="005A6E4A">
        <w:rPr>
          <w:sz w:val="24"/>
          <w:szCs w:val="24"/>
        </w:rPr>
        <w:t xml:space="preserve">Nem megfelelő az indokolás különösen, ha megállapítható, hogy az ajánlat azért tartalmaz aránytalanul alacsony árat vagy költséget, mert nem felel meg a Kbt. 73. § (4) bekezdése szerinti környezetvédelmi, szociális és munkajogi követelményeknek. Az ajánlatkérő az ajánlat megalapozottságának vizsgálata során ennek megítéléséhez az adott ágazatban kötelezően alkalmazandó irányadó munkabérekről is tájékoztatást kérhet az ajánlattevőtől. </w:t>
      </w:r>
    </w:p>
    <w:p w14:paraId="4ADBC848" w14:textId="77777777" w:rsidR="00D64DDB" w:rsidRPr="005A6E4A" w:rsidRDefault="00D64DDB" w:rsidP="00963A28">
      <w:pPr>
        <w:pStyle w:val="Szvegtrzs"/>
        <w:widowControl w:val="0"/>
        <w:spacing w:after="0"/>
        <w:jc w:val="both"/>
        <w:rPr>
          <w:sz w:val="24"/>
          <w:szCs w:val="24"/>
        </w:rPr>
      </w:pPr>
    </w:p>
    <w:p w14:paraId="6C9F4CF8" w14:textId="77777777" w:rsidR="00D64DDB" w:rsidRPr="005A6E4A" w:rsidRDefault="00D64DDB" w:rsidP="00963A28">
      <w:pPr>
        <w:pStyle w:val="Szvegtrzs"/>
        <w:widowControl w:val="0"/>
        <w:spacing w:after="0"/>
        <w:jc w:val="both"/>
        <w:rPr>
          <w:sz w:val="24"/>
          <w:szCs w:val="24"/>
        </w:rPr>
      </w:pPr>
      <w:r w:rsidRPr="005A6E4A">
        <w:rPr>
          <w:sz w:val="24"/>
          <w:szCs w:val="24"/>
        </w:rPr>
        <w:t xml:space="preserve">Ha az ajánlati ár megalapozottságáról a döntés meghozatalához az szükséges, az ajánlatkérő összehasonlítás céljából a többi ajánlattevőtől is kérhet be meghatározott ajánlati elemeket megalapozó adatokat. </w:t>
      </w:r>
    </w:p>
    <w:p w14:paraId="3658A5A1" w14:textId="77777777" w:rsidR="00D64DDB" w:rsidRPr="005A6E4A" w:rsidRDefault="00D64DDB" w:rsidP="00963A28">
      <w:pPr>
        <w:pStyle w:val="Szvegtrzs"/>
        <w:widowControl w:val="0"/>
        <w:spacing w:after="0"/>
        <w:jc w:val="both"/>
        <w:rPr>
          <w:sz w:val="24"/>
          <w:szCs w:val="24"/>
        </w:rPr>
      </w:pPr>
    </w:p>
    <w:p w14:paraId="01D6DBBF" w14:textId="77777777" w:rsidR="00D64DDB" w:rsidRPr="005A6E4A" w:rsidRDefault="00D64DDB" w:rsidP="00963A28">
      <w:pPr>
        <w:pStyle w:val="Szvegtrzs"/>
        <w:widowControl w:val="0"/>
        <w:spacing w:after="0"/>
        <w:jc w:val="both"/>
        <w:rPr>
          <w:sz w:val="24"/>
          <w:szCs w:val="24"/>
        </w:rPr>
      </w:pPr>
      <w:r w:rsidRPr="005A6E4A">
        <w:rPr>
          <w:sz w:val="24"/>
          <w:szCs w:val="24"/>
        </w:rPr>
        <w:t xml:space="preserve">A Kbt. 72. § (1) - (6) bekezdésben foglalt eljárásrendet megfelelően alkalmazni kell arra az esetre is, ha az ajánlatnak valamely egyéb eleme tartalmaz teljesíthetetlennek ítélt kötelezettségvállalást. Ebben az esetben az ajánlatkérő érvénytelennek nyilvánítja az ajánlatot, ha a közölt információk nem indokolják megfelelően, hogy az adott kötelezettségvállalás teljesíthető. </w:t>
      </w:r>
    </w:p>
    <w:p w14:paraId="2AB8E217" w14:textId="77777777" w:rsidR="00D64DDB" w:rsidRPr="005A6E4A" w:rsidRDefault="00D64DDB" w:rsidP="00963A28">
      <w:pPr>
        <w:pStyle w:val="NormlWeb"/>
        <w:widowControl w:val="0"/>
        <w:spacing w:before="0" w:beforeAutospacing="0" w:after="0" w:afterAutospacing="0"/>
        <w:ind w:left="1344" w:right="150"/>
        <w:jc w:val="both"/>
      </w:pPr>
      <w:bookmarkStart w:id="32" w:name="pr503"/>
      <w:bookmarkStart w:id="33" w:name="pr505"/>
      <w:bookmarkStart w:id="34" w:name="pr506"/>
      <w:bookmarkStart w:id="35" w:name="pr507"/>
      <w:bookmarkStart w:id="36" w:name="pr508"/>
      <w:bookmarkStart w:id="37" w:name="pr509"/>
      <w:bookmarkStart w:id="38" w:name="pr510"/>
      <w:bookmarkStart w:id="39" w:name="pr511"/>
      <w:bookmarkStart w:id="40" w:name="pr512"/>
      <w:bookmarkEnd w:id="32"/>
      <w:bookmarkEnd w:id="33"/>
      <w:bookmarkEnd w:id="34"/>
      <w:bookmarkEnd w:id="35"/>
      <w:bookmarkEnd w:id="36"/>
      <w:bookmarkEnd w:id="37"/>
      <w:bookmarkEnd w:id="38"/>
      <w:bookmarkEnd w:id="39"/>
      <w:bookmarkEnd w:id="40"/>
    </w:p>
    <w:p w14:paraId="11C64C93" w14:textId="77777777" w:rsidR="00D64DDB" w:rsidRPr="005A6E4A" w:rsidRDefault="00D64DDB" w:rsidP="00963A28">
      <w:pPr>
        <w:pStyle w:val="Szvegtrzs"/>
        <w:widowControl w:val="0"/>
        <w:spacing w:after="0"/>
        <w:jc w:val="both"/>
        <w:rPr>
          <w:sz w:val="24"/>
          <w:szCs w:val="24"/>
        </w:rPr>
      </w:pPr>
      <w:r w:rsidRPr="005A6E4A">
        <w:rPr>
          <w:sz w:val="24"/>
          <w:szCs w:val="24"/>
        </w:rPr>
        <w:t xml:space="preserve">A 322/2015. (X.30.) Korm. rend. 25. § (2) bekezdése nyomán az ajánlatkérő a Kbt. 72. § (1) bekezdése szerinti indokolás kérése keretében arra vonatkozóan is tájékoztatást kér, hogy az aránytalanul alacsony árat benyújtó ajánlattevő az ajánlatában milyen összegű rezsióradíjjal számolt, és a rezsióradíj kiszámításakor egyes − az Épkiv.-ben meghatározottak szerint az építőipari minimális rezsióradíj elemeit képező − költségeket milyen összeggel és módon vett figyelembe. Ha az ajánlattevő által alkalmazott rezsióradíj alacsonyabb, mint az Építőipari Ágazati Párbeszéd Bizottság ajánlása alapján az építésügyért felelős miniszter rendeletében megállapított minimális építőipari rezsióradíj mértéke, az ajánlatkérő különös figyelemmel vizsgálja a Kbt. 72. § (4) bekezdése szerinti körülmények fennállását. </w:t>
      </w:r>
    </w:p>
    <w:p w14:paraId="7F746111" w14:textId="77777777" w:rsidR="00D64DDB" w:rsidRPr="005A6E4A" w:rsidRDefault="00D64DDB" w:rsidP="00963A28">
      <w:pPr>
        <w:widowControl w:val="0"/>
        <w:jc w:val="both"/>
      </w:pPr>
      <w:bookmarkStart w:id="41" w:name="pr517"/>
      <w:bookmarkStart w:id="42" w:name="pr518"/>
      <w:bookmarkEnd w:id="41"/>
      <w:bookmarkEnd w:id="42"/>
    </w:p>
    <w:p w14:paraId="2EBCB5D3" w14:textId="77777777" w:rsidR="00D64DDB" w:rsidRPr="005A6E4A" w:rsidRDefault="00D64DDB" w:rsidP="008C3978">
      <w:pPr>
        <w:widowControl w:val="0"/>
        <w:jc w:val="both"/>
      </w:pPr>
      <w:r w:rsidRPr="005A6E4A">
        <w:rPr>
          <w:b/>
        </w:rPr>
        <w:t>Az ajánlatkérő az ajánlatokat a lehető legrövidebb időn belül köteles elbírálni</w:t>
      </w:r>
      <w:r w:rsidRPr="005A6E4A">
        <w:t xml:space="preserve">. Az 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w:t>
      </w:r>
    </w:p>
    <w:p w14:paraId="189821D1" w14:textId="77777777" w:rsidR="00D64DDB" w:rsidRPr="005A6E4A" w:rsidRDefault="00D64DDB" w:rsidP="00DF72C1">
      <w:pPr>
        <w:widowControl w:val="0"/>
        <w:jc w:val="both"/>
      </w:pPr>
    </w:p>
    <w:p w14:paraId="1F561151" w14:textId="77777777" w:rsidR="00D64DDB" w:rsidRPr="005A6E4A" w:rsidRDefault="00D64DDB" w:rsidP="007434D5">
      <w:pPr>
        <w:widowControl w:val="0"/>
        <w:jc w:val="both"/>
      </w:pPr>
      <w:r w:rsidRPr="005A6E4A">
        <w:t>Ha az ajánlatkérő az elbírálást nem tudja olyan időtartam alatt elvégezni, hogy az ajánlattevőknek az eljárást lezáró döntésről való értesítésére az ajánlati kötöttség fennállása alatt sor kerüljön, felkérheti az ajánlattevőket ajánlataiknak meghatározott időpontig történő további fenntartására, az ajánlati kötöttség kiterjesztése azonban nem haladhatja meg az ajánlati kötöttség lejártának eredeti időpontjától számított hatvan napot. Ha az ajánlattevő az ajánlatkérő által megadott határidőben nem nyilatkozik, úgy kell tekinteni, hogy ajánlatát az ajánlatkérő által megjelölt időpontig fenntartja. Ha valamelyik ajánlattevő az ajánlatát nem tartja fenn, az ajánlati kötöttség lejártának eredeti időpontját követően az eljárás további részében az értékelés során ajánlatát figyelmen kívül kell hagyni.</w:t>
      </w:r>
    </w:p>
    <w:p w14:paraId="43E3015B" w14:textId="77777777" w:rsidR="00D64DDB" w:rsidRPr="005A6E4A" w:rsidRDefault="00D64DDB" w:rsidP="007434D5">
      <w:pPr>
        <w:widowControl w:val="0"/>
        <w:jc w:val="both"/>
        <w:rPr>
          <w:szCs w:val="24"/>
        </w:rPr>
      </w:pPr>
    </w:p>
    <w:p w14:paraId="76B7CAFC" w14:textId="77777777" w:rsidR="00D64DDB" w:rsidRPr="005A6E4A" w:rsidRDefault="00D64DDB" w:rsidP="006A7D87">
      <w:pPr>
        <w:widowControl w:val="0"/>
        <w:jc w:val="both"/>
        <w:rPr>
          <w:szCs w:val="24"/>
        </w:rPr>
      </w:pPr>
      <w:r w:rsidRPr="005A6E4A">
        <w:rPr>
          <w:szCs w:val="24"/>
        </w:rPr>
        <w:t>Az ajánlatkérő az ajánlatok elbírálásának befejezésekor külön jogszabályban meghatározott minták szerint írásbeli összegezést készít az ajánlatokról. Az ajánlatkérő az ajánlatok elbírálásának befejezésekor az írásbeli összegezésnek minden ajánlattevő részére egyidejűleg, telefaxon vagy elektronikus úton történő megküldésével teljesíti. [Kbt. 79. § (2) bek.]</w:t>
      </w:r>
    </w:p>
    <w:p w14:paraId="03F317F7" w14:textId="77777777" w:rsidR="00D64DDB" w:rsidRPr="005A6E4A" w:rsidRDefault="00D64DDB" w:rsidP="002B6DE8">
      <w:pPr>
        <w:pStyle w:val="llb"/>
        <w:widowControl w:val="0"/>
        <w:jc w:val="both"/>
        <w:rPr>
          <w:szCs w:val="24"/>
        </w:rPr>
      </w:pPr>
    </w:p>
    <w:p w14:paraId="1FEB204C" w14:textId="77777777" w:rsidR="00D64DDB" w:rsidRPr="005A6E4A" w:rsidRDefault="00D64DDB" w:rsidP="0026107F">
      <w:pPr>
        <w:pStyle w:val="Cmsor2"/>
        <w:keepNext w:val="0"/>
        <w:widowControl w:val="0"/>
        <w:numPr>
          <w:ilvl w:val="1"/>
          <w:numId w:val="4"/>
        </w:numPr>
        <w:ind w:left="357" w:hanging="357"/>
        <w:jc w:val="both"/>
        <w:rPr>
          <w:b/>
          <w:i/>
          <w:szCs w:val="24"/>
          <w:u w:val="single"/>
        </w:rPr>
      </w:pPr>
      <w:bookmarkStart w:id="43" w:name="_Toc495499219"/>
      <w:r w:rsidRPr="005A6E4A">
        <w:rPr>
          <w:b/>
          <w:i/>
          <w:szCs w:val="24"/>
          <w:u w:val="single"/>
        </w:rPr>
        <w:lastRenderedPageBreak/>
        <w:t>Az eljárást lezáró döntés</w:t>
      </w:r>
      <w:bookmarkEnd w:id="43"/>
    </w:p>
    <w:p w14:paraId="1A42B49D" w14:textId="77777777" w:rsidR="00D64DDB" w:rsidRPr="005A6E4A" w:rsidRDefault="00D64DDB" w:rsidP="0026107F">
      <w:pPr>
        <w:widowControl w:val="0"/>
        <w:jc w:val="both"/>
        <w:rPr>
          <w:szCs w:val="24"/>
        </w:rPr>
      </w:pPr>
    </w:p>
    <w:p w14:paraId="0C17BCEF" w14:textId="77777777" w:rsidR="00D64DDB" w:rsidRPr="005A6E4A" w:rsidRDefault="00D64DDB" w:rsidP="009C2419">
      <w:pPr>
        <w:jc w:val="both"/>
      </w:pPr>
      <w:r w:rsidRPr="005A6E4A">
        <w:t>Ajánlatkérő valamennyi ajánlattevőt írásban tájékoztatja az eljárás eredményéről, az eljárás eredménytelenségéről, az ajánlattevő kizárásáról, a szerződés teljesítésére vonatkozó alkalmatlanságának megállapításáról, ajánlatának a Kbt. 73. §-a szerinti érvénytelenné nyilvánításáról, valamint ezek részletes indokolásáról.</w:t>
      </w:r>
    </w:p>
    <w:p w14:paraId="05B7E4C2" w14:textId="77777777" w:rsidR="00D64DDB" w:rsidRPr="005A6E4A" w:rsidRDefault="00D64DDB" w:rsidP="00E63C91">
      <w:pPr>
        <w:widowControl w:val="0"/>
        <w:jc w:val="both"/>
        <w:rPr>
          <w:szCs w:val="24"/>
        </w:rPr>
      </w:pPr>
      <w:r w:rsidRPr="005A6E4A">
        <w:rPr>
          <w:szCs w:val="24"/>
        </w:rPr>
        <w:t>Az ajánlatkérő előbbiek szerinti tájékoztatást a döntését követően a lehető leghamarabb, de legkésőbb három munkanapon belül köteles megadni. Ajánlatkérő az ajánlatok elbírálásának befejezésekor írásbeli összegezést készít az ajánlatokról, melyet az ajánlattevők számára egyidejűleg, e-mailen vagy telefaxon küld meg. A további szabályokat a Kbt. 79. §-a tartalmazza.</w:t>
      </w:r>
    </w:p>
    <w:p w14:paraId="7ACFA856" w14:textId="77777777" w:rsidR="00D64DDB" w:rsidRPr="005A6E4A" w:rsidRDefault="00D64DDB" w:rsidP="00C730F1">
      <w:pPr>
        <w:widowControl w:val="0"/>
        <w:jc w:val="both"/>
        <w:rPr>
          <w:szCs w:val="24"/>
        </w:rPr>
      </w:pPr>
      <w:r w:rsidRPr="005A6E4A">
        <w:rPr>
          <w:szCs w:val="24"/>
        </w:rPr>
        <w:t>Az eljárás eredménytelenségi okai a Kbt. 75. §-ában találhatóak.</w:t>
      </w:r>
    </w:p>
    <w:p w14:paraId="0B79DE7C" w14:textId="77777777" w:rsidR="00D64DDB" w:rsidRPr="005A6E4A" w:rsidRDefault="00D64DDB" w:rsidP="00D52B9B">
      <w:pPr>
        <w:widowControl w:val="0"/>
        <w:jc w:val="both"/>
        <w:rPr>
          <w:szCs w:val="24"/>
        </w:rPr>
      </w:pPr>
    </w:p>
    <w:p w14:paraId="5D58FC9C" w14:textId="77777777" w:rsidR="00D64DDB" w:rsidRPr="005A6E4A" w:rsidRDefault="00D64DDB" w:rsidP="009C2419">
      <w:pPr>
        <w:pStyle w:val="Cmsor2"/>
        <w:keepNext w:val="0"/>
        <w:widowControl w:val="0"/>
        <w:numPr>
          <w:ilvl w:val="1"/>
          <w:numId w:val="4"/>
        </w:numPr>
        <w:ind w:left="357" w:hanging="357"/>
        <w:jc w:val="both"/>
        <w:rPr>
          <w:b/>
          <w:i/>
          <w:szCs w:val="24"/>
          <w:u w:val="single"/>
        </w:rPr>
      </w:pPr>
      <w:bookmarkStart w:id="44" w:name="_Toc495499220"/>
      <w:r w:rsidRPr="005A6E4A">
        <w:rPr>
          <w:b/>
          <w:i/>
          <w:szCs w:val="24"/>
          <w:u w:val="single"/>
        </w:rPr>
        <w:t>Szerződéskötés</w:t>
      </w:r>
      <w:bookmarkEnd w:id="44"/>
    </w:p>
    <w:p w14:paraId="39DFC40A" w14:textId="77777777" w:rsidR="00D64DDB" w:rsidRPr="005A6E4A" w:rsidRDefault="00D64DDB" w:rsidP="009C2419">
      <w:pPr>
        <w:widowControl w:val="0"/>
        <w:jc w:val="both"/>
        <w:rPr>
          <w:szCs w:val="24"/>
        </w:rPr>
      </w:pPr>
    </w:p>
    <w:p w14:paraId="58708587" w14:textId="77777777" w:rsidR="00D64DDB" w:rsidRPr="005A6E4A" w:rsidRDefault="00D64DDB" w:rsidP="00471858">
      <w:pPr>
        <w:widowControl w:val="0"/>
        <w:jc w:val="both"/>
        <w:rPr>
          <w:szCs w:val="24"/>
        </w:rPr>
      </w:pPr>
      <w:r w:rsidRPr="005A6E4A">
        <w:rPr>
          <w:szCs w:val="24"/>
        </w:rPr>
        <w:t xml:space="preserve">Ajánlatkérő eredményes közbeszerzési eljárás alapján a szerződést a nyertes szervezettel (személlyel) köti meg írásban a jelen Közbeszerzési Dokumentum szerinti szerződéstervezetnek és a nyertes ajánlattevő ajánlatában foglaltaknak megfelelően. A szerződéskötés tervezett időpontja az összegezés megküldésének napjától számított ötödik nap (amennyiben ez a nap nem munkanap, úgy a Kbt. 48. § (5) bekezdése alapján az ezt követő első munkanapot) követő első munkanap. </w:t>
      </w:r>
    </w:p>
    <w:p w14:paraId="6FBF7A56" w14:textId="77777777" w:rsidR="00D64DDB" w:rsidRPr="005A6E4A" w:rsidRDefault="00D64DDB" w:rsidP="00471858">
      <w:pPr>
        <w:widowControl w:val="0"/>
        <w:jc w:val="both"/>
        <w:rPr>
          <w:szCs w:val="24"/>
        </w:rPr>
      </w:pPr>
    </w:p>
    <w:p w14:paraId="1FC51D78" w14:textId="77777777" w:rsidR="00D64DDB" w:rsidRPr="005A6E4A" w:rsidRDefault="00D64DDB" w:rsidP="00471858">
      <w:pPr>
        <w:widowControl w:val="0"/>
        <w:jc w:val="both"/>
        <w:rPr>
          <w:szCs w:val="24"/>
        </w:rPr>
      </w:pPr>
      <w:r w:rsidRPr="005A6E4A">
        <w:rPr>
          <w:szCs w:val="24"/>
        </w:rPr>
        <w:t>A szerződéskötésre egyebekben a Kbt. 131. §-a vonatkozik.</w:t>
      </w:r>
    </w:p>
    <w:p w14:paraId="6808518B" w14:textId="77777777" w:rsidR="00D64DDB" w:rsidRPr="005A6E4A" w:rsidRDefault="00D64DDB" w:rsidP="00471858">
      <w:pPr>
        <w:widowControl w:val="0"/>
        <w:jc w:val="both"/>
        <w:rPr>
          <w:szCs w:val="24"/>
        </w:rPr>
      </w:pPr>
    </w:p>
    <w:p w14:paraId="222D303E" w14:textId="77777777" w:rsidR="00D64DDB" w:rsidRPr="005A6E4A" w:rsidRDefault="00D64DDB" w:rsidP="00471858">
      <w:pPr>
        <w:widowControl w:val="0"/>
        <w:jc w:val="both"/>
        <w:rPr>
          <w:szCs w:val="24"/>
        </w:rPr>
      </w:pPr>
    </w:p>
    <w:p w14:paraId="3AA07FD5" w14:textId="77777777" w:rsidR="00D64DDB" w:rsidRPr="005A6E4A" w:rsidRDefault="00D64DDB" w:rsidP="00471858">
      <w:pPr>
        <w:pStyle w:val="Cmsor2"/>
        <w:keepNext w:val="0"/>
        <w:widowControl w:val="0"/>
        <w:numPr>
          <w:ilvl w:val="1"/>
          <w:numId w:val="4"/>
        </w:numPr>
        <w:ind w:left="357" w:hanging="357"/>
        <w:jc w:val="both"/>
        <w:rPr>
          <w:b/>
          <w:i/>
          <w:szCs w:val="24"/>
          <w:u w:val="single"/>
        </w:rPr>
      </w:pPr>
      <w:bookmarkStart w:id="45" w:name="_Toc495499221"/>
      <w:r w:rsidRPr="005A6E4A">
        <w:rPr>
          <w:b/>
          <w:i/>
          <w:szCs w:val="24"/>
          <w:u w:val="single"/>
        </w:rPr>
        <w:t>Egyéb információk</w:t>
      </w:r>
      <w:bookmarkEnd w:id="45"/>
    </w:p>
    <w:p w14:paraId="3A54E8E5" w14:textId="77777777" w:rsidR="00D64DDB" w:rsidRPr="005A6E4A" w:rsidRDefault="00D64DDB" w:rsidP="00471858"/>
    <w:p w14:paraId="66775CDA" w14:textId="77777777" w:rsidR="00D64DDB" w:rsidRPr="005A6E4A" w:rsidRDefault="00D64DDB" w:rsidP="00471858">
      <w:pPr>
        <w:widowControl w:val="0"/>
        <w:jc w:val="both"/>
        <w:rPr>
          <w:sz w:val="8"/>
          <w:szCs w:val="24"/>
        </w:rPr>
      </w:pPr>
    </w:p>
    <w:p w14:paraId="0C31F1DD" w14:textId="77777777" w:rsidR="00D64DDB" w:rsidRPr="005A6E4A" w:rsidRDefault="00D64DDB" w:rsidP="00C730F1">
      <w:pPr>
        <w:widowControl w:val="0"/>
        <w:jc w:val="both"/>
      </w:pPr>
      <w:r w:rsidRPr="005A6E4A">
        <w:t>A Kbt. 73. § (5) bekezdésében foglalt kötelezettségének eleget téve Ajánlatkérő ezúton tájékoztatja az ajánlattevőket, hogy a környezetvédelmi, szociális és munkajogi követelményekről,vonatkozó kötelezettségekről az alábbiak szerint kérhető tájékoztatás:</w:t>
      </w:r>
    </w:p>
    <w:p w14:paraId="73185684" w14:textId="77777777" w:rsidR="00D64DDB" w:rsidRPr="005A6E4A" w:rsidRDefault="00D64DDB" w:rsidP="00C730F1">
      <w:pPr>
        <w:widowControl w:val="0"/>
        <w:jc w:val="both"/>
        <w:rPr>
          <w:u w:val="single"/>
        </w:rPr>
      </w:pPr>
    </w:p>
    <w:p w14:paraId="07BBFEBE" w14:textId="77777777" w:rsidR="00D64DDB" w:rsidRPr="005A6E4A" w:rsidRDefault="00D64DDB" w:rsidP="00B62011">
      <w:pPr>
        <w:widowControl w:val="0"/>
        <w:jc w:val="both"/>
        <w:rPr>
          <w:b/>
        </w:rPr>
      </w:pPr>
      <w:r w:rsidRPr="005A6E4A">
        <w:rPr>
          <w:b/>
        </w:rPr>
        <w:t>Állami Népegészségügyi és Tisztiorvosi Szolgálat (ÁNTSZ)</w:t>
      </w:r>
    </w:p>
    <w:p w14:paraId="52286B01" w14:textId="77777777" w:rsidR="00D64DDB" w:rsidRPr="005A6E4A" w:rsidRDefault="00D64DDB" w:rsidP="00B62011">
      <w:pPr>
        <w:widowControl w:val="0"/>
        <w:jc w:val="both"/>
      </w:pPr>
      <w:r w:rsidRPr="005A6E4A">
        <w:t xml:space="preserve">Székhely: 1097 Budapest, </w:t>
      </w:r>
      <w:r w:rsidR="006F35E8" w:rsidRPr="005A6E4A">
        <w:t>Albert Flórián út</w:t>
      </w:r>
      <w:r w:rsidRPr="005A6E4A">
        <w:t xml:space="preserve"> 2-6.</w:t>
      </w:r>
    </w:p>
    <w:p w14:paraId="739DF71A" w14:textId="77777777" w:rsidR="00D64DDB" w:rsidRPr="005A6E4A" w:rsidRDefault="00D64DDB" w:rsidP="00B62011">
      <w:pPr>
        <w:widowControl w:val="0"/>
        <w:jc w:val="both"/>
      </w:pPr>
      <w:r w:rsidRPr="005A6E4A">
        <w:t>Levelezési cím: 1437 Budapest, Pf. 839.</w:t>
      </w:r>
    </w:p>
    <w:p w14:paraId="0E1D9650" w14:textId="77777777" w:rsidR="00D64DDB" w:rsidRPr="005A6E4A" w:rsidRDefault="00D64DDB" w:rsidP="00B62011">
      <w:pPr>
        <w:widowControl w:val="0"/>
        <w:jc w:val="both"/>
      </w:pPr>
      <w:r w:rsidRPr="005A6E4A">
        <w:t>Tel.: +36-1-476-1100</w:t>
      </w:r>
    </w:p>
    <w:p w14:paraId="201C23E7" w14:textId="77777777" w:rsidR="00D64DDB" w:rsidRPr="005A6E4A" w:rsidRDefault="00D64DDB" w:rsidP="00B62011">
      <w:pPr>
        <w:widowControl w:val="0"/>
        <w:jc w:val="both"/>
      </w:pPr>
      <w:r w:rsidRPr="005A6E4A">
        <w:t>Fax: +36-1-476-1390</w:t>
      </w:r>
    </w:p>
    <w:p w14:paraId="729A082B" w14:textId="77777777" w:rsidR="00D64DDB" w:rsidRPr="005A6E4A" w:rsidRDefault="00D64DDB" w:rsidP="00B62011">
      <w:pPr>
        <w:widowControl w:val="0"/>
        <w:jc w:val="both"/>
      </w:pPr>
      <w:r w:rsidRPr="005A6E4A">
        <w:t xml:space="preserve">Honlap: </w:t>
      </w:r>
      <w:hyperlink r:id="rId12" w:history="1">
        <w:r w:rsidRPr="005A6E4A">
          <w:t>www.antsz.hu</w:t>
        </w:r>
      </w:hyperlink>
    </w:p>
    <w:p w14:paraId="1A383CC1" w14:textId="77777777" w:rsidR="00D64DDB" w:rsidRPr="005A6E4A" w:rsidRDefault="00D64DDB" w:rsidP="00B62011">
      <w:pPr>
        <w:widowControl w:val="0"/>
        <w:jc w:val="both"/>
      </w:pPr>
    </w:p>
    <w:p w14:paraId="7A7F7793" w14:textId="77777777" w:rsidR="00D64DDB" w:rsidRPr="005A6E4A" w:rsidRDefault="00D64DDB" w:rsidP="00B62011">
      <w:pPr>
        <w:widowControl w:val="0"/>
        <w:jc w:val="both"/>
        <w:rPr>
          <w:b/>
        </w:rPr>
      </w:pPr>
      <w:r w:rsidRPr="005A6E4A">
        <w:rPr>
          <w:b/>
        </w:rPr>
        <w:t>Nemzetgazdasági Minisztérium Munkafelügyeleti Főosztály</w:t>
      </w:r>
    </w:p>
    <w:p w14:paraId="071B3CD7" w14:textId="77777777" w:rsidR="00D64DDB" w:rsidRPr="005A6E4A" w:rsidRDefault="00D64DDB" w:rsidP="00B62011">
      <w:pPr>
        <w:widowControl w:val="0"/>
        <w:jc w:val="both"/>
      </w:pPr>
      <w:r w:rsidRPr="005A6E4A">
        <w:t>Székhely: 1086 Budapest, Szeszgyár u. 4.</w:t>
      </w:r>
    </w:p>
    <w:p w14:paraId="3AF9B017" w14:textId="77777777" w:rsidR="00D64DDB" w:rsidRPr="005A6E4A" w:rsidRDefault="00D64DDB" w:rsidP="00B62011">
      <w:pPr>
        <w:widowControl w:val="0"/>
        <w:jc w:val="both"/>
      </w:pPr>
      <w:r w:rsidRPr="005A6E4A">
        <w:t>Tel.: +36-1- 299-9090</w:t>
      </w:r>
    </w:p>
    <w:p w14:paraId="17E52DBC" w14:textId="77777777" w:rsidR="00D64DDB" w:rsidRPr="005A6E4A" w:rsidRDefault="00D64DDB" w:rsidP="00B62011">
      <w:pPr>
        <w:widowControl w:val="0"/>
        <w:jc w:val="both"/>
      </w:pPr>
      <w:r w:rsidRPr="005A6E4A">
        <w:t>Fax: +36-1- 299-9093</w:t>
      </w:r>
    </w:p>
    <w:p w14:paraId="4E1854CC" w14:textId="77777777" w:rsidR="00D64DDB" w:rsidRPr="005A6E4A" w:rsidRDefault="00D64DDB" w:rsidP="00B62011">
      <w:pPr>
        <w:widowControl w:val="0"/>
        <w:jc w:val="both"/>
      </w:pPr>
      <w:r w:rsidRPr="005A6E4A">
        <w:t xml:space="preserve">Honlap: </w:t>
      </w:r>
      <w:hyperlink r:id="rId13" w:history="1">
        <w:r w:rsidRPr="005A6E4A">
          <w:t>www.ommf.gov.hu</w:t>
        </w:r>
      </w:hyperlink>
    </w:p>
    <w:p w14:paraId="1679E53D" w14:textId="77777777" w:rsidR="00D64DDB" w:rsidRPr="005A6E4A" w:rsidRDefault="00D64DDB" w:rsidP="00B62011">
      <w:pPr>
        <w:widowControl w:val="0"/>
        <w:jc w:val="both"/>
      </w:pPr>
    </w:p>
    <w:p w14:paraId="5D5C0171" w14:textId="77777777" w:rsidR="00D64DDB" w:rsidRPr="005A6E4A" w:rsidRDefault="00D64DDB" w:rsidP="00B62011">
      <w:pPr>
        <w:widowControl w:val="0"/>
        <w:jc w:val="both"/>
        <w:rPr>
          <w:b/>
        </w:rPr>
      </w:pPr>
      <w:r w:rsidRPr="005A6E4A">
        <w:rPr>
          <w:b/>
        </w:rPr>
        <w:t>Magyar Bányászati és Földtani Hivatal</w:t>
      </w:r>
    </w:p>
    <w:p w14:paraId="2DB0334E" w14:textId="77777777" w:rsidR="00D64DDB" w:rsidRPr="005A6E4A" w:rsidRDefault="00D64DDB" w:rsidP="00B62011">
      <w:pPr>
        <w:widowControl w:val="0"/>
        <w:jc w:val="both"/>
      </w:pPr>
      <w:r w:rsidRPr="005A6E4A">
        <w:t>Székhely: 1145 Budapest, Columbus u. 17-23.</w:t>
      </w:r>
    </w:p>
    <w:p w14:paraId="5BACF659" w14:textId="77777777" w:rsidR="00D64DDB" w:rsidRPr="005A6E4A" w:rsidRDefault="00D64DDB" w:rsidP="00B62011">
      <w:pPr>
        <w:widowControl w:val="0"/>
        <w:jc w:val="both"/>
      </w:pPr>
      <w:r w:rsidRPr="005A6E4A">
        <w:t>Levelezési cím: 1590 Budapest, Pf. 95.</w:t>
      </w:r>
    </w:p>
    <w:p w14:paraId="1573AB52" w14:textId="77777777" w:rsidR="00D64DDB" w:rsidRPr="005A6E4A" w:rsidRDefault="00D64DDB" w:rsidP="00B62011">
      <w:pPr>
        <w:widowControl w:val="0"/>
        <w:jc w:val="both"/>
      </w:pPr>
      <w:r w:rsidRPr="005A6E4A">
        <w:t>Tel.: +36-1-301-2900</w:t>
      </w:r>
    </w:p>
    <w:p w14:paraId="11802D5A" w14:textId="77777777" w:rsidR="00D64DDB" w:rsidRPr="005A6E4A" w:rsidRDefault="00D64DDB" w:rsidP="00B62011">
      <w:pPr>
        <w:widowControl w:val="0"/>
        <w:jc w:val="both"/>
      </w:pPr>
      <w:r w:rsidRPr="005A6E4A">
        <w:t>Fax: +36-1-301-2903</w:t>
      </w:r>
    </w:p>
    <w:p w14:paraId="7D5890E3" w14:textId="77777777" w:rsidR="00D64DDB" w:rsidRPr="005A6E4A" w:rsidRDefault="00D64DDB" w:rsidP="00B62011">
      <w:pPr>
        <w:widowControl w:val="0"/>
        <w:jc w:val="both"/>
      </w:pPr>
      <w:r w:rsidRPr="005A6E4A">
        <w:t xml:space="preserve">E-mail: </w:t>
      </w:r>
      <w:hyperlink r:id="rId14" w:history="1">
        <w:r w:rsidRPr="005A6E4A">
          <w:t>hivatal@mbfh.hu</w:t>
        </w:r>
      </w:hyperlink>
    </w:p>
    <w:p w14:paraId="49BB4156" w14:textId="77777777" w:rsidR="00D64DDB" w:rsidRPr="005A6E4A" w:rsidRDefault="00D64DDB" w:rsidP="00B62011">
      <w:pPr>
        <w:widowControl w:val="0"/>
        <w:jc w:val="both"/>
      </w:pPr>
      <w:r w:rsidRPr="005A6E4A">
        <w:lastRenderedPageBreak/>
        <w:t xml:space="preserve">Honlap: </w:t>
      </w:r>
      <w:hyperlink r:id="rId15" w:history="1">
        <w:r w:rsidRPr="005A6E4A">
          <w:t>www.mbfh.hu</w:t>
        </w:r>
      </w:hyperlink>
    </w:p>
    <w:p w14:paraId="2FC6573C" w14:textId="77777777" w:rsidR="00D64DDB" w:rsidRPr="005A6E4A" w:rsidRDefault="00D64DDB" w:rsidP="00B62011">
      <w:pPr>
        <w:widowControl w:val="0"/>
        <w:jc w:val="both"/>
      </w:pPr>
    </w:p>
    <w:p w14:paraId="670D6E37" w14:textId="77777777" w:rsidR="00D64DDB" w:rsidRPr="005A6E4A" w:rsidRDefault="00D64DDB" w:rsidP="00B62011">
      <w:pPr>
        <w:widowControl w:val="0"/>
        <w:jc w:val="both"/>
        <w:rPr>
          <w:b/>
        </w:rPr>
      </w:pPr>
      <w:r w:rsidRPr="005A6E4A">
        <w:rPr>
          <w:b/>
        </w:rPr>
        <w:t>Nemzetgazdasági Minisztérium</w:t>
      </w:r>
    </w:p>
    <w:p w14:paraId="094A1085" w14:textId="77777777" w:rsidR="00D64DDB" w:rsidRPr="005A6E4A" w:rsidRDefault="00D64DDB" w:rsidP="00B62011">
      <w:pPr>
        <w:widowControl w:val="0"/>
        <w:jc w:val="both"/>
      </w:pPr>
      <w:r w:rsidRPr="005A6E4A">
        <w:t>Székhely: 1051 Budapest, József nádor tér 4.</w:t>
      </w:r>
    </w:p>
    <w:p w14:paraId="79687E4D" w14:textId="77777777" w:rsidR="00D64DDB" w:rsidRPr="005A6E4A" w:rsidRDefault="00D64DDB" w:rsidP="00B62011">
      <w:pPr>
        <w:widowControl w:val="0"/>
        <w:jc w:val="both"/>
      </w:pPr>
      <w:r w:rsidRPr="005A6E4A">
        <w:t>Telefonszám:06-1-795-1400</w:t>
      </w:r>
    </w:p>
    <w:p w14:paraId="38C254D2" w14:textId="77777777" w:rsidR="00D64DDB" w:rsidRPr="005A6E4A" w:rsidRDefault="00D64DDB" w:rsidP="00B62011">
      <w:pPr>
        <w:widowControl w:val="0"/>
        <w:jc w:val="both"/>
      </w:pPr>
      <w:r w:rsidRPr="005A6E4A">
        <w:t>Telefax: 06-1-795-0716</w:t>
      </w:r>
    </w:p>
    <w:p w14:paraId="123CD814" w14:textId="77777777" w:rsidR="00D64DDB" w:rsidRPr="005A6E4A" w:rsidRDefault="00D64DDB" w:rsidP="00B62011">
      <w:pPr>
        <w:widowControl w:val="0"/>
        <w:jc w:val="both"/>
      </w:pPr>
      <w:r w:rsidRPr="005A6E4A">
        <w:t xml:space="preserve">E-mail: </w:t>
      </w:r>
      <w:hyperlink r:id="rId16" w:history="1">
        <w:r w:rsidRPr="005A6E4A">
          <w:t>ugyfelszolgalat@ngm.gov.hu</w:t>
        </w:r>
      </w:hyperlink>
    </w:p>
    <w:p w14:paraId="433A3E4C" w14:textId="77777777" w:rsidR="00D64DDB" w:rsidRPr="005A6E4A" w:rsidRDefault="00D64DDB" w:rsidP="00B62011">
      <w:pPr>
        <w:widowControl w:val="0"/>
        <w:jc w:val="both"/>
      </w:pPr>
    </w:p>
    <w:p w14:paraId="2C74CAF1" w14:textId="77777777" w:rsidR="00D64DDB" w:rsidRPr="005A6E4A" w:rsidRDefault="00D64DDB" w:rsidP="00B62011">
      <w:pPr>
        <w:widowControl w:val="0"/>
        <w:jc w:val="both"/>
        <w:rPr>
          <w:b/>
        </w:rPr>
      </w:pPr>
      <w:r w:rsidRPr="005A6E4A">
        <w:rPr>
          <w:b/>
        </w:rPr>
        <w:t>Nemzeti Foglalkoztatási Szolgálat</w:t>
      </w:r>
    </w:p>
    <w:p w14:paraId="179A5785" w14:textId="77777777" w:rsidR="00D64DDB" w:rsidRPr="005A6E4A" w:rsidRDefault="00D64DDB" w:rsidP="00B62011">
      <w:pPr>
        <w:widowControl w:val="0"/>
        <w:jc w:val="both"/>
      </w:pPr>
      <w:r w:rsidRPr="005A6E4A">
        <w:t xml:space="preserve">Székhely: 1089 Budapest, Kálvária tér 7. </w:t>
      </w:r>
    </w:p>
    <w:p w14:paraId="171C463C" w14:textId="77777777" w:rsidR="00D64DDB" w:rsidRPr="005A6E4A" w:rsidRDefault="00D64DDB" w:rsidP="00B62011">
      <w:pPr>
        <w:widowControl w:val="0"/>
        <w:jc w:val="both"/>
      </w:pPr>
      <w:r w:rsidRPr="005A6E4A">
        <w:t xml:space="preserve">Levelezési cím: 1476 Budapest, Pf. 75. </w:t>
      </w:r>
    </w:p>
    <w:p w14:paraId="32BF3920" w14:textId="77777777" w:rsidR="00D64DDB" w:rsidRPr="005A6E4A" w:rsidRDefault="00D64DDB" w:rsidP="00B62011">
      <w:pPr>
        <w:widowControl w:val="0"/>
        <w:jc w:val="both"/>
      </w:pPr>
      <w:r w:rsidRPr="005A6E4A">
        <w:t xml:space="preserve">Tel.: +36-1-303-9300 </w:t>
      </w:r>
    </w:p>
    <w:p w14:paraId="6CFF457B" w14:textId="77777777" w:rsidR="00D64DDB" w:rsidRPr="005A6E4A" w:rsidRDefault="00D64DDB" w:rsidP="00B62011">
      <w:pPr>
        <w:widowControl w:val="0"/>
        <w:jc w:val="both"/>
      </w:pPr>
      <w:r w:rsidRPr="005A6E4A">
        <w:t>Fax: +36-1-210-4255</w:t>
      </w:r>
    </w:p>
    <w:p w14:paraId="18197D1E" w14:textId="77777777" w:rsidR="00D64DDB" w:rsidRPr="005A6E4A" w:rsidRDefault="00D64DDB" w:rsidP="00B62011">
      <w:pPr>
        <w:widowControl w:val="0"/>
        <w:jc w:val="both"/>
      </w:pPr>
      <w:r w:rsidRPr="005A6E4A">
        <w:t xml:space="preserve">Honlap: </w:t>
      </w:r>
      <w:hyperlink r:id="rId17" w:history="1">
        <w:r w:rsidRPr="005A6E4A">
          <w:t>www.munka.hu</w:t>
        </w:r>
      </w:hyperlink>
    </w:p>
    <w:p w14:paraId="24E19E13" w14:textId="77777777" w:rsidR="00D64DDB" w:rsidRPr="005A6E4A" w:rsidRDefault="00D64DDB" w:rsidP="00B62011">
      <w:pPr>
        <w:widowControl w:val="0"/>
        <w:jc w:val="both"/>
      </w:pPr>
    </w:p>
    <w:p w14:paraId="7E79FEE3" w14:textId="77777777" w:rsidR="00D64DDB" w:rsidRPr="005A6E4A" w:rsidRDefault="00D64DDB" w:rsidP="00B62011">
      <w:pPr>
        <w:widowControl w:val="0"/>
        <w:jc w:val="both"/>
      </w:pPr>
      <w:r w:rsidRPr="005A6E4A">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29344F50" w14:textId="77777777" w:rsidR="00D64DDB" w:rsidRPr="005A6E4A" w:rsidRDefault="00D64DDB" w:rsidP="00B62011">
      <w:pPr>
        <w:widowControl w:val="0"/>
        <w:jc w:val="both"/>
      </w:pPr>
    </w:p>
    <w:p w14:paraId="56D38BD9" w14:textId="77777777" w:rsidR="00D64DDB" w:rsidRPr="005A6E4A" w:rsidRDefault="00D64DDB" w:rsidP="00B62011">
      <w:pPr>
        <w:widowControl w:val="0"/>
        <w:jc w:val="both"/>
      </w:pPr>
      <w:r w:rsidRPr="005A6E4A">
        <w:t>A Nemzeti Munkaügyi Hivatal Munkavédelmi és Munkaügyi Igazgatósága továbbra is működteti központi munkavédelmi információs rendszerét, az ingyenesen hívható zöld számon:</w:t>
      </w:r>
    </w:p>
    <w:p w14:paraId="0CA8F13B" w14:textId="77777777" w:rsidR="00D64DDB" w:rsidRPr="005A6E4A" w:rsidRDefault="00D64DDB" w:rsidP="00B62011">
      <w:pPr>
        <w:widowControl w:val="0"/>
        <w:jc w:val="both"/>
      </w:pPr>
    </w:p>
    <w:p w14:paraId="483B1F67" w14:textId="77777777" w:rsidR="00D64DDB" w:rsidRPr="005A6E4A" w:rsidRDefault="00D64DDB" w:rsidP="00B62011">
      <w:pPr>
        <w:widowControl w:val="0"/>
        <w:jc w:val="both"/>
        <w:rPr>
          <w:u w:val="single"/>
        </w:rPr>
      </w:pPr>
      <w:r w:rsidRPr="005A6E4A">
        <w:rPr>
          <w:u w:val="single"/>
        </w:rPr>
        <w:t>Munkavédelmi Információs Szolgálat (MISZ)</w:t>
      </w:r>
      <w:r w:rsidRPr="005A6E4A">
        <w:t xml:space="preserve"> elérhetőségek</w:t>
      </w:r>
    </w:p>
    <w:p w14:paraId="1F308A63" w14:textId="77777777" w:rsidR="00D64DDB" w:rsidRPr="005A6E4A" w:rsidRDefault="00D64DDB" w:rsidP="00B62011">
      <w:pPr>
        <w:widowControl w:val="0"/>
        <w:jc w:val="both"/>
      </w:pPr>
      <w:r w:rsidRPr="005A6E4A">
        <w:t>Tel.: 06-80/204-292</w:t>
      </w:r>
    </w:p>
    <w:p w14:paraId="2439B4E2" w14:textId="77777777" w:rsidR="00D64DDB" w:rsidRPr="005A6E4A" w:rsidRDefault="00D64DDB" w:rsidP="00B62011">
      <w:pPr>
        <w:widowControl w:val="0"/>
        <w:jc w:val="both"/>
      </w:pPr>
      <w:r w:rsidRPr="005A6E4A">
        <w:t>és információs elektronikus postacímén:</w:t>
      </w:r>
    </w:p>
    <w:p w14:paraId="54DD0F6D" w14:textId="77777777" w:rsidR="00D64DDB" w:rsidRPr="005A6E4A" w:rsidRDefault="00D64DDB" w:rsidP="00B62011">
      <w:pPr>
        <w:widowControl w:val="0"/>
        <w:jc w:val="both"/>
      </w:pPr>
      <w:r w:rsidRPr="005A6E4A">
        <w:t>E-mail: munkaved-info@ommf.gov.hu</w:t>
      </w:r>
    </w:p>
    <w:p w14:paraId="3FA5B3D2" w14:textId="77777777" w:rsidR="00D64DDB" w:rsidRPr="005A6E4A" w:rsidRDefault="00D64DDB" w:rsidP="00B62011">
      <w:pPr>
        <w:pStyle w:val="Cmsor1"/>
        <w:keepNext w:val="0"/>
        <w:widowControl w:val="0"/>
        <w:numPr>
          <w:ilvl w:val="0"/>
          <w:numId w:val="4"/>
        </w:numPr>
        <w:jc w:val="both"/>
        <w:rPr>
          <w:rFonts w:ascii="Times New Roman" w:hAnsi="Times New Roman"/>
        </w:rPr>
      </w:pPr>
      <w:r w:rsidRPr="005A6E4A">
        <w:rPr>
          <w:rFonts w:ascii="Times New Roman" w:hAnsi="Times New Roman"/>
        </w:rPr>
        <w:br w:type="page"/>
      </w:r>
      <w:bookmarkStart w:id="46" w:name="_Toc495499222"/>
      <w:r w:rsidRPr="005A6E4A">
        <w:rPr>
          <w:rFonts w:ascii="Times New Roman" w:hAnsi="Times New Roman"/>
        </w:rPr>
        <w:lastRenderedPageBreak/>
        <w:t>IGAZOLÁSOK, NYILATKOZATOK JEGYZÉKE</w:t>
      </w:r>
      <w:bookmarkEnd w:id="46"/>
    </w:p>
    <w:p w14:paraId="52F0565B" w14:textId="77777777" w:rsidR="00D64DDB" w:rsidRPr="005A6E4A" w:rsidRDefault="00D64DDB" w:rsidP="00E966B3">
      <w:pPr>
        <w:pStyle w:val="Cmsor1"/>
        <w:keepNext w:val="0"/>
        <w:widowControl w:val="0"/>
        <w:numPr>
          <w:ilvl w:val="0"/>
          <w:numId w:val="0"/>
        </w:numPr>
        <w:ind w:left="360"/>
        <w:jc w:val="center"/>
        <w:rPr>
          <w:rFonts w:ascii="Times New Roman" w:hAnsi="Times New Roman"/>
          <w:szCs w:val="24"/>
        </w:rPr>
      </w:pPr>
      <w:bookmarkStart w:id="47" w:name="_Toc318460454"/>
      <w:bookmarkStart w:id="48" w:name="_Toc325027938"/>
      <w:bookmarkStart w:id="49" w:name="_Toc329764743"/>
      <w:bookmarkStart w:id="50" w:name="_Toc376613833"/>
      <w:bookmarkStart w:id="51" w:name="_Toc250554059"/>
      <w:bookmarkStart w:id="52" w:name="_Toc387477847"/>
      <w:bookmarkStart w:id="53" w:name="_Toc392066367"/>
    </w:p>
    <w:p w14:paraId="692DBD71" w14:textId="77777777" w:rsidR="00D64DDB" w:rsidRPr="005A6E4A" w:rsidRDefault="00D64DDB" w:rsidP="00E966B3">
      <w:pPr>
        <w:pStyle w:val="Cmsor1"/>
        <w:keepNext w:val="0"/>
        <w:widowControl w:val="0"/>
        <w:numPr>
          <w:ilvl w:val="0"/>
          <w:numId w:val="0"/>
        </w:numPr>
        <w:ind w:left="360"/>
        <w:jc w:val="center"/>
        <w:rPr>
          <w:rFonts w:ascii="Times New Roman" w:hAnsi="Times New Roman"/>
          <w:szCs w:val="24"/>
        </w:rPr>
      </w:pPr>
      <w:bookmarkStart w:id="54" w:name="_Toc327528767"/>
      <w:bookmarkStart w:id="55" w:name="_Toc329526090"/>
      <w:bookmarkStart w:id="56" w:name="_Toc495499223"/>
      <w:r w:rsidRPr="005A6E4A">
        <w:rPr>
          <w:rFonts w:ascii="Times New Roman" w:hAnsi="Times New Roman"/>
          <w:szCs w:val="24"/>
        </w:rPr>
        <w:t>Tartalomjegyzék</w:t>
      </w:r>
      <w:r w:rsidRPr="005A6E4A">
        <w:rPr>
          <w:rStyle w:val="Lbjegyzet-hivatkozs"/>
          <w:rFonts w:ascii="Times New Roman" w:hAnsi="Times New Roman"/>
          <w:szCs w:val="24"/>
        </w:rPr>
        <w:footnoteReference w:id="1"/>
      </w:r>
      <w:bookmarkEnd w:id="47"/>
      <w:bookmarkEnd w:id="48"/>
      <w:bookmarkEnd w:id="49"/>
      <w:bookmarkEnd w:id="50"/>
      <w:bookmarkEnd w:id="51"/>
      <w:bookmarkEnd w:id="52"/>
      <w:bookmarkEnd w:id="53"/>
      <w:bookmarkEnd w:id="54"/>
      <w:bookmarkEnd w:id="55"/>
      <w:bookmarkEnd w:id="56"/>
    </w:p>
    <w:p w14:paraId="1AC996D5" w14:textId="77777777" w:rsidR="00D64DDB" w:rsidRPr="005A6E4A" w:rsidRDefault="00D64DDB" w:rsidP="00E966B3">
      <w:pPr>
        <w:widowControl w:val="0"/>
        <w:jc w:val="center"/>
        <w:rPr>
          <w:b/>
        </w:rPr>
      </w:pPr>
      <w:r w:rsidRPr="005A6E4A">
        <w:rPr>
          <w:b/>
        </w:rPr>
        <w:t>(Igazolások, nyilatkozatok jegyzéke a Kbt. 57. § (1) bekezdés b) ponjta szerint)</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843"/>
        <w:gridCol w:w="30"/>
      </w:tblGrid>
      <w:tr w:rsidR="00D64DDB" w:rsidRPr="005A6E4A" w14:paraId="25F90905" w14:textId="77777777" w:rsidTr="00D23E96">
        <w:trPr>
          <w:gridAfter w:val="1"/>
          <w:wAfter w:w="30" w:type="dxa"/>
          <w:trHeight w:val="354"/>
          <w:tblHeader/>
          <w:jc w:val="center"/>
        </w:trPr>
        <w:tc>
          <w:tcPr>
            <w:tcW w:w="8722" w:type="dxa"/>
            <w:shd w:val="clear" w:color="auto" w:fill="F3F3F3"/>
            <w:vAlign w:val="center"/>
          </w:tcPr>
          <w:p w14:paraId="42AC29BE" w14:textId="77777777" w:rsidR="00D64DDB" w:rsidRPr="005A6E4A" w:rsidRDefault="00D64DDB" w:rsidP="00E966B3">
            <w:pPr>
              <w:widowControl w:val="0"/>
              <w:jc w:val="both"/>
              <w:rPr>
                <w:b/>
              </w:rPr>
            </w:pPr>
            <w:r w:rsidRPr="005A6E4A">
              <w:rPr>
                <w:b/>
              </w:rPr>
              <w:t>Dokumentum</w:t>
            </w:r>
          </w:p>
        </w:tc>
        <w:tc>
          <w:tcPr>
            <w:tcW w:w="843" w:type="dxa"/>
            <w:shd w:val="clear" w:color="auto" w:fill="F3F3F3"/>
            <w:vAlign w:val="center"/>
          </w:tcPr>
          <w:p w14:paraId="61CA38FC" w14:textId="77777777" w:rsidR="00D64DDB" w:rsidRPr="005A6E4A" w:rsidRDefault="00D64DDB" w:rsidP="00E966B3">
            <w:pPr>
              <w:widowControl w:val="0"/>
              <w:jc w:val="center"/>
              <w:rPr>
                <w:b/>
              </w:rPr>
            </w:pPr>
          </w:p>
        </w:tc>
      </w:tr>
      <w:tr w:rsidR="00D64DDB" w:rsidRPr="005A6E4A" w14:paraId="587273A8" w14:textId="77777777" w:rsidTr="00D23E96">
        <w:trPr>
          <w:gridAfter w:val="1"/>
          <w:wAfter w:w="30" w:type="dxa"/>
          <w:jc w:val="center"/>
        </w:trPr>
        <w:tc>
          <w:tcPr>
            <w:tcW w:w="8722" w:type="dxa"/>
          </w:tcPr>
          <w:p w14:paraId="5DDBC6C0" w14:textId="77777777" w:rsidR="00D64DDB" w:rsidRPr="005A6E4A" w:rsidRDefault="00D64DDB" w:rsidP="00E966B3">
            <w:pPr>
              <w:widowControl w:val="0"/>
              <w:jc w:val="both"/>
            </w:pPr>
            <w:r w:rsidRPr="005A6E4A">
              <w:rPr>
                <w:b/>
              </w:rPr>
              <w:t>Fedlap</w:t>
            </w:r>
            <w:r w:rsidRPr="005A6E4A">
              <w:t xml:space="preserve">, amin fel kell tüntetni legalább az eljárás tárgyát </w:t>
            </w:r>
          </w:p>
        </w:tc>
        <w:tc>
          <w:tcPr>
            <w:tcW w:w="843" w:type="dxa"/>
            <w:vAlign w:val="center"/>
          </w:tcPr>
          <w:p w14:paraId="5364ADF5" w14:textId="77777777" w:rsidR="00D64DDB" w:rsidRPr="005A6E4A" w:rsidRDefault="00D64DDB" w:rsidP="00E966B3">
            <w:pPr>
              <w:widowControl w:val="0"/>
              <w:jc w:val="center"/>
            </w:pPr>
          </w:p>
        </w:tc>
      </w:tr>
      <w:tr w:rsidR="00D64DDB" w:rsidRPr="005A6E4A" w14:paraId="002F1763" w14:textId="77777777" w:rsidTr="00D23E96">
        <w:trPr>
          <w:gridAfter w:val="1"/>
          <w:wAfter w:w="30" w:type="dxa"/>
          <w:jc w:val="center"/>
        </w:trPr>
        <w:tc>
          <w:tcPr>
            <w:tcW w:w="8722" w:type="dxa"/>
          </w:tcPr>
          <w:p w14:paraId="39CBE433" w14:textId="77777777" w:rsidR="00D64DDB" w:rsidRPr="005A6E4A" w:rsidRDefault="00D64DDB" w:rsidP="00E966B3">
            <w:pPr>
              <w:widowControl w:val="0"/>
              <w:jc w:val="both"/>
            </w:pPr>
            <w:r w:rsidRPr="005A6E4A">
              <w:rPr>
                <w:b/>
              </w:rPr>
              <w:t>Tartalomjegyzék</w:t>
            </w:r>
            <w:r w:rsidRPr="005A6E4A">
              <w:t xml:space="preserve"> (oldalszámokkal ellátva) </w:t>
            </w:r>
          </w:p>
        </w:tc>
        <w:tc>
          <w:tcPr>
            <w:tcW w:w="843" w:type="dxa"/>
          </w:tcPr>
          <w:p w14:paraId="5DFE4F25" w14:textId="77777777" w:rsidR="00D64DDB" w:rsidRPr="005A6E4A" w:rsidRDefault="00D64DDB" w:rsidP="00E966B3">
            <w:pPr>
              <w:widowControl w:val="0"/>
              <w:jc w:val="center"/>
            </w:pPr>
          </w:p>
        </w:tc>
      </w:tr>
      <w:tr w:rsidR="00D64DDB" w:rsidRPr="005A6E4A" w14:paraId="5929E838" w14:textId="77777777" w:rsidTr="00D23E96">
        <w:trPr>
          <w:gridAfter w:val="1"/>
          <w:wAfter w:w="30" w:type="dxa"/>
          <w:jc w:val="center"/>
        </w:trPr>
        <w:tc>
          <w:tcPr>
            <w:tcW w:w="8722" w:type="dxa"/>
          </w:tcPr>
          <w:p w14:paraId="29A0D562" w14:textId="77777777" w:rsidR="00D64DDB" w:rsidRPr="005A6E4A" w:rsidRDefault="00D64DDB" w:rsidP="00E966B3">
            <w:pPr>
              <w:widowControl w:val="0"/>
              <w:jc w:val="both"/>
              <w:rPr>
                <w:b/>
              </w:rPr>
            </w:pPr>
            <w:r w:rsidRPr="005A6E4A">
              <w:rPr>
                <w:b/>
              </w:rPr>
              <w:t xml:space="preserve">Felolvasólap </w:t>
            </w:r>
          </w:p>
          <w:p w14:paraId="1A26CEB9" w14:textId="77777777" w:rsidR="00D64DDB" w:rsidRPr="005A6E4A" w:rsidRDefault="00D64DDB" w:rsidP="00E966B3">
            <w:pPr>
              <w:widowControl w:val="0"/>
              <w:ind w:left="372"/>
              <w:jc w:val="both"/>
              <w:rPr>
                <w:i/>
                <w:sz w:val="20"/>
              </w:rPr>
            </w:pPr>
            <w:r w:rsidRPr="005A6E4A">
              <w:rPr>
                <w:i/>
                <w:sz w:val="20"/>
              </w:rPr>
              <w:t>Az ajánlatban a Kbt. 66. § (5)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68. § (4) bekezdése alapján azokat a főbb, számszerűsíthető adatokat, amelyek az értékelési szempontok alapján értékelésre kerülnek. A felolvasólap mintáját a közbeszerzési dokumentum tartalmazza.</w:t>
            </w:r>
          </w:p>
        </w:tc>
        <w:tc>
          <w:tcPr>
            <w:tcW w:w="843" w:type="dxa"/>
          </w:tcPr>
          <w:p w14:paraId="5DD540F5" w14:textId="77777777" w:rsidR="00D64DDB" w:rsidRPr="005A6E4A" w:rsidRDefault="00D64DDB" w:rsidP="00E966B3">
            <w:pPr>
              <w:widowControl w:val="0"/>
              <w:jc w:val="center"/>
            </w:pPr>
          </w:p>
        </w:tc>
      </w:tr>
      <w:tr w:rsidR="00D64DDB" w:rsidRPr="005A6E4A" w14:paraId="1985322C" w14:textId="77777777" w:rsidTr="00D23E96">
        <w:trPr>
          <w:gridAfter w:val="1"/>
          <w:wAfter w:w="30" w:type="dxa"/>
          <w:cantSplit/>
          <w:jc w:val="center"/>
        </w:trPr>
        <w:tc>
          <w:tcPr>
            <w:tcW w:w="8722" w:type="dxa"/>
          </w:tcPr>
          <w:p w14:paraId="37BE97CB" w14:textId="77777777" w:rsidR="00D64DDB" w:rsidRPr="005A6E4A" w:rsidRDefault="00D64DDB" w:rsidP="00E966B3">
            <w:pPr>
              <w:widowControl w:val="0"/>
              <w:jc w:val="both"/>
              <w:rPr>
                <w:b/>
              </w:rPr>
            </w:pPr>
            <w:r w:rsidRPr="005A6E4A">
              <w:rPr>
                <w:b/>
              </w:rPr>
              <w:t>Ajánlattételi nyilatkozat [Kbt. 66. § (2) bek. alapján]</w:t>
            </w:r>
          </w:p>
          <w:p w14:paraId="25D20C5B" w14:textId="77777777" w:rsidR="00D64DDB" w:rsidRPr="005A6E4A" w:rsidRDefault="00D64DDB" w:rsidP="005B3A97">
            <w:pPr>
              <w:widowControl w:val="0"/>
              <w:ind w:left="337"/>
              <w:jc w:val="both"/>
              <w:rPr>
                <w:i/>
                <w:sz w:val="20"/>
              </w:rPr>
            </w:pPr>
            <w:r w:rsidRPr="005A6E4A">
              <w:rPr>
                <w:i/>
                <w:sz w:val="20"/>
              </w:rPr>
              <w:t>A Kbt. 66. § (2) bekezdése alapján az ajánlatnak tartalmaznia kell az ajánlattevő kifejezett nyilatkozatát az ajánlattételi felhívás feltételeire, a szerződés megkötésére és teljesítésére, valamint a kért ellenszolgáltatásra vonatkozóan.</w:t>
            </w:r>
            <w:r w:rsidR="005B3A97" w:rsidRPr="005A6E4A">
              <w:rPr>
                <w:sz w:val="20"/>
              </w:rPr>
              <w:t xml:space="preserve"> A nyilatkozatot eredeti és aláírt példányban kell az ajánlathoz csatolni.</w:t>
            </w:r>
          </w:p>
        </w:tc>
        <w:tc>
          <w:tcPr>
            <w:tcW w:w="843" w:type="dxa"/>
          </w:tcPr>
          <w:p w14:paraId="0630CF16" w14:textId="77777777" w:rsidR="00D64DDB" w:rsidRPr="005A6E4A" w:rsidRDefault="00D64DDB" w:rsidP="00E966B3">
            <w:pPr>
              <w:widowControl w:val="0"/>
              <w:jc w:val="center"/>
            </w:pPr>
          </w:p>
        </w:tc>
      </w:tr>
      <w:tr w:rsidR="00D64DDB" w:rsidRPr="005A6E4A" w14:paraId="3DDD6D31" w14:textId="77777777" w:rsidTr="00D23E96">
        <w:trPr>
          <w:gridAfter w:val="1"/>
          <w:wAfter w:w="30" w:type="dxa"/>
          <w:cantSplit/>
          <w:jc w:val="center"/>
        </w:trPr>
        <w:tc>
          <w:tcPr>
            <w:tcW w:w="8722" w:type="dxa"/>
          </w:tcPr>
          <w:p w14:paraId="25E277C9" w14:textId="77777777" w:rsidR="00D64DDB" w:rsidRPr="005A6E4A" w:rsidRDefault="00D64DDB" w:rsidP="00E966B3">
            <w:pPr>
              <w:widowControl w:val="0"/>
              <w:jc w:val="both"/>
              <w:rPr>
                <w:b/>
              </w:rPr>
            </w:pPr>
            <w:r w:rsidRPr="005A6E4A">
              <w:rPr>
                <w:b/>
              </w:rPr>
              <w:t>Nyilatkozat a Kbt. 66. § (4) bekezdés alapján</w:t>
            </w:r>
          </w:p>
          <w:p w14:paraId="7C1A1D87" w14:textId="77777777" w:rsidR="00D64DDB" w:rsidRPr="005A6E4A" w:rsidRDefault="00D64DDB" w:rsidP="00E966B3">
            <w:pPr>
              <w:widowControl w:val="0"/>
              <w:ind w:left="337"/>
              <w:jc w:val="both"/>
              <w:rPr>
                <w:iCs/>
              </w:rPr>
            </w:pPr>
            <w:r w:rsidRPr="005A6E4A">
              <w:rPr>
                <w:i/>
                <w:sz w:val="20"/>
              </w:rPr>
              <w:t>Ajánlattevő nyilatkozata 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tc>
        <w:tc>
          <w:tcPr>
            <w:tcW w:w="843" w:type="dxa"/>
          </w:tcPr>
          <w:p w14:paraId="10EBB723" w14:textId="77777777" w:rsidR="00D64DDB" w:rsidRPr="005A6E4A" w:rsidRDefault="00D64DDB" w:rsidP="00E966B3">
            <w:pPr>
              <w:widowControl w:val="0"/>
              <w:jc w:val="center"/>
            </w:pPr>
          </w:p>
        </w:tc>
      </w:tr>
      <w:tr w:rsidR="00D64DDB" w:rsidRPr="005A6E4A" w14:paraId="5431A5A2" w14:textId="77777777" w:rsidTr="00D23E96">
        <w:trPr>
          <w:gridAfter w:val="1"/>
          <w:wAfter w:w="30" w:type="dxa"/>
          <w:cantSplit/>
          <w:jc w:val="center"/>
        </w:trPr>
        <w:tc>
          <w:tcPr>
            <w:tcW w:w="8722" w:type="dxa"/>
          </w:tcPr>
          <w:p w14:paraId="72B2C278" w14:textId="77777777" w:rsidR="00D64DDB" w:rsidRPr="005A6E4A" w:rsidRDefault="00D64DDB" w:rsidP="005B487F">
            <w:pPr>
              <w:widowControl w:val="0"/>
              <w:jc w:val="both"/>
              <w:rPr>
                <w:iCs/>
              </w:rPr>
            </w:pPr>
            <w:r w:rsidRPr="005A6E4A">
              <w:t>Nyilatkozat a Kbt. 66. § (6) bekezdés a)-b) pontjai szerint (</w:t>
            </w:r>
            <w:r w:rsidR="005B487F" w:rsidRPr="005A6E4A">
              <w:t xml:space="preserve">nemleges </w:t>
            </w:r>
            <w:r w:rsidRPr="005A6E4A">
              <w:t xml:space="preserve">nyilatkozat is csatolandó) </w:t>
            </w:r>
          </w:p>
        </w:tc>
        <w:tc>
          <w:tcPr>
            <w:tcW w:w="843" w:type="dxa"/>
          </w:tcPr>
          <w:p w14:paraId="4EDB7559" w14:textId="77777777" w:rsidR="00D64DDB" w:rsidRPr="005A6E4A" w:rsidRDefault="00D64DDB" w:rsidP="00E966B3">
            <w:pPr>
              <w:widowControl w:val="0"/>
              <w:jc w:val="center"/>
            </w:pPr>
          </w:p>
        </w:tc>
      </w:tr>
      <w:tr w:rsidR="00D64DDB" w:rsidRPr="005A6E4A" w14:paraId="68EBD23B" w14:textId="77777777" w:rsidTr="00D23E96">
        <w:trPr>
          <w:gridAfter w:val="1"/>
          <w:wAfter w:w="30" w:type="dxa"/>
          <w:cantSplit/>
          <w:jc w:val="center"/>
        </w:trPr>
        <w:tc>
          <w:tcPr>
            <w:tcW w:w="8722" w:type="dxa"/>
          </w:tcPr>
          <w:p w14:paraId="0FAC0A93" w14:textId="77777777" w:rsidR="00D64DDB" w:rsidRPr="005A6E4A" w:rsidRDefault="00D64DDB" w:rsidP="00E966B3">
            <w:pPr>
              <w:widowControl w:val="0"/>
              <w:jc w:val="both"/>
              <w:rPr>
                <w:iCs/>
              </w:rPr>
            </w:pPr>
            <w:r w:rsidRPr="005A6E4A">
              <w:rPr>
                <w:iCs/>
              </w:rPr>
              <w:t xml:space="preserve">Közös ajánlattevők megállapodása (egyetemleges felelősségvállalással), cégszerűen aláírva, amennyiben közös az ajánlattétel </w:t>
            </w:r>
          </w:p>
        </w:tc>
        <w:tc>
          <w:tcPr>
            <w:tcW w:w="843" w:type="dxa"/>
          </w:tcPr>
          <w:p w14:paraId="561E7142" w14:textId="77777777" w:rsidR="00D64DDB" w:rsidRPr="005A6E4A" w:rsidRDefault="00D64DDB" w:rsidP="00E966B3">
            <w:pPr>
              <w:widowControl w:val="0"/>
              <w:jc w:val="center"/>
            </w:pPr>
          </w:p>
        </w:tc>
      </w:tr>
      <w:tr w:rsidR="00D64DDB" w:rsidRPr="005A6E4A" w14:paraId="56017DC1" w14:textId="77777777" w:rsidTr="00D23E96">
        <w:trPr>
          <w:gridAfter w:val="1"/>
          <w:wAfter w:w="30" w:type="dxa"/>
          <w:cantSplit/>
          <w:jc w:val="center"/>
        </w:trPr>
        <w:tc>
          <w:tcPr>
            <w:tcW w:w="8722" w:type="dxa"/>
          </w:tcPr>
          <w:p w14:paraId="39ED18CC" w14:textId="77777777" w:rsidR="00D64DDB" w:rsidRPr="005A6E4A" w:rsidRDefault="00D64DDB" w:rsidP="00E966B3">
            <w:pPr>
              <w:widowControl w:val="0"/>
              <w:jc w:val="both"/>
              <w:rPr>
                <w:iCs/>
              </w:rPr>
            </w:pPr>
            <w:r w:rsidRPr="005A6E4A">
              <w:t>A „Nyilatkozat közös ajánlattételről” c. nyilatkozat csatolása (amennyiben közös az ajánlattétel)</w:t>
            </w:r>
            <w:r w:rsidRPr="005A6E4A">
              <w:rPr>
                <w:rStyle w:val="Lbjegyzet-hivatkozs"/>
              </w:rPr>
              <w:footnoteReference w:id="2"/>
            </w:r>
          </w:p>
        </w:tc>
        <w:tc>
          <w:tcPr>
            <w:tcW w:w="843" w:type="dxa"/>
          </w:tcPr>
          <w:p w14:paraId="57DD0B25" w14:textId="77777777" w:rsidR="00D64DDB" w:rsidRPr="005A6E4A" w:rsidRDefault="00D64DDB" w:rsidP="00E966B3">
            <w:pPr>
              <w:widowControl w:val="0"/>
              <w:jc w:val="center"/>
            </w:pPr>
          </w:p>
        </w:tc>
      </w:tr>
      <w:tr w:rsidR="00D64DDB" w:rsidRPr="005A6E4A" w14:paraId="1332143C" w14:textId="77777777" w:rsidTr="00D23E96">
        <w:trPr>
          <w:cantSplit/>
          <w:jc w:val="center"/>
        </w:trPr>
        <w:tc>
          <w:tcPr>
            <w:tcW w:w="9595" w:type="dxa"/>
            <w:gridSpan w:val="3"/>
          </w:tcPr>
          <w:p w14:paraId="124243DC" w14:textId="77777777" w:rsidR="00D64DDB" w:rsidRPr="005A6E4A" w:rsidRDefault="00D64DDB" w:rsidP="005B487F">
            <w:pPr>
              <w:widowControl w:val="0"/>
              <w:jc w:val="both"/>
              <w:rPr>
                <w:b/>
              </w:rPr>
            </w:pPr>
            <w:r w:rsidRPr="005A6E4A">
              <w:rPr>
                <w:b/>
                <w:szCs w:val="24"/>
              </w:rPr>
              <w:t xml:space="preserve">Kbt. 67. § (1) bekezdése szerinti nyilatkozat </w:t>
            </w:r>
          </w:p>
        </w:tc>
      </w:tr>
      <w:tr w:rsidR="00D64DDB" w:rsidRPr="005A6E4A" w14:paraId="45826A9C" w14:textId="77777777" w:rsidTr="00D23E96">
        <w:trPr>
          <w:gridAfter w:val="1"/>
          <w:wAfter w:w="30" w:type="dxa"/>
          <w:jc w:val="center"/>
        </w:trPr>
        <w:tc>
          <w:tcPr>
            <w:tcW w:w="8722" w:type="dxa"/>
          </w:tcPr>
          <w:p w14:paraId="033EF5F3" w14:textId="77777777" w:rsidR="00D64DDB" w:rsidRPr="005A6E4A" w:rsidRDefault="00D64DDB" w:rsidP="00E966B3">
            <w:pPr>
              <w:widowControl w:val="0"/>
              <w:ind w:left="12"/>
              <w:jc w:val="both"/>
              <w:rPr>
                <w:b/>
                <w:szCs w:val="24"/>
              </w:rPr>
            </w:pPr>
            <w:r w:rsidRPr="005A6E4A">
              <w:rPr>
                <w:b/>
                <w:szCs w:val="24"/>
              </w:rPr>
              <w:t>Az ajánlattételi felhívás 12. pontjában foglaltak szerint.</w:t>
            </w:r>
          </w:p>
          <w:p w14:paraId="216E2EF1" w14:textId="77777777" w:rsidR="00D64DDB" w:rsidRPr="005A6E4A" w:rsidRDefault="00D64DDB" w:rsidP="00E966B3">
            <w:pPr>
              <w:widowControl w:val="0"/>
              <w:jc w:val="both"/>
              <w:rPr>
                <w:szCs w:val="24"/>
              </w:rPr>
            </w:pPr>
          </w:p>
          <w:p w14:paraId="1B0B87DB" w14:textId="77777777" w:rsidR="00D64DDB" w:rsidRPr="005A6E4A" w:rsidRDefault="00D64DDB" w:rsidP="00E966B3">
            <w:pPr>
              <w:widowControl w:val="0"/>
              <w:ind w:left="337"/>
              <w:jc w:val="both"/>
              <w:rPr>
                <w:szCs w:val="24"/>
              </w:rPr>
            </w:pPr>
            <w:r w:rsidRPr="005A6E4A">
              <w:rPr>
                <w:szCs w:val="24"/>
              </w:rPr>
              <w:t>A 321/2015. (X.30.) Korm. rendelet 17. § (1) bekezdése nyomán az ajánlattevőnek ajánlatában egyszerű nyilatkozatot kell benyújtania arról, hogy nem tartozik a Kbt. 62. § (1) bekezdés g)-k)</w:t>
            </w:r>
            <w:r w:rsidR="00D913AC" w:rsidRPr="005A6E4A">
              <w:rPr>
                <w:szCs w:val="24"/>
              </w:rPr>
              <w:t xml:space="preserve">, </w:t>
            </w:r>
            <w:r w:rsidRPr="005A6E4A">
              <w:rPr>
                <w:szCs w:val="24"/>
              </w:rPr>
              <w:t xml:space="preserve">m) </w:t>
            </w:r>
            <w:r w:rsidR="00D913AC" w:rsidRPr="005A6E4A">
              <w:rPr>
                <w:szCs w:val="24"/>
              </w:rPr>
              <w:t xml:space="preserve">és q) </w:t>
            </w:r>
            <w:r w:rsidRPr="005A6E4A">
              <w:rPr>
                <w:szCs w:val="24"/>
              </w:rPr>
              <w:t>pontja szerinti kizáró okok hatálya alá.</w:t>
            </w:r>
          </w:p>
          <w:p w14:paraId="24679ECC" w14:textId="77777777" w:rsidR="00D64DDB" w:rsidRPr="005A6E4A" w:rsidRDefault="00D64DDB" w:rsidP="005B487F">
            <w:pPr>
              <w:widowControl w:val="0"/>
              <w:ind w:left="337"/>
              <w:jc w:val="both"/>
              <w:rPr>
                <w:szCs w:val="24"/>
              </w:rPr>
            </w:pPr>
            <w:r w:rsidRPr="005A6E4A">
              <w:rPr>
                <w:szCs w:val="24"/>
              </w:rPr>
              <w:t>Ajánlattevőnek a Kbt. 62. § (1) bekezdés k) pont kb) pontját a 321/2015. Korm. rendelet 8. § i) pont ib) alpontja és a 10. § g) pont gb) alpontjában foglaltak szerint kell igazolnia.</w:t>
            </w:r>
          </w:p>
          <w:p w14:paraId="3643C177" w14:textId="77777777" w:rsidR="00C13C8A" w:rsidRPr="005A6E4A" w:rsidRDefault="00C13C8A" w:rsidP="00C13C8A">
            <w:pPr>
              <w:widowControl w:val="0"/>
              <w:ind w:left="336"/>
              <w:jc w:val="both"/>
              <w:rPr>
                <w:b/>
                <w:szCs w:val="24"/>
              </w:rPr>
            </w:pPr>
            <w:r w:rsidRPr="005A6E4A">
              <w:rPr>
                <w:szCs w:val="24"/>
              </w:rPr>
              <w:t xml:space="preserve">A kizáró okokra vonatkozóan a közbeszerzés megkezdését megelőzően kiállított igazolások is benyújthatóak (felhasználhatóak) mindaddig, ameddig az igazolásokban foglalt tény, illetve adat tartalma valós. </w:t>
            </w:r>
            <w:r w:rsidRPr="005A6E4A">
              <w:rPr>
                <w:b/>
                <w:szCs w:val="24"/>
              </w:rPr>
              <w:t>A Kbt. 62. § (1) bekezdés k) pont kb) alpontja szerinti kizáró ok fenn nem állásának igazolására szolgáló nyilatkozatnak az eljárás megkezdése napján hatályos Kbt. alapján a 2017. évi LIII. törvény 3. § 38. pont a)-b) és d) alpontjai szerinti tényleges tulajdonosra kell kiterjednie.</w:t>
            </w:r>
          </w:p>
          <w:p w14:paraId="6061C566" w14:textId="77777777" w:rsidR="00D64DDB" w:rsidRPr="005A6E4A" w:rsidRDefault="00C13C8A" w:rsidP="00C13C8A">
            <w:pPr>
              <w:widowControl w:val="0"/>
              <w:ind w:left="336"/>
              <w:jc w:val="both"/>
              <w:rPr>
                <w:szCs w:val="24"/>
              </w:rPr>
            </w:pPr>
            <w:r w:rsidRPr="005A6E4A">
              <w:rPr>
                <w:szCs w:val="24"/>
              </w:rPr>
              <w:t>Az ajánlatkérő - ellenkező bizonyításig - az adat valóságtartalmát az ajánlattevő erre vonatkozó külön nyilatkozata nélkül vélelmezi.</w:t>
            </w:r>
          </w:p>
          <w:p w14:paraId="21DECBB9" w14:textId="77777777" w:rsidR="00D64DDB" w:rsidRPr="005A6E4A" w:rsidRDefault="00D64DDB" w:rsidP="00E966B3">
            <w:pPr>
              <w:widowControl w:val="0"/>
              <w:ind w:left="337"/>
              <w:jc w:val="both"/>
              <w:rPr>
                <w:szCs w:val="24"/>
              </w:rPr>
            </w:pPr>
            <w:r w:rsidRPr="005A6E4A">
              <w:rPr>
                <w:szCs w:val="24"/>
              </w:rPr>
              <w:t xml:space="preserve">Az Egységes Európai Közbeszerzési Dokumentum jelen eljárásban az igazolás során </w:t>
            </w:r>
            <w:r w:rsidRPr="005A6E4A">
              <w:rPr>
                <w:szCs w:val="24"/>
              </w:rPr>
              <w:lastRenderedPageBreak/>
              <w:t>nem alkalmazandó, azonban az ajánlatkérő elfogadja, ha az ajánlattevő a 321/2015. Korm. rend. 7. § szerinti – korábbi közbeszerzési eljárásban felhasznált – Egységes Európai Közbeszerzési Dokumentumot nyújt be, feltéve, hogy az abban foglalt információk megfelelnek a valóságnak, és tartalmazzák az ajánlatkérő által a kizáró okok igazolása tekintetében megkövetelt információkat. Az Egységes Európai Közbeszerzési Dokumentumban foglalt információk valóságtartalmáért az ajánlattevő felel.</w:t>
            </w:r>
          </w:p>
          <w:p w14:paraId="7B3A40BC" w14:textId="77777777" w:rsidR="00D64DDB" w:rsidRPr="005A6E4A" w:rsidRDefault="00D64DDB" w:rsidP="00E966B3">
            <w:pPr>
              <w:widowControl w:val="0"/>
              <w:ind w:left="337"/>
              <w:jc w:val="both"/>
              <w:rPr>
                <w:szCs w:val="24"/>
              </w:rPr>
            </w:pPr>
          </w:p>
          <w:p w14:paraId="04D265E9" w14:textId="77777777" w:rsidR="00D64DDB" w:rsidRPr="005A6E4A" w:rsidRDefault="00D64DDB" w:rsidP="00E966B3">
            <w:pPr>
              <w:widowControl w:val="0"/>
              <w:ind w:left="337"/>
              <w:jc w:val="both"/>
              <w:rPr>
                <w:szCs w:val="24"/>
              </w:rPr>
            </w:pPr>
            <w:r w:rsidRPr="005A6E4A">
              <w:rPr>
                <w:szCs w:val="24"/>
              </w:rPr>
              <w:t>A 321/2015. (X.30.) Korm. rendelet 17. § (2) bekezdése és a Kbt. 67. § (4) bekezdése nyomán az alvállalkozóvonatkozásában az ajánlattevőnek az ajánlatában nyilatkozatot kell benyújtani arról, hogy az érintett gazdasági szereplők vonatkozásában nem állnak fenn az eljárásban előírt kizáró okok.</w:t>
            </w:r>
          </w:p>
          <w:p w14:paraId="169C47A1" w14:textId="77777777" w:rsidR="00D64DDB" w:rsidRPr="005A6E4A" w:rsidRDefault="00D64DDB" w:rsidP="00E966B3">
            <w:pPr>
              <w:widowControl w:val="0"/>
              <w:ind w:left="337"/>
              <w:jc w:val="both"/>
              <w:rPr>
                <w:szCs w:val="24"/>
              </w:rPr>
            </w:pPr>
          </w:p>
          <w:p w14:paraId="0474B6DF" w14:textId="77777777" w:rsidR="00D64DDB" w:rsidRPr="005A6E4A" w:rsidRDefault="00D64DDB" w:rsidP="005A6E4A">
            <w:pPr>
              <w:widowControl w:val="0"/>
              <w:jc w:val="both"/>
              <w:rPr>
                <w:lang w:val="fi-FI"/>
              </w:rPr>
            </w:pPr>
          </w:p>
          <w:p w14:paraId="0C983227" w14:textId="77777777" w:rsidR="00D64DDB" w:rsidRPr="005A6E4A" w:rsidRDefault="00D64DDB" w:rsidP="00E966B3">
            <w:pPr>
              <w:widowControl w:val="0"/>
              <w:ind w:left="12"/>
              <w:jc w:val="both"/>
              <w:rPr>
                <w:szCs w:val="24"/>
              </w:rPr>
            </w:pPr>
            <w:r w:rsidRPr="005A6E4A">
              <w:rPr>
                <w:b/>
                <w:szCs w:val="24"/>
              </w:rPr>
              <w:t>Az ajánlattételi felhívás 13. pontjában foglaltak szerint</w:t>
            </w:r>
            <w:r w:rsidRPr="005A6E4A">
              <w:rPr>
                <w:szCs w:val="24"/>
              </w:rPr>
              <w:t>.</w:t>
            </w:r>
          </w:p>
          <w:p w14:paraId="45C8AAEE" w14:textId="77777777" w:rsidR="00D64DDB" w:rsidRPr="005A6E4A" w:rsidRDefault="00D64DDB" w:rsidP="00E966B3">
            <w:pPr>
              <w:widowControl w:val="0"/>
              <w:ind w:left="195"/>
              <w:jc w:val="both"/>
              <w:rPr>
                <w:lang w:val="fi-FI"/>
              </w:rPr>
            </w:pPr>
          </w:p>
          <w:p w14:paraId="3E523F1B" w14:textId="77777777" w:rsidR="00C13C8A" w:rsidRPr="005A6E4A" w:rsidRDefault="00C13C8A" w:rsidP="00C13C8A">
            <w:pPr>
              <w:ind w:left="567"/>
              <w:jc w:val="both"/>
              <w:rPr>
                <w:szCs w:val="24"/>
                <w:u w:val="single"/>
              </w:rPr>
            </w:pPr>
            <w:r w:rsidRPr="005A6E4A">
              <w:rPr>
                <w:szCs w:val="24"/>
                <w:u w:val="single"/>
              </w:rPr>
              <w:t>Ajánlattevőnek ajánlatához csatolnia kell:</w:t>
            </w:r>
          </w:p>
          <w:p w14:paraId="744BD60F" w14:textId="77777777" w:rsidR="00C13C8A" w:rsidRPr="005A6E4A" w:rsidRDefault="00C13C8A" w:rsidP="00C13C8A">
            <w:pPr>
              <w:widowControl w:val="0"/>
              <w:tabs>
                <w:tab w:val="right" w:leader="underscore" w:pos="9072"/>
              </w:tabs>
              <w:ind w:left="540"/>
              <w:jc w:val="both"/>
              <w:rPr>
                <w:b/>
                <w:szCs w:val="24"/>
              </w:rPr>
            </w:pPr>
            <w:r w:rsidRPr="005A6E4A">
              <w:rPr>
                <w:b/>
                <w:szCs w:val="24"/>
              </w:rPr>
              <w:t>A Kbt. 67. § (1) bekezdése szerinti nyilatkozatát arra vonatkozóan, hogy az általa igazolni kívánt alkalmassági követelmények teljesülnek.</w:t>
            </w:r>
          </w:p>
          <w:p w14:paraId="1C5FE2D4" w14:textId="77777777" w:rsidR="00C13C8A" w:rsidRPr="005A6E4A" w:rsidRDefault="00C13C8A" w:rsidP="00C13C8A">
            <w:pPr>
              <w:widowControl w:val="0"/>
              <w:tabs>
                <w:tab w:val="right" w:leader="underscore" w:pos="9072"/>
              </w:tabs>
              <w:ind w:left="540"/>
              <w:jc w:val="both"/>
              <w:rPr>
                <w:b/>
                <w:szCs w:val="24"/>
                <w:u w:val="single"/>
              </w:rPr>
            </w:pPr>
          </w:p>
          <w:p w14:paraId="258DAFB7" w14:textId="77777777" w:rsidR="00C13C8A" w:rsidRPr="005A6E4A" w:rsidRDefault="00C13C8A" w:rsidP="00C13C8A">
            <w:pPr>
              <w:ind w:left="567"/>
              <w:jc w:val="both"/>
              <w:rPr>
                <w:szCs w:val="24"/>
              </w:rPr>
            </w:pPr>
            <w:r w:rsidRPr="005A6E4A">
              <w:rPr>
                <w:szCs w:val="24"/>
              </w:rPr>
              <w:t>A Kbt. 67. § (1) bekezdése szerinti nyilatkozatban a gazdasági szereplő csupán arról köteles nyilatkozni, hogy az általa igazolni kívánt alkalmassági követelmények teljesülnek, az alkalmassági követelmények teljesítésére vonatkozó részletes adatokat nem köteles megadni.</w:t>
            </w:r>
          </w:p>
          <w:p w14:paraId="479ACB02" w14:textId="77777777" w:rsidR="00C13C8A" w:rsidRPr="005A6E4A" w:rsidRDefault="00C13C8A" w:rsidP="00C13C8A">
            <w:pPr>
              <w:keepNext/>
              <w:keepLines/>
              <w:tabs>
                <w:tab w:val="right" w:leader="underscore" w:pos="9072"/>
              </w:tabs>
              <w:ind w:left="540"/>
              <w:jc w:val="both"/>
              <w:rPr>
                <w:szCs w:val="24"/>
                <w:u w:val="single"/>
              </w:rPr>
            </w:pPr>
          </w:p>
          <w:p w14:paraId="186AE92A" w14:textId="77777777" w:rsidR="00C13C8A" w:rsidRPr="005A6E4A" w:rsidRDefault="00C13C8A" w:rsidP="00C13C8A">
            <w:pPr>
              <w:autoSpaceDE w:val="0"/>
              <w:autoSpaceDN w:val="0"/>
              <w:adjustRightInd w:val="0"/>
              <w:ind w:left="567"/>
              <w:jc w:val="both"/>
              <w:rPr>
                <w:szCs w:val="24"/>
              </w:rPr>
            </w:pPr>
            <w:r w:rsidRPr="005A6E4A">
              <w:rPr>
                <w:szCs w:val="24"/>
              </w:rPr>
              <w:t>Ajánlatkérő felhívja a gazdasági szereplők figyelmét, hogy az alkalmassági követelmény előzetes igazolására vonatkozóan k</w:t>
            </w:r>
            <w:r w:rsidRPr="005A6E4A">
              <w:rPr>
                <w:szCs w:val="24"/>
                <w:u w:val="single"/>
              </w:rPr>
              <w:t>izárólag a Kbt. 67. § (1) bekezdése szerinti nyilatkozatot tudja figyelembe venni az előzetes igazolási kötelezettség teljesítésére</w:t>
            </w:r>
            <w:r w:rsidRPr="005A6E4A">
              <w:rPr>
                <w:szCs w:val="24"/>
              </w:rPr>
              <w:t>; e tekintetben Ajánlatkérő nem veszi figyelembe és nem értékeli az ajánlatban, adott esetben becsatolásra kerülő bármilyen más, az igazolni kívánt alkalmassági követelményhez kapcsolódó igazolást, egyéb – nem a Kbt. 114. § (2) bekezdésének megfelelő tartalmú – nyilatkozatot, dokumentumot.</w:t>
            </w:r>
          </w:p>
          <w:p w14:paraId="587FB724" w14:textId="77777777" w:rsidR="00C13C8A" w:rsidRPr="005A6E4A" w:rsidRDefault="00C13C8A" w:rsidP="00C13C8A">
            <w:pPr>
              <w:widowControl w:val="0"/>
              <w:tabs>
                <w:tab w:val="right" w:leader="underscore" w:pos="9072"/>
              </w:tabs>
              <w:ind w:left="540"/>
              <w:jc w:val="both"/>
              <w:rPr>
                <w:szCs w:val="24"/>
              </w:rPr>
            </w:pPr>
          </w:p>
          <w:p w14:paraId="36A1B379" w14:textId="77777777" w:rsidR="00C13C8A" w:rsidRPr="005A6E4A" w:rsidRDefault="00C13C8A" w:rsidP="00C13C8A">
            <w:pPr>
              <w:widowControl w:val="0"/>
              <w:tabs>
                <w:tab w:val="right" w:leader="underscore" w:pos="9072"/>
              </w:tabs>
              <w:ind w:left="540"/>
              <w:jc w:val="both"/>
              <w:rPr>
                <w:szCs w:val="24"/>
              </w:rPr>
            </w:pPr>
            <w:r w:rsidRPr="005A6E4A">
              <w:rPr>
                <w:szCs w:val="24"/>
              </w:rPr>
              <w:t>A Kbt. 67. § (3) bekezdése alapján - amennyiben az előírt alkalmassági követelményeknek az ajánlattevő más szervezet kapacitására támaszkodva felel meg - az ajánlatban be kell nyújtani a kapacitásait rendelkezésre bocsátó szervezet részéről a Kbt. 67. § (1) bekezdés szerinti nyilatkozatot, az igazolások benyújtásának előírásakor pedig e szervezetnek - kizárólag az alkalmassági követelmények tekintetében - az előírt igazolási módokkal azonos módon kell igazolnia az adott alkalmassági feltételnek történő megfelelést.</w:t>
            </w:r>
          </w:p>
          <w:p w14:paraId="746F0929" w14:textId="77777777" w:rsidR="00C13C8A" w:rsidRPr="005A6E4A" w:rsidRDefault="00C13C8A" w:rsidP="00C13C8A">
            <w:pPr>
              <w:widowControl w:val="0"/>
              <w:tabs>
                <w:tab w:val="right" w:leader="underscore" w:pos="9072"/>
              </w:tabs>
              <w:ind w:left="540"/>
              <w:jc w:val="both"/>
              <w:rPr>
                <w:szCs w:val="24"/>
              </w:rPr>
            </w:pPr>
          </w:p>
          <w:p w14:paraId="62BF72C9" w14:textId="77777777" w:rsidR="00C13C8A" w:rsidRPr="005A6E4A" w:rsidRDefault="00C13C8A" w:rsidP="00C13C8A">
            <w:pPr>
              <w:widowControl w:val="0"/>
              <w:ind w:left="567"/>
              <w:jc w:val="both"/>
              <w:rPr>
                <w:b/>
                <w:szCs w:val="24"/>
              </w:rPr>
            </w:pPr>
            <w:r w:rsidRPr="005A6E4A">
              <w:rPr>
                <w:b/>
                <w:szCs w:val="24"/>
              </w:rPr>
              <w:t>A gazdasági szereplő az alkalmassági követelmények teljesítésére vonatkozó részletes adatokat</w:t>
            </w:r>
            <w:r w:rsidRPr="005A6E4A">
              <w:rPr>
                <w:szCs w:val="24"/>
              </w:rPr>
              <w:t xml:space="preserve"> tartalmazó, az eljárást megindító felhívásban előírt igazolásokat az alkalmassági követelmények tekintetében </w:t>
            </w:r>
            <w:r w:rsidRPr="005A6E4A">
              <w:rPr>
                <w:b/>
                <w:szCs w:val="24"/>
              </w:rPr>
              <w:t>az ajánlatkérő 69. § (4)-(6) bekezdései szerinti felhívására köteles benyújtani.</w:t>
            </w:r>
          </w:p>
          <w:p w14:paraId="65A383D3" w14:textId="77777777" w:rsidR="00C13C8A" w:rsidRPr="005A6E4A" w:rsidRDefault="00C13C8A" w:rsidP="00C13C8A">
            <w:pPr>
              <w:widowControl w:val="0"/>
              <w:ind w:left="567"/>
              <w:jc w:val="both"/>
              <w:rPr>
                <w:b/>
                <w:szCs w:val="24"/>
              </w:rPr>
            </w:pPr>
          </w:p>
          <w:p w14:paraId="4D052AB1" w14:textId="77777777" w:rsidR="00C13C8A" w:rsidRPr="005A6E4A" w:rsidRDefault="00C13C8A" w:rsidP="00C13C8A">
            <w:pPr>
              <w:widowControl w:val="0"/>
              <w:ind w:left="567"/>
              <w:jc w:val="both"/>
              <w:rPr>
                <w:b/>
                <w:szCs w:val="24"/>
              </w:rPr>
            </w:pPr>
          </w:p>
          <w:p w14:paraId="5A439780" w14:textId="77777777" w:rsidR="008C2D3E" w:rsidRPr="005A6E4A" w:rsidRDefault="008C2D3E" w:rsidP="008C2D3E">
            <w:pPr>
              <w:widowControl w:val="0"/>
              <w:ind w:left="567"/>
              <w:jc w:val="both"/>
              <w:rPr>
                <w:szCs w:val="24"/>
              </w:rPr>
            </w:pPr>
            <w:r w:rsidRPr="005A6E4A">
              <w:rPr>
                <w:szCs w:val="24"/>
              </w:rPr>
              <w:t>Ajánlatkérő jelen közbeszerzési eljárásban nem ír elő pénzügyi-gazdasági minimumkövetelményt.</w:t>
            </w:r>
          </w:p>
          <w:p w14:paraId="6E17E31D" w14:textId="77777777" w:rsidR="008C2D3E" w:rsidRPr="005A6E4A" w:rsidRDefault="008C2D3E" w:rsidP="003B1BD0">
            <w:pPr>
              <w:widowControl w:val="0"/>
              <w:autoSpaceDE w:val="0"/>
              <w:autoSpaceDN w:val="0"/>
              <w:adjustRightInd w:val="0"/>
              <w:jc w:val="both"/>
              <w:rPr>
                <w:szCs w:val="24"/>
                <w:u w:val="single"/>
              </w:rPr>
            </w:pPr>
          </w:p>
          <w:p w14:paraId="2570B2AB" w14:textId="77777777" w:rsidR="00C13C8A" w:rsidRPr="005A6E4A" w:rsidRDefault="00C13C8A" w:rsidP="003B1BD0">
            <w:pPr>
              <w:widowControl w:val="0"/>
              <w:autoSpaceDE w:val="0"/>
              <w:autoSpaceDN w:val="0"/>
              <w:adjustRightInd w:val="0"/>
              <w:jc w:val="both"/>
              <w:rPr>
                <w:szCs w:val="24"/>
                <w:u w:val="single"/>
              </w:rPr>
            </w:pPr>
            <w:r w:rsidRPr="005A6E4A">
              <w:rPr>
                <w:szCs w:val="24"/>
                <w:u w:val="single"/>
              </w:rPr>
              <w:t>Műszaki, illetve szakmai alkalmasság:</w:t>
            </w:r>
          </w:p>
          <w:p w14:paraId="6F830995" w14:textId="77777777" w:rsidR="00C13C8A" w:rsidRPr="005A6E4A" w:rsidRDefault="00C13C8A" w:rsidP="00C13C8A">
            <w:pPr>
              <w:widowControl w:val="0"/>
              <w:autoSpaceDE w:val="0"/>
              <w:autoSpaceDN w:val="0"/>
              <w:adjustRightInd w:val="0"/>
              <w:jc w:val="both"/>
              <w:rPr>
                <w:b/>
                <w:color w:val="000000"/>
                <w:szCs w:val="24"/>
              </w:rPr>
            </w:pPr>
          </w:p>
          <w:p w14:paraId="11139391" w14:textId="77777777" w:rsidR="00C13C8A" w:rsidRPr="005A6E4A" w:rsidRDefault="00C13C8A" w:rsidP="00C13C8A">
            <w:pPr>
              <w:widowControl w:val="0"/>
              <w:autoSpaceDE w:val="0"/>
              <w:autoSpaceDN w:val="0"/>
              <w:adjustRightInd w:val="0"/>
              <w:ind w:left="567"/>
              <w:jc w:val="both"/>
              <w:rPr>
                <w:szCs w:val="24"/>
              </w:rPr>
            </w:pPr>
            <w:r w:rsidRPr="005A6E4A">
              <w:rPr>
                <w:szCs w:val="24"/>
              </w:rPr>
              <w:t>M/1.</w:t>
            </w:r>
          </w:p>
          <w:p w14:paraId="3710CDA9" w14:textId="77777777" w:rsidR="00C13C8A" w:rsidRPr="005A6E4A" w:rsidRDefault="00C13C8A" w:rsidP="00C13C8A">
            <w:pPr>
              <w:spacing w:before="120" w:after="120"/>
              <w:ind w:left="567"/>
              <w:jc w:val="both"/>
              <w:rPr>
                <w:szCs w:val="24"/>
              </w:rPr>
            </w:pPr>
            <w:r w:rsidRPr="005A6E4A">
              <w:rPr>
                <w:szCs w:val="24"/>
              </w:rPr>
              <w:t xml:space="preserve">Az ajánlattevőnek (illetőleg a Kbt. 65. § (6) bekezdése szerinti esetben a közös ajánlattevőknek illetve a Kbt. 65. § (7) bekezdése szerinti esetben az alkalmasság igazolásában részt vevő szervezetnek) </w:t>
            </w:r>
            <w:r w:rsidRPr="005A6E4A">
              <w:rPr>
                <w:b/>
                <w:szCs w:val="24"/>
              </w:rPr>
              <w:t>az Ajánlatkérő Kbt. 69. § (4)-(6) bekezdése szerinti felhívására be kell nyújtania a 321/2015. (X. 30.) Korm. rendelet 21. § (2) bekezdésének a) pontja alapján az eljárást megindító felhívás megküldésétől visszafelé számított 5 évben (azaz visszafelé számított 60 hónapban) befejezett, de legfeljebb az eljárást megindító felhívás megküldésétől visszafelé számított 8 évben (azaz visszafelé számított 96 hónapban) megkezdett legjelentősebb, napelemek beépítésével megvalósított épület (építmény) kivitelezésére vonatkozó  referenciáinak ismertetését</w:t>
            </w:r>
            <w:r w:rsidRPr="005A6E4A">
              <w:rPr>
                <w:szCs w:val="24"/>
              </w:rPr>
              <w:t xml:space="preserve"> a 321/2015. (X. 30.) Korm. rendelet 23. § szerinti formában igazolva, minimálisan az alábbi tartalommal:</w:t>
            </w:r>
          </w:p>
          <w:p w14:paraId="1AAE97C6" w14:textId="77777777" w:rsidR="00C13C8A" w:rsidRPr="005A6E4A" w:rsidRDefault="00C13C8A" w:rsidP="00C13C8A">
            <w:pPr>
              <w:numPr>
                <w:ilvl w:val="0"/>
                <w:numId w:val="50"/>
              </w:numPr>
              <w:tabs>
                <w:tab w:val="clear" w:pos="720"/>
              </w:tabs>
              <w:ind w:left="1418" w:hanging="357"/>
              <w:rPr>
                <w:szCs w:val="24"/>
              </w:rPr>
            </w:pPr>
            <w:r w:rsidRPr="005A6E4A">
              <w:rPr>
                <w:szCs w:val="24"/>
              </w:rPr>
              <w:t>a szerződést kötő másik fél neve</w:t>
            </w:r>
          </w:p>
          <w:p w14:paraId="3701566E" w14:textId="77777777" w:rsidR="00C13C8A" w:rsidRPr="005A6E4A" w:rsidRDefault="00C13C8A" w:rsidP="00C13C8A">
            <w:pPr>
              <w:numPr>
                <w:ilvl w:val="0"/>
                <w:numId w:val="50"/>
              </w:numPr>
              <w:tabs>
                <w:tab w:val="clear" w:pos="720"/>
              </w:tabs>
              <w:ind w:left="1418" w:hanging="357"/>
              <w:rPr>
                <w:szCs w:val="24"/>
              </w:rPr>
            </w:pPr>
            <w:r w:rsidRPr="005A6E4A">
              <w:rPr>
                <w:szCs w:val="24"/>
              </w:rPr>
              <w:t>kapcsolattartó személy neve és elérhetősége (email és/vagy telefonszám és/vagy faxszám)</w:t>
            </w:r>
          </w:p>
          <w:p w14:paraId="495D8916" w14:textId="77777777" w:rsidR="00C13C8A" w:rsidRPr="005A6E4A" w:rsidRDefault="00C13C8A" w:rsidP="00C13C8A">
            <w:pPr>
              <w:numPr>
                <w:ilvl w:val="0"/>
                <w:numId w:val="50"/>
              </w:numPr>
              <w:tabs>
                <w:tab w:val="clear" w:pos="720"/>
              </w:tabs>
              <w:ind w:left="1418" w:hanging="357"/>
              <w:rPr>
                <w:szCs w:val="24"/>
              </w:rPr>
            </w:pPr>
            <w:r w:rsidRPr="005A6E4A">
              <w:rPr>
                <w:szCs w:val="24"/>
              </w:rPr>
              <w:t>a teljesítés kezdete (év, hónap, nap pontossággal)</w:t>
            </w:r>
          </w:p>
          <w:p w14:paraId="2460E3A4" w14:textId="77777777" w:rsidR="00C13C8A" w:rsidRPr="005A6E4A" w:rsidRDefault="00C13C8A" w:rsidP="00C13C8A">
            <w:pPr>
              <w:numPr>
                <w:ilvl w:val="0"/>
                <w:numId w:val="50"/>
              </w:numPr>
              <w:tabs>
                <w:tab w:val="clear" w:pos="720"/>
              </w:tabs>
              <w:ind w:left="1418" w:hanging="357"/>
              <w:rPr>
                <w:szCs w:val="24"/>
              </w:rPr>
            </w:pPr>
            <w:r w:rsidRPr="005A6E4A">
              <w:rPr>
                <w:szCs w:val="24"/>
              </w:rPr>
              <w:t>a teljesítés befejezése (év, hónap, nap pontossággal)</w:t>
            </w:r>
          </w:p>
          <w:p w14:paraId="3409CB78" w14:textId="77777777" w:rsidR="00C13C8A" w:rsidRPr="005A6E4A" w:rsidRDefault="00C13C8A" w:rsidP="00C13C8A">
            <w:pPr>
              <w:numPr>
                <w:ilvl w:val="0"/>
                <w:numId w:val="50"/>
              </w:numPr>
              <w:tabs>
                <w:tab w:val="clear" w:pos="720"/>
              </w:tabs>
              <w:ind w:left="1418" w:hanging="357"/>
              <w:rPr>
                <w:szCs w:val="24"/>
              </w:rPr>
            </w:pPr>
            <w:r w:rsidRPr="005A6E4A">
              <w:rPr>
                <w:szCs w:val="24"/>
              </w:rPr>
              <w:t>a teljesítés helye</w:t>
            </w:r>
          </w:p>
          <w:p w14:paraId="76CF799B" w14:textId="77777777" w:rsidR="00C13C8A" w:rsidRPr="005A6E4A" w:rsidRDefault="00C13C8A" w:rsidP="00C13C8A">
            <w:pPr>
              <w:numPr>
                <w:ilvl w:val="0"/>
                <w:numId w:val="50"/>
              </w:numPr>
              <w:tabs>
                <w:tab w:val="clear" w:pos="720"/>
              </w:tabs>
              <w:ind w:left="1418" w:hanging="357"/>
              <w:rPr>
                <w:szCs w:val="24"/>
              </w:rPr>
            </w:pPr>
            <w:r w:rsidRPr="005A6E4A">
              <w:rPr>
                <w:szCs w:val="24"/>
              </w:rPr>
              <w:t xml:space="preserve">a szerződés mennyisége négyzetméterben (saját teljesítés mennyisége négyzetméterben megadva), </w:t>
            </w:r>
          </w:p>
          <w:p w14:paraId="1079264C" w14:textId="77777777" w:rsidR="00C13C8A" w:rsidRPr="005A6E4A" w:rsidRDefault="00C13C8A" w:rsidP="00C13C8A">
            <w:pPr>
              <w:numPr>
                <w:ilvl w:val="0"/>
                <w:numId w:val="50"/>
              </w:numPr>
              <w:tabs>
                <w:tab w:val="clear" w:pos="720"/>
              </w:tabs>
              <w:ind w:left="1418" w:hanging="357"/>
              <w:rPr>
                <w:szCs w:val="24"/>
              </w:rPr>
            </w:pPr>
            <w:r w:rsidRPr="005A6E4A">
              <w:rPr>
                <w:szCs w:val="24"/>
              </w:rPr>
              <w:t xml:space="preserve">a szerződés tárgya (olyan részletezettséggel, hogy abból megállapítható legyen az alkalmassági feltételeknek való megfelelés), </w:t>
            </w:r>
          </w:p>
          <w:p w14:paraId="12BEF62C" w14:textId="77777777" w:rsidR="00C13C8A" w:rsidRPr="005A6E4A" w:rsidRDefault="00C13C8A" w:rsidP="00C13C8A">
            <w:pPr>
              <w:numPr>
                <w:ilvl w:val="0"/>
                <w:numId w:val="50"/>
              </w:numPr>
              <w:tabs>
                <w:tab w:val="clear" w:pos="720"/>
              </w:tabs>
              <w:ind w:left="1418" w:hanging="357"/>
              <w:rPr>
                <w:szCs w:val="24"/>
              </w:rPr>
            </w:pPr>
            <w:r w:rsidRPr="005A6E4A">
              <w:rPr>
                <w:szCs w:val="24"/>
              </w:rPr>
              <w:t>nyilatkozat arról, hogy a teljesítés az előírásoknak és a szerződésnek megfelelően történt.</w:t>
            </w:r>
          </w:p>
          <w:p w14:paraId="42F6B12E" w14:textId="77777777" w:rsidR="00C13C8A" w:rsidRPr="005A6E4A" w:rsidRDefault="00C13C8A" w:rsidP="00C13C8A">
            <w:pPr>
              <w:spacing w:before="120" w:after="120"/>
              <w:ind w:left="567"/>
              <w:jc w:val="both"/>
              <w:rPr>
                <w:szCs w:val="24"/>
              </w:rPr>
            </w:pPr>
            <w:r w:rsidRPr="005A6E4A">
              <w:rPr>
                <w:szCs w:val="24"/>
              </w:rPr>
              <w:t>A bemutatott referenciákkal szemben követelmény, hogy befejezett, szerződésszerűen teljesített munkára vonatkozzanak.</w:t>
            </w:r>
          </w:p>
          <w:p w14:paraId="0CF7F839" w14:textId="77777777" w:rsidR="00C13C8A" w:rsidRPr="005A6E4A" w:rsidRDefault="00C13C8A" w:rsidP="00C13C8A">
            <w:pPr>
              <w:spacing w:before="120" w:after="120"/>
              <w:ind w:left="567"/>
              <w:jc w:val="both"/>
              <w:rPr>
                <w:szCs w:val="24"/>
              </w:rPr>
            </w:pPr>
            <w:r w:rsidRPr="005A6E4A">
              <w:rPr>
                <w:szCs w:val="24"/>
              </w:rPr>
              <w:t>Ha a nyertes közös ajánlattevőként teljesített építési beruházásra vonatkozó referencia igazolás - a teljesítés oszthatatlansága miatt - nem állítható ki az egyes ajánlattevők által végzett munkák elkülönítésével, úgy az ajánlatkérő a referencia igazolást bármelyik, a teljesítésben részt vett ajánlattevő részéről az ismertetett építési beruházás tekintetében olyan arányban köteles elfogadni, amilyen arányban az igazolást benyújtó ajánlattevő az általa elvégzett teljesítés alapján az ellenszolgáltatásból részesült.</w:t>
            </w:r>
          </w:p>
          <w:p w14:paraId="1FFA5343" w14:textId="77777777" w:rsidR="00C13C8A" w:rsidRPr="005A6E4A" w:rsidRDefault="00C13C8A" w:rsidP="00C13C8A">
            <w:pPr>
              <w:widowControl w:val="0"/>
              <w:autoSpaceDE w:val="0"/>
              <w:autoSpaceDN w:val="0"/>
              <w:adjustRightInd w:val="0"/>
              <w:spacing w:after="240"/>
              <w:ind w:left="567"/>
              <w:jc w:val="both"/>
              <w:rPr>
                <w:szCs w:val="24"/>
              </w:rPr>
            </w:pPr>
            <w:r w:rsidRPr="005A6E4A">
              <w:rPr>
                <w:szCs w:val="24"/>
              </w:rPr>
              <w:t xml:space="preserve">Ezen alkalmassági követelménynek való megfelelést az ajánlattevőnek </w:t>
            </w:r>
            <w:r w:rsidRPr="005A6E4A">
              <w:rPr>
                <w:b/>
                <w:szCs w:val="24"/>
              </w:rPr>
              <w:t>a szerződést kötő másik fél által adott igazolással kell igazolnia</w:t>
            </w:r>
            <w:r w:rsidRPr="005A6E4A">
              <w:rPr>
                <w:szCs w:val="24"/>
              </w:rPr>
              <w:t xml:space="preserve">. Az igazolásban meg kell adni legalább az építési beruházás tárgyát, mennyiségét vagy az ellenszolgáltatás összegét, a teljesítés idejét és helyét, továbbá nyilatkozni kell arról, hogy a teljesítés az előírásoknak és a szerződésnek megfelelően történt-e. </w:t>
            </w:r>
          </w:p>
          <w:p w14:paraId="6158FFCA" w14:textId="77777777" w:rsidR="00D64DDB" w:rsidRPr="005A6E4A" w:rsidRDefault="00C13C8A" w:rsidP="003B1BD0">
            <w:pPr>
              <w:widowControl w:val="0"/>
              <w:autoSpaceDE w:val="0"/>
              <w:autoSpaceDN w:val="0"/>
              <w:adjustRightInd w:val="0"/>
              <w:spacing w:after="240"/>
              <w:ind w:left="567"/>
              <w:jc w:val="both"/>
              <w:rPr>
                <w:szCs w:val="24"/>
              </w:rPr>
            </w:pPr>
            <w:r w:rsidRPr="005A6E4A">
              <w:rPr>
                <w:szCs w:val="24"/>
              </w:rPr>
              <w:t>Ajánlatkérő a teljesítés igazolásaként elfogadja annak igazolását is, ha a referencia követelményben foglalt eredmény vagy tevékenység a szerződés részteljesítéseként valósult meg.</w:t>
            </w:r>
          </w:p>
        </w:tc>
        <w:tc>
          <w:tcPr>
            <w:tcW w:w="843" w:type="dxa"/>
            <w:vAlign w:val="center"/>
          </w:tcPr>
          <w:p w14:paraId="2E59C90B" w14:textId="77777777" w:rsidR="00D64DDB" w:rsidRPr="005A6E4A" w:rsidRDefault="00D64DDB" w:rsidP="00E966B3">
            <w:pPr>
              <w:widowControl w:val="0"/>
              <w:jc w:val="center"/>
            </w:pPr>
          </w:p>
        </w:tc>
      </w:tr>
      <w:tr w:rsidR="00D64DDB" w:rsidRPr="005A6E4A" w14:paraId="4AC6112A" w14:textId="77777777" w:rsidTr="00D23E96">
        <w:trPr>
          <w:cantSplit/>
          <w:jc w:val="center"/>
        </w:trPr>
        <w:tc>
          <w:tcPr>
            <w:tcW w:w="9595" w:type="dxa"/>
            <w:gridSpan w:val="3"/>
          </w:tcPr>
          <w:p w14:paraId="3740C4AE" w14:textId="77777777" w:rsidR="00D64DDB" w:rsidRPr="005A6E4A" w:rsidRDefault="00D64DDB" w:rsidP="00E966B3">
            <w:pPr>
              <w:widowControl w:val="0"/>
              <w:jc w:val="both"/>
            </w:pPr>
            <w:r w:rsidRPr="005A6E4A">
              <w:rPr>
                <w:b/>
              </w:rPr>
              <w:lastRenderedPageBreak/>
              <w:t>Ajánlattevő(k) és az igénybe venni kívánt alvállalkozó(k), illetve az erőforrást nyújtó szervezet(ek) egyéb igazolásai</w:t>
            </w:r>
          </w:p>
        </w:tc>
      </w:tr>
      <w:tr w:rsidR="00D64DDB" w:rsidRPr="005A6E4A" w14:paraId="464F2B15" w14:textId="77777777" w:rsidTr="00D23E96">
        <w:trPr>
          <w:gridAfter w:val="1"/>
          <w:wAfter w:w="30" w:type="dxa"/>
          <w:cantSplit/>
          <w:jc w:val="center"/>
        </w:trPr>
        <w:tc>
          <w:tcPr>
            <w:tcW w:w="8722" w:type="dxa"/>
          </w:tcPr>
          <w:p w14:paraId="2B8D5CD0" w14:textId="77777777" w:rsidR="00D64DDB" w:rsidRPr="005A6E4A" w:rsidRDefault="00D64DDB" w:rsidP="00E966B3">
            <w:pPr>
              <w:widowControl w:val="0"/>
              <w:ind w:left="337"/>
              <w:jc w:val="both"/>
              <w:rPr>
                <w:szCs w:val="24"/>
              </w:rPr>
            </w:pPr>
            <w:r w:rsidRPr="005A6E4A">
              <w:rPr>
                <w:szCs w:val="24"/>
              </w:rPr>
              <w:t xml:space="preserve">Az ajánlathoz csatolni kell az </w:t>
            </w:r>
            <w:r w:rsidR="005B487F" w:rsidRPr="005A6E4A">
              <w:rPr>
                <w:szCs w:val="24"/>
              </w:rPr>
              <w:t xml:space="preserve">ajánlattevő </w:t>
            </w:r>
            <w:r w:rsidRPr="005A6E4A">
              <w:rPr>
                <w:szCs w:val="24"/>
              </w:rPr>
              <w:t>részéről az ajánlatot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p w14:paraId="692E6842" w14:textId="77777777" w:rsidR="00D64DDB" w:rsidRPr="005A6E4A" w:rsidRDefault="00D64DDB" w:rsidP="00CB603D">
            <w:pPr>
              <w:widowControl w:val="0"/>
              <w:ind w:left="337"/>
              <w:jc w:val="both"/>
              <w:rPr>
                <w:szCs w:val="24"/>
              </w:rPr>
            </w:pPr>
            <w:r w:rsidRPr="005A6E4A">
              <w:rPr>
                <w:szCs w:val="24"/>
              </w:rPr>
              <w:t>Ajánlatkérő felhívja ajánlattevő figyelmét, hogy az ajánlat (nyilatkozat, kötelezettségvállalás) aláírására vonatkozó meghatalmazás aláírására meghatalmazóként kizárólag az ajánlattevő vezető tisztségviselője jogosult, a cégvezető és a képviseletre feljogosított munkavállaló a Ptk. 3:116. § (3) bekezdés alapján az ajánlat (nyilatkozat, kötelezettségvállalás) aláírására meghatalmazást érvényesen nem adhat.</w:t>
            </w:r>
          </w:p>
        </w:tc>
        <w:tc>
          <w:tcPr>
            <w:tcW w:w="843" w:type="dxa"/>
            <w:vAlign w:val="center"/>
          </w:tcPr>
          <w:p w14:paraId="34629DDE" w14:textId="77777777" w:rsidR="00D64DDB" w:rsidRPr="005A6E4A" w:rsidRDefault="00D64DDB" w:rsidP="00E966B3">
            <w:pPr>
              <w:widowControl w:val="0"/>
              <w:jc w:val="center"/>
            </w:pPr>
          </w:p>
        </w:tc>
      </w:tr>
      <w:tr w:rsidR="00D64DDB" w:rsidRPr="005A6E4A" w14:paraId="0E98B1C6" w14:textId="77777777" w:rsidTr="00D23E96">
        <w:trPr>
          <w:cantSplit/>
          <w:trHeight w:val="487"/>
          <w:jc w:val="center"/>
        </w:trPr>
        <w:tc>
          <w:tcPr>
            <w:tcW w:w="9595" w:type="dxa"/>
            <w:gridSpan w:val="3"/>
            <w:vAlign w:val="center"/>
          </w:tcPr>
          <w:p w14:paraId="6634B1DF" w14:textId="77777777" w:rsidR="00D64DDB" w:rsidRPr="005A6E4A" w:rsidRDefault="00D64DDB" w:rsidP="00E966B3">
            <w:pPr>
              <w:widowControl w:val="0"/>
              <w:jc w:val="both"/>
              <w:rPr>
                <w:b/>
              </w:rPr>
            </w:pPr>
            <w:r w:rsidRPr="005A6E4A">
              <w:rPr>
                <w:b/>
              </w:rPr>
              <w:t>Egyéb igazolások, dokumentumok</w:t>
            </w:r>
          </w:p>
        </w:tc>
      </w:tr>
      <w:tr w:rsidR="00466BB7" w:rsidRPr="005A6E4A" w14:paraId="5E042855" w14:textId="77777777" w:rsidTr="00D23E96">
        <w:trPr>
          <w:gridAfter w:val="1"/>
          <w:wAfter w:w="30" w:type="dxa"/>
          <w:jc w:val="center"/>
        </w:trPr>
        <w:tc>
          <w:tcPr>
            <w:tcW w:w="8722" w:type="dxa"/>
          </w:tcPr>
          <w:p w14:paraId="12E8B2C7" w14:textId="77777777" w:rsidR="00466BB7" w:rsidRPr="005A6E4A" w:rsidRDefault="00466BB7" w:rsidP="00466BB7">
            <w:pPr>
              <w:ind w:left="53"/>
              <w:jc w:val="both"/>
              <w:rPr>
                <w:szCs w:val="24"/>
              </w:rPr>
            </w:pPr>
            <w:r w:rsidRPr="005A6E4A">
              <w:rPr>
                <w:szCs w:val="24"/>
              </w:rPr>
              <w:t xml:space="preserve">Az előírt alkalmassági követelményeknek az ajánlattevők bármely más szervezet vagy </w:t>
            </w:r>
            <w:r w:rsidRPr="005A6E4A">
              <w:rPr>
                <w:b/>
                <w:szCs w:val="24"/>
              </w:rPr>
              <w:t>személy kapacitására támaszkodva</w:t>
            </w:r>
            <w:r w:rsidRPr="005A6E4A">
              <w:rPr>
                <w:szCs w:val="24"/>
              </w:rPr>
              <w:t xml:space="preserve"> is megfelelhetnek, a közöttük fennálló kapcsolat jogi jellegétől függetlenül. Ebben az esetben meg kell jelölni az ajánlatban ezt a szervezetet és a felhívás vonatkozó pontjának megjelölésével azon alkalmassági követelményt vagy követelményeket, amelynek igazolása érdekében az ajánlattevő ezen szervezet erőforrására vagy arra is támaszkodik. A Kbt. 65.§ (8) bekezdésben foglalt eset kivételével </w:t>
            </w:r>
            <w:r w:rsidRPr="005A6E4A">
              <w:rPr>
                <w:b/>
                <w:szCs w:val="24"/>
              </w:rPr>
              <w:t>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w:t>
            </w:r>
            <w:r w:rsidRPr="005A6E4A">
              <w:rPr>
                <w:szCs w:val="24"/>
              </w:rPr>
              <w:t xml:space="preserve"> Az okiratnak minimálisan az alábbi tartalmi elemeknek kell megfelelnie:</w:t>
            </w:r>
          </w:p>
          <w:p w14:paraId="041F3877" w14:textId="77777777" w:rsidR="00466BB7" w:rsidRPr="005A6E4A" w:rsidRDefault="00466BB7" w:rsidP="00466BB7">
            <w:pPr>
              <w:pStyle w:val="Listaszerbekezds"/>
              <w:numPr>
                <w:ilvl w:val="0"/>
                <w:numId w:val="53"/>
              </w:numPr>
              <w:ind w:left="762"/>
              <w:contextualSpacing w:val="0"/>
              <w:jc w:val="both"/>
              <w:rPr>
                <w:szCs w:val="24"/>
              </w:rPr>
            </w:pPr>
            <w:r w:rsidRPr="005A6E4A">
              <w:rPr>
                <w:szCs w:val="24"/>
              </w:rPr>
              <w:t>az ajánlattevő és a kapacitásait rendelkezésre bocsátó szervezet által egyaránt, cégszerűen aláírt okirat szükséges</w:t>
            </w:r>
          </w:p>
          <w:p w14:paraId="3CC5DB3D" w14:textId="77777777" w:rsidR="00466BB7" w:rsidRPr="005A6E4A" w:rsidRDefault="00466BB7" w:rsidP="00466BB7">
            <w:pPr>
              <w:pStyle w:val="Listaszerbekezds"/>
              <w:numPr>
                <w:ilvl w:val="0"/>
                <w:numId w:val="53"/>
              </w:numPr>
              <w:ind w:left="762"/>
              <w:contextualSpacing w:val="0"/>
              <w:jc w:val="both"/>
              <w:rPr>
                <w:szCs w:val="24"/>
              </w:rPr>
            </w:pPr>
            <w:r w:rsidRPr="005A6E4A">
              <w:rPr>
                <w:szCs w:val="24"/>
              </w:rPr>
              <w:t>az okiratból egyértelműen ki kell derülnie, hogy az eljárást megindító felhívás mely alkalmassági követelményének vonatkozásában írták alá a felek az okiratot</w:t>
            </w:r>
          </w:p>
          <w:p w14:paraId="0D787ADF" w14:textId="77777777" w:rsidR="00466BB7" w:rsidRPr="005A6E4A" w:rsidRDefault="00466BB7" w:rsidP="001E6CE2">
            <w:pPr>
              <w:pStyle w:val="Listaszerbekezds"/>
              <w:widowControl w:val="0"/>
              <w:numPr>
                <w:ilvl w:val="0"/>
                <w:numId w:val="53"/>
              </w:numPr>
              <w:ind w:left="762"/>
              <w:contextualSpacing w:val="0"/>
              <w:jc w:val="both"/>
              <w:rPr>
                <w:szCs w:val="24"/>
                <w:lang w:eastAsia="en-US"/>
              </w:rPr>
            </w:pPr>
            <w:r w:rsidRPr="005A6E4A">
              <w:rPr>
                <w:szCs w:val="24"/>
              </w:rPr>
              <w:t>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tc>
        <w:tc>
          <w:tcPr>
            <w:tcW w:w="843" w:type="dxa"/>
            <w:vAlign w:val="center"/>
          </w:tcPr>
          <w:p w14:paraId="620E69F8" w14:textId="77777777" w:rsidR="00466BB7" w:rsidRPr="005A6E4A" w:rsidRDefault="00466BB7" w:rsidP="00E966B3">
            <w:pPr>
              <w:widowControl w:val="0"/>
              <w:jc w:val="center"/>
            </w:pPr>
          </w:p>
        </w:tc>
      </w:tr>
      <w:tr w:rsidR="00D64DDB" w:rsidRPr="005A6E4A" w14:paraId="42D73EA5" w14:textId="77777777" w:rsidTr="00D23E96">
        <w:trPr>
          <w:gridAfter w:val="1"/>
          <w:wAfter w:w="30" w:type="dxa"/>
          <w:jc w:val="center"/>
        </w:trPr>
        <w:tc>
          <w:tcPr>
            <w:tcW w:w="8722" w:type="dxa"/>
          </w:tcPr>
          <w:p w14:paraId="608C2B87" w14:textId="77777777" w:rsidR="00D64DDB" w:rsidRPr="005A6E4A" w:rsidRDefault="00D64DDB" w:rsidP="00E966B3">
            <w:pPr>
              <w:widowControl w:val="0"/>
              <w:tabs>
                <w:tab w:val="num" w:pos="1134"/>
              </w:tabs>
              <w:jc w:val="both"/>
            </w:pPr>
            <w:r w:rsidRPr="005A6E4A">
              <w:t xml:space="preserve">Amennyiben az ajánlattevő a Kbt. 44. § alapján az ajánlatának egy részét üzleti titoknak (ideértve a védett ismeretet is) minősíti és ezáltal annak nyilvánosságra hozatalát megtiltja, úgy erről nyilatkoznia kell ajánlatában. Ezzel kapcsolatban felhívjuk az ajánlattevő figyelmét a Kbt. 44. § (2)-(4) bekezdésében foglaltakra. Felhívjuk továbbá a figyelmet, </w:t>
            </w:r>
            <w:r w:rsidRPr="005A6E4A">
              <w:lastRenderedPageBreak/>
              <w:t>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gazdasági szereplő az üzleti titkot tartalmazó, elkülönített irathoz indokolást köteles csatolni, amelyben részletesen alátámasztja, hogy az adott információ vagy adat nyilvánosságra hozatala miért és milyen módon okozna számára aránytalan sérelmet. A gazdasági szereplő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a gazdasági szereplőnek mindenképpen meg kell jelölnie a kockázatot, a veszélyeket és a valószínűsíthető sérelmet.</w:t>
            </w:r>
          </w:p>
        </w:tc>
        <w:tc>
          <w:tcPr>
            <w:tcW w:w="843" w:type="dxa"/>
            <w:vAlign w:val="center"/>
          </w:tcPr>
          <w:p w14:paraId="7C6ED466" w14:textId="77777777" w:rsidR="00D64DDB" w:rsidRPr="005A6E4A" w:rsidRDefault="00D64DDB" w:rsidP="00E966B3">
            <w:pPr>
              <w:widowControl w:val="0"/>
              <w:jc w:val="center"/>
            </w:pPr>
          </w:p>
        </w:tc>
      </w:tr>
      <w:tr w:rsidR="00D64DDB" w:rsidRPr="005A6E4A" w14:paraId="1B02365A" w14:textId="77777777" w:rsidTr="00D23E96">
        <w:trPr>
          <w:gridAfter w:val="1"/>
          <w:wAfter w:w="30" w:type="dxa"/>
          <w:jc w:val="center"/>
        </w:trPr>
        <w:tc>
          <w:tcPr>
            <w:tcW w:w="8722" w:type="dxa"/>
          </w:tcPr>
          <w:p w14:paraId="568B27DE" w14:textId="77777777" w:rsidR="00D64DDB" w:rsidRPr="005A6E4A" w:rsidRDefault="00D64DDB" w:rsidP="00E966B3">
            <w:pPr>
              <w:widowControl w:val="0"/>
              <w:jc w:val="both"/>
            </w:pPr>
            <w:r w:rsidRPr="005A6E4A">
              <w:t>Ajánlattevőnek az ajánlatban csatolnia kell a szerződés kitöltésének érdekében egy, az ajánlattevő adatait tartalmazó nyilatkozatot (ezen nyilatkozat mintát jelen közbeszerzési dokumentum tartalmazza). A szerződéstervezetet változatlan formában el kell fogadni, annak csatolása az ajánlatban nem szükséges.</w:t>
            </w:r>
          </w:p>
        </w:tc>
        <w:tc>
          <w:tcPr>
            <w:tcW w:w="843" w:type="dxa"/>
            <w:vAlign w:val="center"/>
          </w:tcPr>
          <w:p w14:paraId="33854704" w14:textId="77777777" w:rsidR="00D64DDB" w:rsidRPr="005A6E4A" w:rsidRDefault="00D64DDB" w:rsidP="00E966B3">
            <w:pPr>
              <w:widowControl w:val="0"/>
              <w:jc w:val="center"/>
            </w:pPr>
          </w:p>
        </w:tc>
      </w:tr>
      <w:tr w:rsidR="00D64DDB" w:rsidRPr="005A6E4A" w14:paraId="1C1AD593" w14:textId="77777777" w:rsidTr="00317D06">
        <w:trPr>
          <w:gridAfter w:val="1"/>
          <w:wAfter w:w="30" w:type="dxa"/>
          <w:jc w:val="center"/>
        </w:trPr>
        <w:tc>
          <w:tcPr>
            <w:tcW w:w="8722" w:type="dxa"/>
          </w:tcPr>
          <w:p w14:paraId="3EEBE2A0" w14:textId="77777777" w:rsidR="00347983" w:rsidRPr="005A6E4A" w:rsidRDefault="00D64DDB" w:rsidP="005B487F">
            <w:pPr>
              <w:widowControl w:val="0"/>
              <w:autoSpaceDE w:val="0"/>
              <w:autoSpaceDN w:val="0"/>
              <w:adjustRightInd w:val="0"/>
              <w:jc w:val="both"/>
              <w:rPr>
                <w:szCs w:val="24"/>
              </w:rPr>
            </w:pPr>
            <w:r w:rsidRPr="005A6E4A">
              <w:rPr>
                <w:szCs w:val="24"/>
              </w:rPr>
              <w:t xml:space="preserve">Ajánlattevőnek szakmai ajánlata részeként csatolnia kell a jelen közbeszerzési dokumentum részét képező </w:t>
            </w:r>
            <w:r w:rsidRPr="005A6E4A">
              <w:rPr>
                <w:b/>
                <w:szCs w:val="24"/>
                <w:u w:val="single"/>
              </w:rPr>
              <w:t>1 db árazatlan költségvetést</w:t>
            </w:r>
            <w:r w:rsidRPr="005A6E4A">
              <w:rPr>
                <w:szCs w:val="24"/>
              </w:rPr>
              <w:t xml:space="preserve"> beárazott formában. Minden, a költségvetésekben szereplő tételt be kell árazni, a mennyiségek az ajánlattétel során nem módosíthatók, kiegészítő tételek szerepeltetésére nincsen lehetőség. A költségvetések beárazása során azokban minden, mennyiséggel ellátott tételhez az ajánlattevőnek meg kell adnia </w:t>
            </w:r>
            <w:r w:rsidR="0053463E" w:rsidRPr="005A6E4A">
              <w:rPr>
                <w:szCs w:val="24"/>
              </w:rPr>
              <w:t>a 0-tól különböző ajánlati árát, kivéve azokban az esetekben, ahol Ajánlatkérő az árazatlan költségvetésben az anyag egységár vagy díj egységár mezőket sötét színnel jelölte (felhívás 8. pontjában részletezettek szerint).</w:t>
            </w:r>
          </w:p>
        </w:tc>
        <w:tc>
          <w:tcPr>
            <w:tcW w:w="843" w:type="dxa"/>
            <w:vAlign w:val="center"/>
          </w:tcPr>
          <w:p w14:paraId="7A61FC59" w14:textId="77777777" w:rsidR="00D64DDB" w:rsidRPr="005A6E4A" w:rsidRDefault="00D64DDB" w:rsidP="00E966B3">
            <w:pPr>
              <w:widowControl w:val="0"/>
              <w:jc w:val="center"/>
            </w:pPr>
          </w:p>
        </w:tc>
      </w:tr>
      <w:tr w:rsidR="001E6CE2" w:rsidRPr="005A6E4A" w14:paraId="289450FB" w14:textId="77777777" w:rsidTr="00317D06">
        <w:trPr>
          <w:gridAfter w:val="1"/>
          <w:wAfter w:w="30" w:type="dxa"/>
          <w:jc w:val="center"/>
        </w:trPr>
        <w:tc>
          <w:tcPr>
            <w:tcW w:w="8722" w:type="dxa"/>
          </w:tcPr>
          <w:p w14:paraId="4C8029F7" w14:textId="77777777" w:rsidR="001E6CE2" w:rsidRPr="005A6E4A" w:rsidRDefault="001E6CE2" w:rsidP="005B487F">
            <w:pPr>
              <w:widowControl w:val="0"/>
              <w:autoSpaceDE w:val="0"/>
              <w:autoSpaceDN w:val="0"/>
              <w:adjustRightInd w:val="0"/>
              <w:jc w:val="both"/>
              <w:rPr>
                <w:szCs w:val="24"/>
              </w:rPr>
            </w:pPr>
            <w:r w:rsidRPr="005A6E4A">
              <w:rPr>
                <w:szCs w:val="24"/>
              </w:rPr>
              <w:t xml:space="preserve">Ajánlattevőnek szakmai ajánlata részeként csatolnia kell a Közbeszerzési Dokumentumok részét képező </w:t>
            </w:r>
            <w:r w:rsidRPr="005A6E4A">
              <w:rPr>
                <w:b/>
                <w:szCs w:val="24"/>
              </w:rPr>
              <w:t>„Napelemek paraméterei” táblázatot kitöltve</w:t>
            </w:r>
            <w:r w:rsidRPr="005A6E4A">
              <w:rPr>
                <w:szCs w:val="24"/>
              </w:rPr>
              <w:t xml:space="preserve"> az ajánlattevő által megajánlott napelemek értékeivel.</w:t>
            </w:r>
          </w:p>
        </w:tc>
        <w:tc>
          <w:tcPr>
            <w:tcW w:w="843" w:type="dxa"/>
            <w:vAlign w:val="center"/>
          </w:tcPr>
          <w:p w14:paraId="6BD6C018" w14:textId="77777777" w:rsidR="001E6CE2" w:rsidRPr="005A6E4A" w:rsidRDefault="001E6CE2" w:rsidP="00E966B3">
            <w:pPr>
              <w:widowControl w:val="0"/>
              <w:jc w:val="center"/>
            </w:pPr>
          </w:p>
        </w:tc>
      </w:tr>
      <w:tr w:rsidR="00D64DDB" w:rsidRPr="005A6E4A" w14:paraId="5B5B38F7" w14:textId="77777777" w:rsidTr="00317D06">
        <w:trPr>
          <w:gridAfter w:val="1"/>
          <w:wAfter w:w="30" w:type="dxa"/>
          <w:jc w:val="center"/>
        </w:trPr>
        <w:tc>
          <w:tcPr>
            <w:tcW w:w="8722" w:type="dxa"/>
          </w:tcPr>
          <w:p w14:paraId="5CF37530" w14:textId="77777777" w:rsidR="00D64DDB" w:rsidRPr="005A6E4A" w:rsidRDefault="00D64DDB" w:rsidP="00E966B3">
            <w:pPr>
              <w:widowControl w:val="0"/>
              <w:autoSpaceDE w:val="0"/>
              <w:autoSpaceDN w:val="0"/>
              <w:adjustRightInd w:val="0"/>
              <w:jc w:val="both"/>
              <w:rPr>
                <w:szCs w:val="24"/>
              </w:rPr>
            </w:pPr>
            <w:r w:rsidRPr="005A6E4A">
              <w:rPr>
                <w:szCs w:val="24"/>
              </w:rPr>
              <w:t xml:space="preserve">Ajánlattevő (közös ajánlattétel esetén a közös ajánlattevők valamelyike) köteles cégszerűen aláírt nyilatkozatot csatolni, mely szerint nyertessége esetén a 321/2015. (X. 30.) Korm. rendelet 26. §-aszerint legkésőbb a szerződéskötés időpontjára a meglévő biztosítási szerződését jelen közbeszerzés tárgyára kiterjeszti oly módon, hogy az maradéktalanul eleget tegyen az alábbi követelményeknek és arról is, hogy </w:t>
            </w:r>
            <w:r w:rsidRPr="005A6E4A">
              <w:rPr>
                <w:bCs/>
                <w:iCs/>
                <w:szCs w:val="24"/>
              </w:rPr>
              <w:t>a biztosítási szerződés kiterjesztésének elmaradása az ajánlattevő szerződéskötéstől való visszalépésnek minősül a Kbt. 131. § (4) bekezdése alapján. Ajánlatkérő ez esetben a második legkedvezőbb ajánlatot nyújtóval kötheti meg a szerződést, amennyiben az eljárást lezáró összegezésben azt megjelölte</w:t>
            </w:r>
            <w:r w:rsidRPr="005A6E4A">
              <w:rPr>
                <w:szCs w:val="24"/>
              </w:rPr>
              <w:t>:</w:t>
            </w:r>
          </w:p>
          <w:p w14:paraId="02E3A1A3" w14:textId="77777777" w:rsidR="00D64DDB" w:rsidRPr="005A6E4A" w:rsidRDefault="00D64DDB" w:rsidP="00DA578B">
            <w:pPr>
              <w:widowControl w:val="0"/>
              <w:numPr>
                <w:ilvl w:val="0"/>
                <w:numId w:val="14"/>
              </w:numPr>
              <w:autoSpaceDE w:val="0"/>
              <w:autoSpaceDN w:val="0"/>
              <w:adjustRightInd w:val="0"/>
              <w:ind w:left="479"/>
              <w:jc w:val="both"/>
              <w:rPr>
                <w:szCs w:val="24"/>
              </w:rPr>
            </w:pPr>
            <w:r w:rsidRPr="005A6E4A">
              <w:rPr>
                <w:szCs w:val="24"/>
              </w:rPr>
              <w:t>biztosítson fedezet</w:t>
            </w:r>
            <w:r w:rsidR="00DA578B" w:rsidRPr="005A6E4A">
              <w:rPr>
                <w:szCs w:val="24"/>
              </w:rPr>
              <w:t>et</w:t>
            </w:r>
            <w:r w:rsidRPr="005A6E4A">
              <w:rPr>
                <w:szCs w:val="24"/>
              </w:rPr>
              <w:t xml:space="preserve"> a</w:t>
            </w:r>
            <w:r w:rsidR="0044450A" w:rsidRPr="005A6E4A">
              <w:rPr>
                <w:szCs w:val="24"/>
              </w:rPr>
              <w:t>(z)</w:t>
            </w:r>
          </w:p>
          <w:p w14:paraId="71BC8C9B" w14:textId="77777777" w:rsidR="00D64DDB" w:rsidRPr="005A6E4A" w:rsidRDefault="00D64DDB" w:rsidP="00B44E84">
            <w:pPr>
              <w:widowControl w:val="0"/>
              <w:numPr>
                <w:ilvl w:val="1"/>
                <w:numId w:val="14"/>
              </w:numPr>
              <w:autoSpaceDE w:val="0"/>
              <w:autoSpaceDN w:val="0"/>
              <w:adjustRightInd w:val="0"/>
              <w:ind w:left="1188"/>
              <w:jc w:val="both"/>
              <w:rPr>
                <w:szCs w:val="24"/>
              </w:rPr>
            </w:pPr>
            <w:r w:rsidRPr="005A6E4A">
              <w:rPr>
                <w:szCs w:val="24"/>
              </w:rPr>
              <w:t>biztosítási szerződésben nem biztosított, harmadik személyeknek okozott személysérüléses és dologi károkra;</w:t>
            </w:r>
          </w:p>
          <w:p w14:paraId="696AFE76" w14:textId="77777777" w:rsidR="00D64DDB" w:rsidRPr="005A6E4A" w:rsidRDefault="00D64DDB" w:rsidP="00B44E84">
            <w:pPr>
              <w:widowControl w:val="0"/>
              <w:numPr>
                <w:ilvl w:val="1"/>
                <w:numId w:val="14"/>
              </w:numPr>
              <w:autoSpaceDE w:val="0"/>
              <w:autoSpaceDN w:val="0"/>
              <w:adjustRightInd w:val="0"/>
              <w:ind w:left="1188"/>
              <w:jc w:val="both"/>
              <w:rPr>
                <w:szCs w:val="24"/>
              </w:rPr>
            </w:pPr>
            <w:r w:rsidRPr="005A6E4A">
              <w:rPr>
                <w:szCs w:val="24"/>
              </w:rPr>
              <w:t>alvállalkozók által okozott károkra;</w:t>
            </w:r>
          </w:p>
          <w:p w14:paraId="48B0D1DA" w14:textId="52389A1E" w:rsidR="00E65F3C" w:rsidRPr="005A6E4A" w:rsidRDefault="00E65F3C" w:rsidP="00E65F3C">
            <w:pPr>
              <w:widowControl w:val="0"/>
              <w:numPr>
                <w:ilvl w:val="0"/>
                <w:numId w:val="14"/>
              </w:numPr>
              <w:autoSpaceDE w:val="0"/>
              <w:autoSpaceDN w:val="0"/>
              <w:adjustRightInd w:val="0"/>
              <w:ind w:left="479"/>
              <w:jc w:val="both"/>
              <w:rPr>
                <w:szCs w:val="24"/>
              </w:rPr>
            </w:pPr>
            <w:r w:rsidRPr="005A6E4A">
              <w:rPr>
                <w:szCs w:val="24"/>
              </w:rPr>
              <w:t xml:space="preserve">felelősségbiztosítási limitek: minimálisan </w:t>
            </w:r>
            <w:r w:rsidR="00540683">
              <w:rPr>
                <w:szCs w:val="24"/>
              </w:rPr>
              <w:t xml:space="preserve">200 000 000 </w:t>
            </w:r>
            <w:r w:rsidRPr="005A6E4A">
              <w:rPr>
                <w:szCs w:val="24"/>
              </w:rPr>
              <w:t xml:space="preserve">Ft/év és minimálisan </w:t>
            </w:r>
            <w:r w:rsidR="00540683">
              <w:rPr>
                <w:szCs w:val="24"/>
              </w:rPr>
              <w:t xml:space="preserve">15 000 000 </w:t>
            </w:r>
            <w:r w:rsidRPr="005A6E4A">
              <w:rPr>
                <w:szCs w:val="24"/>
              </w:rPr>
              <w:t xml:space="preserve">Ft/káresemény </w:t>
            </w:r>
          </w:p>
          <w:p w14:paraId="426F81FF" w14:textId="77777777" w:rsidR="00D64DDB" w:rsidRPr="005A6E4A" w:rsidRDefault="00D64DDB" w:rsidP="00E65F3C">
            <w:pPr>
              <w:widowControl w:val="0"/>
              <w:numPr>
                <w:ilvl w:val="0"/>
                <w:numId w:val="14"/>
              </w:numPr>
              <w:autoSpaceDE w:val="0"/>
              <w:autoSpaceDN w:val="0"/>
              <w:adjustRightInd w:val="0"/>
              <w:ind w:left="479"/>
              <w:jc w:val="both"/>
              <w:rPr>
                <w:szCs w:val="24"/>
              </w:rPr>
            </w:pPr>
            <w:r w:rsidRPr="005A6E4A">
              <w:rPr>
                <w:rStyle w:val="Jegyzethivatkozs"/>
                <w:sz w:val="24"/>
                <w:szCs w:val="24"/>
              </w:rPr>
              <w:t>ö</w:t>
            </w:r>
            <w:r w:rsidRPr="005A6E4A">
              <w:rPr>
                <w:szCs w:val="24"/>
              </w:rPr>
              <w:t>nrész mértéke legfeljebb 10 %</w:t>
            </w:r>
          </w:p>
          <w:p w14:paraId="4ADAD965" w14:textId="77777777" w:rsidR="00D64DDB" w:rsidRPr="005A6E4A" w:rsidRDefault="00D64DDB" w:rsidP="00B44E84">
            <w:pPr>
              <w:widowControl w:val="0"/>
              <w:numPr>
                <w:ilvl w:val="0"/>
                <w:numId w:val="14"/>
              </w:numPr>
              <w:autoSpaceDE w:val="0"/>
              <w:autoSpaceDN w:val="0"/>
              <w:adjustRightInd w:val="0"/>
              <w:ind w:left="479"/>
              <w:jc w:val="both"/>
              <w:rPr>
                <w:szCs w:val="24"/>
              </w:rPr>
            </w:pPr>
            <w:r w:rsidRPr="005A6E4A">
              <w:rPr>
                <w:szCs w:val="24"/>
              </w:rPr>
              <w:t>valamely, az Európai Unióban székhellyel és Magyarországon legalább fiókteleppel – vagy Magyarországon székhellyel – rendelkező biztosító társasággal kerüljön megkötésre. a biztosításnak ki kell terjednie a Vállalkozó által, valamennyi alvállalkozója által illetve teljesítési segéde által okozott kárra</w:t>
            </w:r>
          </w:p>
        </w:tc>
        <w:tc>
          <w:tcPr>
            <w:tcW w:w="843" w:type="dxa"/>
            <w:vAlign w:val="center"/>
          </w:tcPr>
          <w:p w14:paraId="48D2D5A7" w14:textId="77777777" w:rsidR="00D64DDB" w:rsidRPr="005A6E4A" w:rsidRDefault="00D64DDB" w:rsidP="00E966B3">
            <w:pPr>
              <w:widowControl w:val="0"/>
              <w:jc w:val="center"/>
            </w:pPr>
          </w:p>
        </w:tc>
      </w:tr>
      <w:tr w:rsidR="00D64DDB" w:rsidRPr="005A6E4A" w14:paraId="1AD02FC5" w14:textId="77777777" w:rsidTr="00317D06">
        <w:trPr>
          <w:gridAfter w:val="1"/>
          <w:wAfter w:w="30" w:type="dxa"/>
          <w:jc w:val="center"/>
        </w:trPr>
        <w:tc>
          <w:tcPr>
            <w:tcW w:w="8722" w:type="dxa"/>
          </w:tcPr>
          <w:p w14:paraId="55A538A4" w14:textId="77777777" w:rsidR="00D64DDB" w:rsidRPr="005A6E4A" w:rsidRDefault="00D64DDB" w:rsidP="00E966B3">
            <w:pPr>
              <w:widowControl w:val="0"/>
              <w:autoSpaceDE w:val="0"/>
              <w:autoSpaceDN w:val="0"/>
              <w:adjustRightInd w:val="0"/>
              <w:jc w:val="both"/>
            </w:pPr>
            <w:r w:rsidRPr="005A6E4A">
              <w:lastRenderedPageBreak/>
              <w:t>Amennyiben az ajánlattevőaz ajánlatban – átalakulásra hivatkozással – jogelődje bármely adatát fel kívánja használni, az ajánlathoz csatolnia kell a jogutódlás tényét, körülményeit bizonyító cégiratokat egyszerű másolatban, így különösen a szétválási, kiválási szerződést, átalakulási cégiratokat is.</w:t>
            </w:r>
          </w:p>
          <w:p w14:paraId="3E7ACE69" w14:textId="77777777" w:rsidR="00D64DDB" w:rsidRPr="005A6E4A" w:rsidRDefault="00D64DDB" w:rsidP="00E966B3">
            <w:pPr>
              <w:widowControl w:val="0"/>
              <w:autoSpaceDE w:val="0"/>
              <w:autoSpaceDN w:val="0"/>
              <w:adjustRightInd w:val="0"/>
              <w:jc w:val="both"/>
            </w:pPr>
            <w:r w:rsidRPr="005A6E4A">
              <w:t>A jogutódlás kapcsán a Kbt. 65. § (11) bekezdése is irányadó.</w:t>
            </w:r>
          </w:p>
        </w:tc>
        <w:tc>
          <w:tcPr>
            <w:tcW w:w="843" w:type="dxa"/>
            <w:vAlign w:val="center"/>
          </w:tcPr>
          <w:p w14:paraId="084D5C07" w14:textId="77777777" w:rsidR="00D64DDB" w:rsidRPr="005A6E4A" w:rsidRDefault="00D64DDB" w:rsidP="00E966B3">
            <w:pPr>
              <w:widowControl w:val="0"/>
              <w:jc w:val="center"/>
            </w:pPr>
          </w:p>
        </w:tc>
      </w:tr>
      <w:tr w:rsidR="005B487F" w:rsidRPr="005A6E4A" w14:paraId="27A8A9D7" w14:textId="77777777" w:rsidTr="00317D06">
        <w:trPr>
          <w:gridAfter w:val="1"/>
          <w:wAfter w:w="30" w:type="dxa"/>
          <w:jc w:val="center"/>
        </w:trPr>
        <w:tc>
          <w:tcPr>
            <w:tcW w:w="8722" w:type="dxa"/>
          </w:tcPr>
          <w:p w14:paraId="3FC54706" w14:textId="77777777" w:rsidR="005B487F" w:rsidRPr="005A6E4A" w:rsidRDefault="005B487F" w:rsidP="00E966B3">
            <w:pPr>
              <w:widowControl w:val="0"/>
              <w:autoSpaceDE w:val="0"/>
              <w:autoSpaceDN w:val="0"/>
              <w:adjustRightInd w:val="0"/>
              <w:jc w:val="both"/>
            </w:pPr>
            <w:r w:rsidRPr="005A6E4A">
              <w:rPr>
                <w:color w:val="000000"/>
              </w:rPr>
              <w:t>Az ajánlattevőnek nyilatkoznia kell az ajánlatban atekintetben, hogy van-e folyamatban az ajánlattevővel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az ajánlattevő vonatkozásában nincsen folyamatban változásbejegyezési eljárás, úgy erre vonatkozóan a nemleges nyilatkozatot csatolni kell az ajánlatban.</w:t>
            </w:r>
          </w:p>
        </w:tc>
        <w:tc>
          <w:tcPr>
            <w:tcW w:w="843" w:type="dxa"/>
            <w:vAlign w:val="center"/>
          </w:tcPr>
          <w:p w14:paraId="0E427C56" w14:textId="77777777" w:rsidR="005B487F" w:rsidRPr="005A6E4A" w:rsidRDefault="005B487F" w:rsidP="00E966B3">
            <w:pPr>
              <w:widowControl w:val="0"/>
              <w:jc w:val="center"/>
            </w:pPr>
          </w:p>
        </w:tc>
      </w:tr>
      <w:tr w:rsidR="005B487F" w:rsidRPr="005A6E4A" w14:paraId="5291EC75" w14:textId="77777777" w:rsidTr="00317D06">
        <w:trPr>
          <w:gridAfter w:val="1"/>
          <w:wAfter w:w="30" w:type="dxa"/>
          <w:jc w:val="center"/>
        </w:trPr>
        <w:tc>
          <w:tcPr>
            <w:tcW w:w="8722" w:type="dxa"/>
          </w:tcPr>
          <w:p w14:paraId="0C88523C" w14:textId="77777777" w:rsidR="005B487F" w:rsidRPr="005A6E4A" w:rsidRDefault="005B487F" w:rsidP="00E966B3">
            <w:pPr>
              <w:widowControl w:val="0"/>
              <w:autoSpaceDE w:val="0"/>
              <w:autoSpaceDN w:val="0"/>
              <w:adjustRightInd w:val="0"/>
              <w:jc w:val="both"/>
              <w:rPr>
                <w:color w:val="000000"/>
              </w:rPr>
            </w:pPr>
            <w:r w:rsidRPr="005A6E4A">
              <w:t>Nyilatkozat átláthatóságról</w:t>
            </w:r>
          </w:p>
        </w:tc>
        <w:tc>
          <w:tcPr>
            <w:tcW w:w="843" w:type="dxa"/>
            <w:vAlign w:val="center"/>
          </w:tcPr>
          <w:p w14:paraId="64C772F4" w14:textId="77777777" w:rsidR="005B487F" w:rsidRPr="005A6E4A" w:rsidRDefault="005B487F" w:rsidP="00E966B3">
            <w:pPr>
              <w:widowControl w:val="0"/>
              <w:jc w:val="center"/>
            </w:pPr>
          </w:p>
        </w:tc>
      </w:tr>
    </w:tbl>
    <w:p w14:paraId="43291AF9" w14:textId="77777777" w:rsidR="00D64DDB" w:rsidRPr="005A6E4A" w:rsidRDefault="00D64DDB" w:rsidP="00114F92">
      <w:pPr>
        <w:keepNext/>
        <w:keepLines/>
        <w:jc w:val="both"/>
        <w:rPr>
          <w:szCs w:val="24"/>
        </w:rPr>
      </w:pPr>
    </w:p>
    <w:p w14:paraId="1AFC8D76" w14:textId="77777777" w:rsidR="00D64DDB" w:rsidRPr="005A6E4A" w:rsidRDefault="00D64DDB" w:rsidP="00114F92">
      <w:pPr>
        <w:keepNext/>
        <w:keepLines/>
        <w:jc w:val="both"/>
        <w:rPr>
          <w:szCs w:val="24"/>
        </w:rPr>
      </w:pPr>
    </w:p>
    <w:p w14:paraId="65CBBAE3" w14:textId="77777777" w:rsidR="00D64DDB" w:rsidRPr="005A6E4A" w:rsidRDefault="00D64DDB" w:rsidP="00114F92">
      <w:pPr>
        <w:keepNext/>
        <w:keepLines/>
        <w:jc w:val="center"/>
        <w:rPr>
          <w:b/>
          <w:szCs w:val="24"/>
          <w:u w:val="single"/>
        </w:rPr>
      </w:pPr>
    </w:p>
    <w:p w14:paraId="53CD7A32" w14:textId="77777777" w:rsidR="00D64DDB" w:rsidRPr="005A6E4A" w:rsidRDefault="00D64DDB" w:rsidP="00511003">
      <w:pPr>
        <w:keepNext/>
        <w:keepLines/>
        <w:jc w:val="center"/>
        <w:rPr>
          <w:sz w:val="28"/>
          <w:szCs w:val="28"/>
        </w:rPr>
      </w:pPr>
      <w:r w:rsidRPr="005A6E4A">
        <w:rPr>
          <w:b/>
          <w:szCs w:val="24"/>
          <w:u w:val="single"/>
        </w:rPr>
        <w:br w:type="page"/>
      </w:r>
    </w:p>
    <w:p w14:paraId="0CD5A0F1" w14:textId="77777777" w:rsidR="00D64DDB" w:rsidRPr="005A6E4A" w:rsidRDefault="00D64DDB" w:rsidP="00114F92">
      <w:pPr>
        <w:pStyle w:val="Cmsor1"/>
        <w:keepLines/>
        <w:numPr>
          <w:ilvl w:val="0"/>
          <w:numId w:val="4"/>
        </w:numPr>
        <w:jc w:val="center"/>
        <w:rPr>
          <w:rFonts w:ascii="Times New Roman" w:hAnsi="Times New Roman"/>
          <w:sz w:val="28"/>
          <w:szCs w:val="28"/>
        </w:rPr>
      </w:pPr>
      <w:bookmarkStart w:id="57" w:name="_Toc495499224"/>
      <w:r w:rsidRPr="005A6E4A">
        <w:rPr>
          <w:rFonts w:ascii="Times New Roman" w:hAnsi="Times New Roman"/>
          <w:sz w:val="28"/>
          <w:szCs w:val="28"/>
        </w:rPr>
        <w:lastRenderedPageBreak/>
        <w:t>MELLÉKLETEK, FORMANYOMTATVÁNYOK</w:t>
      </w:r>
      <w:bookmarkEnd w:id="57"/>
    </w:p>
    <w:p w14:paraId="7A8BE9AE" w14:textId="77777777" w:rsidR="00D64DDB" w:rsidRPr="005A6E4A" w:rsidRDefault="00D64DDB" w:rsidP="00114F92">
      <w:pPr>
        <w:keepNext/>
        <w:keepLines/>
        <w:rPr>
          <w:b/>
          <w:szCs w:val="24"/>
        </w:rPr>
      </w:pPr>
    </w:p>
    <w:p w14:paraId="6490B7E3" w14:textId="77777777" w:rsidR="00D64DDB" w:rsidRPr="005A6E4A" w:rsidRDefault="00D64DDB" w:rsidP="00114F92">
      <w:pPr>
        <w:pStyle w:val="Cmsor2"/>
        <w:keepLines/>
        <w:numPr>
          <w:ilvl w:val="0"/>
          <w:numId w:val="0"/>
        </w:numPr>
        <w:adjustRightInd w:val="0"/>
        <w:jc w:val="center"/>
        <w:textAlignment w:val="baseline"/>
        <w:rPr>
          <w:sz w:val="20"/>
        </w:rPr>
      </w:pPr>
      <w:bookmarkStart w:id="58" w:name="_Toc325027940"/>
      <w:bookmarkStart w:id="59" w:name="_Toc329764745"/>
      <w:bookmarkStart w:id="60" w:name="_Toc376613835"/>
      <w:bookmarkStart w:id="61" w:name="_Toc250554061"/>
      <w:bookmarkStart w:id="62" w:name="_Toc387477849"/>
      <w:bookmarkStart w:id="63" w:name="_Toc392066369"/>
      <w:bookmarkStart w:id="64" w:name="_Toc327528769"/>
      <w:bookmarkStart w:id="65" w:name="_Toc329526092"/>
      <w:bookmarkStart w:id="66" w:name="_Toc495499225"/>
      <w:r w:rsidRPr="005A6E4A">
        <w:rPr>
          <w:sz w:val="20"/>
        </w:rPr>
        <w:t>Ajánlatkérő felhívja Ajánlattevők figyelmét, hogy a formanyomtatványokat tájékoztató jelleggel szerepelteti a közbeszerzési dokumentumokban, azok használatáért a felelősséget Ajánlattevők viselik.</w:t>
      </w:r>
      <w:bookmarkEnd w:id="58"/>
      <w:bookmarkEnd w:id="59"/>
      <w:bookmarkEnd w:id="60"/>
      <w:bookmarkEnd w:id="61"/>
      <w:bookmarkEnd w:id="62"/>
      <w:bookmarkEnd w:id="63"/>
      <w:bookmarkEnd w:id="64"/>
      <w:bookmarkEnd w:id="65"/>
      <w:bookmarkEnd w:id="66"/>
    </w:p>
    <w:p w14:paraId="1EEB6D16" w14:textId="77777777" w:rsidR="00D64DDB" w:rsidRPr="005A6E4A" w:rsidRDefault="00D64DDB" w:rsidP="00114F92">
      <w:pPr>
        <w:keepNext/>
        <w:keepLines/>
        <w:jc w:val="both"/>
        <w:rPr>
          <w:sz w:val="20"/>
        </w:rPr>
      </w:pPr>
    </w:p>
    <w:p w14:paraId="48C4B4DE" w14:textId="77777777" w:rsidR="00D64DDB" w:rsidRPr="005A6E4A" w:rsidRDefault="00D64DDB" w:rsidP="00114F92">
      <w:pPr>
        <w:pStyle w:val="Cmsor2"/>
        <w:keepLines/>
        <w:numPr>
          <w:ilvl w:val="0"/>
          <w:numId w:val="0"/>
        </w:numPr>
        <w:adjustRightInd w:val="0"/>
        <w:jc w:val="center"/>
        <w:textAlignment w:val="baseline"/>
        <w:rPr>
          <w:szCs w:val="24"/>
        </w:rPr>
      </w:pPr>
      <w:bookmarkStart w:id="67" w:name="_Toc325027941"/>
      <w:r w:rsidRPr="005A6E4A">
        <w:rPr>
          <w:b/>
          <w:kern w:val="0"/>
          <w:sz w:val="20"/>
        </w:rPr>
        <w:br w:type="page"/>
      </w:r>
      <w:bookmarkStart w:id="68" w:name="_Toc329764746"/>
      <w:bookmarkStart w:id="69" w:name="_Toc376613836"/>
      <w:bookmarkStart w:id="70" w:name="_Toc250554062"/>
      <w:bookmarkStart w:id="71" w:name="_Toc387477850"/>
      <w:bookmarkStart w:id="72" w:name="_Toc392066370"/>
      <w:bookmarkStart w:id="73" w:name="_Toc327528770"/>
      <w:bookmarkStart w:id="74" w:name="_Toc329526093"/>
      <w:bookmarkStart w:id="75" w:name="_Toc495499226"/>
      <w:r w:rsidRPr="005A6E4A">
        <w:rPr>
          <w:b/>
          <w:kern w:val="0"/>
          <w:szCs w:val="24"/>
        </w:rPr>
        <w:lastRenderedPageBreak/>
        <w:t>FELOLVASÓLAP</w:t>
      </w:r>
      <w:bookmarkEnd w:id="67"/>
      <w:bookmarkEnd w:id="68"/>
      <w:bookmarkEnd w:id="69"/>
      <w:bookmarkEnd w:id="70"/>
      <w:bookmarkEnd w:id="71"/>
      <w:bookmarkEnd w:id="72"/>
      <w:bookmarkEnd w:id="73"/>
      <w:bookmarkEnd w:id="74"/>
      <w:bookmarkEnd w:id="75"/>
    </w:p>
    <w:p w14:paraId="3D5B7440" w14:textId="77777777" w:rsidR="00D64DDB" w:rsidRPr="005A6E4A" w:rsidRDefault="00D64DDB" w:rsidP="00114F92">
      <w:pPr>
        <w:keepNext/>
        <w:keepLines/>
        <w:jc w:val="center"/>
        <w:rPr>
          <w:b/>
          <w:szCs w:val="24"/>
        </w:rPr>
      </w:pPr>
    </w:p>
    <w:p w14:paraId="78879FA7" w14:textId="77777777" w:rsidR="00D64DDB" w:rsidRPr="005A6E4A" w:rsidRDefault="00D64DDB" w:rsidP="005E4B92">
      <w:pPr>
        <w:keepNext/>
        <w:keepLines/>
        <w:jc w:val="center"/>
        <w:rPr>
          <w:b/>
          <w:szCs w:val="24"/>
        </w:rPr>
      </w:pPr>
      <w:r w:rsidRPr="005A6E4A">
        <w:rPr>
          <w:b/>
          <w:szCs w:val="24"/>
        </w:rPr>
        <w:t xml:space="preserve">a közbeszerzésekről szóló </w:t>
      </w:r>
      <w:r w:rsidRPr="005A6E4A">
        <w:rPr>
          <w:b/>
          <w:bCs/>
          <w:szCs w:val="24"/>
        </w:rPr>
        <w:t xml:space="preserve">2015. évi CXLlII. törvény </w:t>
      </w:r>
      <w:r w:rsidRPr="005A6E4A">
        <w:rPr>
          <w:b/>
          <w:szCs w:val="24"/>
        </w:rPr>
        <w:t xml:space="preserve">(Kbt.) </w:t>
      </w:r>
    </w:p>
    <w:p w14:paraId="0604B2CC" w14:textId="77777777" w:rsidR="00D64DDB" w:rsidRPr="005A6E4A" w:rsidRDefault="00D64DDB" w:rsidP="00114F92">
      <w:pPr>
        <w:pStyle w:val="OkeanBehuzas"/>
        <w:keepNext/>
        <w:keepLines/>
        <w:tabs>
          <w:tab w:val="left" w:pos="360"/>
        </w:tabs>
        <w:spacing w:after="0" w:line="240" w:lineRule="auto"/>
        <w:ind w:left="0"/>
        <w:jc w:val="center"/>
        <w:rPr>
          <w:rFonts w:ascii="Times New Roman" w:hAnsi="Times New Roman" w:cs="Times New Roman"/>
          <w:b/>
          <w:sz w:val="24"/>
        </w:rPr>
      </w:pPr>
      <w:r w:rsidRPr="005A6E4A">
        <w:rPr>
          <w:rFonts w:ascii="Times New Roman" w:hAnsi="Times New Roman" w:cs="Times New Roman"/>
          <w:b/>
          <w:sz w:val="24"/>
        </w:rPr>
        <w:t xml:space="preserve">66. § (5) bekezdése alapján </w:t>
      </w:r>
    </w:p>
    <w:p w14:paraId="7D4BE996" w14:textId="77777777" w:rsidR="00D64DDB" w:rsidRPr="005A6E4A" w:rsidRDefault="00D64DDB" w:rsidP="00114F92">
      <w:pPr>
        <w:keepNext/>
        <w:keepLines/>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8"/>
        <w:gridCol w:w="4528"/>
      </w:tblGrid>
      <w:tr w:rsidR="00D64DDB" w:rsidRPr="005A6E4A" w14:paraId="14A4C90E" w14:textId="77777777" w:rsidTr="00AC7453">
        <w:trPr>
          <w:trHeight w:hRule="exact" w:val="284"/>
        </w:trPr>
        <w:tc>
          <w:tcPr>
            <w:tcW w:w="2500" w:type="pct"/>
          </w:tcPr>
          <w:p w14:paraId="644D2982" w14:textId="77777777" w:rsidR="00D64DDB" w:rsidRPr="005A6E4A" w:rsidRDefault="00D64DDB" w:rsidP="00114F92">
            <w:pPr>
              <w:keepNext/>
              <w:keepLines/>
              <w:jc w:val="both"/>
              <w:rPr>
                <w:rFonts w:eastAsia="MS Mincho"/>
                <w:b/>
                <w:szCs w:val="24"/>
              </w:rPr>
            </w:pPr>
            <w:r w:rsidRPr="005A6E4A">
              <w:rPr>
                <w:rFonts w:eastAsia="MS Mincho"/>
                <w:b/>
                <w:szCs w:val="24"/>
              </w:rPr>
              <w:t>Ajánlattevő neve</w:t>
            </w:r>
            <w:r w:rsidRPr="005A6E4A">
              <w:rPr>
                <w:rFonts w:eastAsia="MS Mincho"/>
                <w:szCs w:val="24"/>
              </w:rPr>
              <w:t>:</w:t>
            </w:r>
          </w:p>
        </w:tc>
        <w:tc>
          <w:tcPr>
            <w:tcW w:w="2500" w:type="pct"/>
          </w:tcPr>
          <w:p w14:paraId="7F3E508A" w14:textId="77777777" w:rsidR="00D64DDB" w:rsidRPr="005A6E4A" w:rsidRDefault="00D64DDB" w:rsidP="00114F92">
            <w:pPr>
              <w:keepNext/>
              <w:keepLines/>
              <w:jc w:val="both"/>
              <w:rPr>
                <w:rFonts w:eastAsia="MS Mincho"/>
                <w:b/>
                <w:szCs w:val="24"/>
              </w:rPr>
            </w:pPr>
          </w:p>
        </w:tc>
      </w:tr>
      <w:tr w:rsidR="00D64DDB" w:rsidRPr="005A6E4A" w14:paraId="03993B29" w14:textId="77777777" w:rsidTr="00AC7453">
        <w:trPr>
          <w:trHeight w:hRule="exact" w:val="284"/>
        </w:trPr>
        <w:tc>
          <w:tcPr>
            <w:tcW w:w="2500" w:type="pct"/>
          </w:tcPr>
          <w:p w14:paraId="10C1C893" w14:textId="77777777" w:rsidR="00D64DDB" w:rsidRPr="005A6E4A" w:rsidRDefault="00D64DDB" w:rsidP="00114F92">
            <w:pPr>
              <w:keepNext/>
              <w:keepLines/>
              <w:tabs>
                <w:tab w:val="left" w:pos="0"/>
              </w:tabs>
              <w:jc w:val="right"/>
              <w:rPr>
                <w:rFonts w:eastAsia="MS Mincho"/>
                <w:i/>
                <w:szCs w:val="24"/>
              </w:rPr>
            </w:pPr>
            <w:r w:rsidRPr="005A6E4A">
              <w:rPr>
                <w:rFonts w:eastAsia="MS Mincho"/>
                <w:b/>
                <w:i/>
                <w:szCs w:val="24"/>
              </w:rPr>
              <w:t>Székhelye:</w:t>
            </w:r>
          </w:p>
          <w:p w14:paraId="75386280" w14:textId="77777777" w:rsidR="00D64DDB" w:rsidRPr="005A6E4A" w:rsidRDefault="00D64DDB" w:rsidP="00114F92">
            <w:pPr>
              <w:keepNext/>
              <w:keepLines/>
              <w:jc w:val="right"/>
              <w:rPr>
                <w:rFonts w:eastAsia="MS Mincho"/>
                <w:b/>
                <w:i/>
                <w:szCs w:val="24"/>
              </w:rPr>
            </w:pPr>
          </w:p>
        </w:tc>
        <w:tc>
          <w:tcPr>
            <w:tcW w:w="2500" w:type="pct"/>
          </w:tcPr>
          <w:p w14:paraId="0F27C40F" w14:textId="77777777" w:rsidR="00D64DDB" w:rsidRPr="005A6E4A" w:rsidRDefault="00D64DDB" w:rsidP="00114F92">
            <w:pPr>
              <w:keepNext/>
              <w:keepLines/>
              <w:jc w:val="both"/>
              <w:rPr>
                <w:rFonts w:eastAsia="MS Mincho"/>
                <w:b/>
                <w:szCs w:val="24"/>
              </w:rPr>
            </w:pPr>
          </w:p>
        </w:tc>
      </w:tr>
      <w:tr w:rsidR="00D64DDB" w:rsidRPr="005A6E4A" w14:paraId="38C996D1" w14:textId="77777777" w:rsidTr="00AC7453">
        <w:trPr>
          <w:trHeight w:hRule="exact" w:val="284"/>
        </w:trPr>
        <w:tc>
          <w:tcPr>
            <w:tcW w:w="2500" w:type="pct"/>
          </w:tcPr>
          <w:p w14:paraId="287F40DA" w14:textId="77777777" w:rsidR="00D64DDB" w:rsidRPr="005A6E4A" w:rsidRDefault="00D64DDB" w:rsidP="00114F92">
            <w:pPr>
              <w:keepNext/>
              <w:keepLines/>
              <w:jc w:val="right"/>
              <w:rPr>
                <w:rFonts w:eastAsia="MS Mincho"/>
                <w:b/>
                <w:i/>
                <w:szCs w:val="24"/>
              </w:rPr>
            </w:pPr>
            <w:r w:rsidRPr="005A6E4A">
              <w:rPr>
                <w:rFonts w:eastAsia="MS Mincho"/>
                <w:b/>
                <w:i/>
                <w:szCs w:val="24"/>
              </w:rPr>
              <w:t>Telefon:</w:t>
            </w:r>
          </w:p>
          <w:p w14:paraId="34E7C470" w14:textId="77777777" w:rsidR="00D64DDB" w:rsidRPr="005A6E4A" w:rsidRDefault="00D64DDB" w:rsidP="00114F92">
            <w:pPr>
              <w:keepNext/>
              <w:keepLines/>
              <w:jc w:val="right"/>
              <w:rPr>
                <w:rFonts w:eastAsia="MS Mincho"/>
                <w:b/>
                <w:i/>
                <w:szCs w:val="24"/>
              </w:rPr>
            </w:pPr>
          </w:p>
        </w:tc>
        <w:tc>
          <w:tcPr>
            <w:tcW w:w="2500" w:type="pct"/>
            <w:vAlign w:val="center"/>
          </w:tcPr>
          <w:p w14:paraId="3A67BCFA" w14:textId="77777777" w:rsidR="00D64DDB" w:rsidRPr="005A6E4A" w:rsidRDefault="00D64DDB" w:rsidP="00114F92">
            <w:pPr>
              <w:keepNext/>
              <w:keepLines/>
              <w:jc w:val="both"/>
              <w:rPr>
                <w:rFonts w:eastAsia="MS Mincho"/>
                <w:b/>
                <w:szCs w:val="24"/>
              </w:rPr>
            </w:pPr>
          </w:p>
        </w:tc>
      </w:tr>
      <w:tr w:rsidR="00D64DDB" w:rsidRPr="005A6E4A" w14:paraId="579394E3" w14:textId="77777777" w:rsidTr="00AC7453">
        <w:trPr>
          <w:trHeight w:hRule="exact" w:val="284"/>
        </w:trPr>
        <w:tc>
          <w:tcPr>
            <w:tcW w:w="2500" w:type="pct"/>
          </w:tcPr>
          <w:p w14:paraId="28AB9B28" w14:textId="77777777" w:rsidR="00D64DDB" w:rsidRPr="005A6E4A" w:rsidRDefault="00D64DDB" w:rsidP="00114F92">
            <w:pPr>
              <w:keepNext/>
              <w:keepLines/>
              <w:jc w:val="right"/>
              <w:rPr>
                <w:rFonts w:eastAsia="MS Mincho"/>
                <w:b/>
                <w:i/>
                <w:szCs w:val="24"/>
              </w:rPr>
            </w:pPr>
            <w:r w:rsidRPr="005A6E4A">
              <w:rPr>
                <w:rFonts w:eastAsia="MS Mincho"/>
                <w:b/>
                <w:i/>
                <w:szCs w:val="24"/>
              </w:rPr>
              <w:t>Telefax:</w:t>
            </w:r>
          </w:p>
          <w:p w14:paraId="5A6C0F18" w14:textId="77777777" w:rsidR="00D64DDB" w:rsidRPr="005A6E4A" w:rsidRDefault="00D64DDB" w:rsidP="00114F92">
            <w:pPr>
              <w:keepNext/>
              <w:keepLines/>
              <w:jc w:val="right"/>
              <w:rPr>
                <w:rFonts w:eastAsia="MS Mincho"/>
                <w:b/>
                <w:i/>
                <w:szCs w:val="24"/>
              </w:rPr>
            </w:pPr>
          </w:p>
        </w:tc>
        <w:tc>
          <w:tcPr>
            <w:tcW w:w="2500" w:type="pct"/>
            <w:vAlign w:val="center"/>
          </w:tcPr>
          <w:p w14:paraId="7E8BE315" w14:textId="77777777" w:rsidR="00D64DDB" w:rsidRPr="005A6E4A" w:rsidRDefault="00D64DDB" w:rsidP="00114F92">
            <w:pPr>
              <w:keepNext/>
              <w:keepLines/>
              <w:jc w:val="both"/>
              <w:rPr>
                <w:rFonts w:eastAsia="MS Mincho"/>
                <w:b/>
                <w:szCs w:val="24"/>
              </w:rPr>
            </w:pPr>
          </w:p>
        </w:tc>
      </w:tr>
      <w:tr w:rsidR="00D64DDB" w:rsidRPr="005A6E4A" w14:paraId="45C42EAE" w14:textId="77777777" w:rsidTr="00AC7453">
        <w:trPr>
          <w:trHeight w:hRule="exact" w:val="284"/>
        </w:trPr>
        <w:tc>
          <w:tcPr>
            <w:tcW w:w="2500" w:type="pct"/>
          </w:tcPr>
          <w:p w14:paraId="53C3B6D5" w14:textId="77777777" w:rsidR="00D64DDB" w:rsidRPr="005A6E4A" w:rsidRDefault="00D64DDB" w:rsidP="00114F92">
            <w:pPr>
              <w:keepNext/>
              <w:keepLines/>
              <w:jc w:val="right"/>
              <w:rPr>
                <w:rFonts w:eastAsia="MS Mincho"/>
                <w:b/>
                <w:i/>
                <w:szCs w:val="24"/>
              </w:rPr>
            </w:pPr>
            <w:r w:rsidRPr="005A6E4A">
              <w:rPr>
                <w:rFonts w:eastAsia="MS Mincho"/>
                <w:b/>
                <w:i/>
                <w:szCs w:val="24"/>
              </w:rPr>
              <w:t>Email:</w:t>
            </w:r>
          </w:p>
          <w:p w14:paraId="1649F893" w14:textId="77777777" w:rsidR="00D64DDB" w:rsidRPr="005A6E4A" w:rsidRDefault="00D64DDB" w:rsidP="00114F92">
            <w:pPr>
              <w:keepNext/>
              <w:keepLines/>
              <w:jc w:val="right"/>
              <w:rPr>
                <w:rFonts w:eastAsia="MS Mincho"/>
                <w:b/>
                <w:i/>
                <w:szCs w:val="24"/>
              </w:rPr>
            </w:pPr>
          </w:p>
        </w:tc>
        <w:tc>
          <w:tcPr>
            <w:tcW w:w="2500" w:type="pct"/>
            <w:vAlign w:val="center"/>
          </w:tcPr>
          <w:p w14:paraId="2ED1E829" w14:textId="77777777" w:rsidR="00D64DDB" w:rsidRPr="005A6E4A" w:rsidRDefault="00D64DDB" w:rsidP="00114F92">
            <w:pPr>
              <w:keepNext/>
              <w:keepLines/>
              <w:jc w:val="both"/>
              <w:rPr>
                <w:rFonts w:eastAsia="MS Mincho"/>
                <w:b/>
                <w:szCs w:val="24"/>
              </w:rPr>
            </w:pPr>
          </w:p>
        </w:tc>
      </w:tr>
      <w:tr w:rsidR="00D64DDB" w:rsidRPr="005A6E4A" w14:paraId="0488EC30" w14:textId="77777777" w:rsidTr="00AC7453">
        <w:trPr>
          <w:trHeight w:hRule="exact" w:val="284"/>
        </w:trPr>
        <w:tc>
          <w:tcPr>
            <w:tcW w:w="2500" w:type="pct"/>
          </w:tcPr>
          <w:p w14:paraId="123FB57C" w14:textId="77777777" w:rsidR="00D64DDB" w:rsidRPr="005A6E4A" w:rsidRDefault="00D64DDB" w:rsidP="00114F92">
            <w:pPr>
              <w:keepNext/>
              <w:keepLines/>
              <w:jc w:val="both"/>
              <w:rPr>
                <w:rFonts w:eastAsia="MS Mincho"/>
                <w:b/>
                <w:szCs w:val="24"/>
              </w:rPr>
            </w:pPr>
            <w:r w:rsidRPr="005A6E4A">
              <w:rPr>
                <w:rFonts w:eastAsia="MS Mincho"/>
                <w:b/>
                <w:szCs w:val="24"/>
              </w:rPr>
              <w:t>(Közös) ajánlattevő neve:</w:t>
            </w:r>
            <w:r w:rsidRPr="005A6E4A">
              <w:rPr>
                <w:rStyle w:val="Lbjegyzet-hivatkozs"/>
                <w:rFonts w:eastAsia="MS Mincho"/>
                <w:b/>
                <w:szCs w:val="24"/>
              </w:rPr>
              <w:footnoteReference w:id="3"/>
            </w:r>
          </w:p>
        </w:tc>
        <w:tc>
          <w:tcPr>
            <w:tcW w:w="2500" w:type="pct"/>
          </w:tcPr>
          <w:p w14:paraId="31221B95" w14:textId="77777777" w:rsidR="00D64DDB" w:rsidRPr="005A6E4A" w:rsidRDefault="00D64DDB" w:rsidP="00114F92">
            <w:pPr>
              <w:keepNext/>
              <w:keepLines/>
              <w:jc w:val="both"/>
              <w:rPr>
                <w:rFonts w:eastAsia="MS Mincho"/>
                <w:b/>
                <w:szCs w:val="24"/>
              </w:rPr>
            </w:pPr>
          </w:p>
        </w:tc>
      </w:tr>
      <w:tr w:rsidR="00D64DDB" w:rsidRPr="005A6E4A" w14:paraId="00362A84" w14:textId="77777777" w:rsidTr="00AC7453">
        <w:trPr>
          <w:trHeight w:hRule="exact" w:val="284"/>
        </w:trPr>
        <w:tc>
          <w:tcPr>
            <w:tcW w:w="2500" w:type="pct"/>
          </w:tcPr>
          <w:p w14:paraId="13D9A4BD" w14:textId="77777777" w:rsidR="00D64DDB" w:rsidRPr="005A6E4A" w:rsidRDefault="00D64DDB" w:rsidP="00114F92">
            <w:pPr>
              <w:keepNext/>
              <w:keepLines/>
              <w:tabs>
                <w:tab w:val="left" w:pos="0"/>
              </w:tabs>
              <w:jc w:val="right"/>
              <w:rPr>
                <w:rFonts w:eastAsia="MS Mincho"/>
                <w:b/>
                <w:i/>
                <w:szCs w:val="24"/>
              </w:rPr>
            </w:pPr>
            <w:r w:rsidRPr="005A6E4A">
              <w:rPr>
                <w:rFonts w:eastAsia="MS Mincho"/>
                <w:b/>
                <w:i/>
                <w:szCs w:val="24"/>
              </w:rPr>
              <w:t>(Közös) ajánlattevő székhelye:</w:t>
            </w:r>
          </w:p>
          <w:p w14:paraId="1F919C16" w14:textId="77777777" w:rsidR="00D64DDB" w:rsidRPr="005A6E4A" w:rsidRDefault="00D64DDB" w:rsidP="00114F92">
            <w:pPr>
              <w:keepNext/>
              <w:keepLines/>
              <w:tabs>
                <w:tab w:val="left" w:pos="0"/>
              </w:tabs>
              <w:jc w:val="right"/>
              <w:rPr>
                <w:rFonts w:eastAsia="MS Mincho"/>
                <w:b/>
                <w:i/>
                <w:szCs w:val="24"/>
              </w:rPr>
            </w:pPr>
          </w:p>
        </w:tc>
        <w:tc>
          <w:tcPr>
            <w:tcW w:w="2500" w:type="pct"/>
          </w:tcPr>
          <w:p w14:paraId="301DBF07" w14:textId="77777777" w:rsidR="00D64DDB" w:rsidRPr="005A6E4A" w:rsidRDefault="00D64DDB" w:rsidP="00114F92">
            <w:pPr>
              <w:keepNext/>
              <w:keepLines/>
              <w:jc w:val="both"/>
              <w:rPr>
                <w:rFonts w:eastAsia="MS Mincho"/>
                <w:b/>
                <w:szCs w:val="24"/>
              </w:rPr>
            </w:pPr>
          </w:p>
        </w:tc>
      </w:tr>
      <w:tr w:rsidR="00D64DDB" w:rsidRPr="005A6E4A" w14:paraId="08B9F0DA" w14:textId="77777777" w:rsidTr="00AC7453">
        <w:trPr>
          <w:trHeight w:hRule="exact" w:val="284"/>
        </w:trPr>
        <w:tc>
          <w:tcPr>
            <w:tcW w:w="2500" w:type="pct"/>
          </w:tcPr>
          <w:p w14:paraId="3909BB8E" w14:textId="77777777" w:rsidR="00D64DDB" w:rsidRPr="005A6E4A" w:rsidRDefault="00D64DDB" w:rsidP="00114F92">
            <w:pPr>
              <w:keepNext/>
              <w:keepLines/>
              <w:jc w:val="right"/>
              <w:rPr>
                <w:rFonts w:eastAsia="MS Mincho"/>
                <w:b/>
                <w:i/>
                <w:szCs w:val="24"/>
              </w:rPr>
            </w:pPr>
            <w:r w:rsidRPr="005A6E4A">
              <w:rPr>
                <w:rFonts w:eastAsia="MS Mincho"/>
                <w:b/>
                <w:i/>
                <w:szCs w:val="24"/>
              </w:rPr>
              <w:t>Telefon:</w:t>
            </w:r>
          </w:p>
          <w:p w14:paraId="456D19DE" w14:textId="77777777" w:rsidR="00D64DDB" w:rsidRPr="005A6E4A" w:rsidRDefault="00D64DDB" w:rsidP="00114F92">
            <w:pPr>
              <w:keepNext/>
              <w:keepLines/>
              <w:jc w:val="right"/>
              <w:rPr>
                <w:rFonts w:eastAsia="MS Mincho"/>
                <w:b/>
                <w:i/>
                <w:szCs w:val="24"/>
              </w:rPr>
            </w:pPr>
          </w:p>
        </w:tc>
        <w:tc>
          <w:tcPr>
            <w:tcW w:w="2500" w:type="pct"/>
            <w:vAlign w:val="center"/>
          </w:tcPr>
          <w:p w14:paraId="0586355D" w14:textId="77777777" w:rsidR="00D64DDB" w:rsidRPr="005A6E4A" w:rsidRDefault="00D64DDB" w:rsidP="00114F92">
            <w:pPr>
              <w:keepNext/>
              <w:keepLines/>
              <w:jc w:val="both"/>
              <w:rPr>
                <w:rFonts w:eastAsia="MS Mincho"/>
                <w:b/>
                <w:szCs w:val="24"/>
              </w:rPr>
            </w:pPr>
          </w:p>
        </w:tc>
      </w:tr>
      <w:tr w:rsidR="00D64DDB" w:rsidRPr="005A6E4A" w14:paraId="565BF463" w14:textId="77777777" w:rsidTr="00AC7453">
        <w:trPr>
          <w:trHeight w:hRule="exact" w:val="284"/>
        </w:trPr>
        <w:tc>
          <w:tcPr>
            <w:tcW w:w="2500" w:type="pct"/>
          </w:tcPr>
          <w:p w14:paraId="60599A49" w14:textId="77777777" w:rsidR="00D64DDB" w:rsidRPr="005A6E4A" w:rsidRDefault="00D64DDB" w:rsidP="00114F92">
            <w:pPr>
              <w:keepNext/>
              <w:keepLines/>
              <w:jc w:val="right"/>
              <w:rPr>
                <w:rFonts w:eastAsia="MS Mincho"/>
                <w:b/>
                <w:i/>
                <w:szCs w:val="24"/>
              </w:rPr>
            </w:pPr>
            <w:r w:rsidRPr="005A6E4A">
              <w:rPr>
                <w:rFonts w:eastAsia="MS Mincho"/>
                <w:b/>
                <w:i/>
                <w:szCs w:val="24"/>
              </w:rPr>
              <w:t>Telefax:</w:t>
            </w:r>
          </w:p>
          <w:p w14:paraId="6880BA1C" w14:textId="77777777" w:rsidR="00D64DDB" w:rsidRPr="005A6E4A" w:rsidRDefault="00D64DDB" w:rsidP="00114F92">
            <w:pPr>
              <w:keepNext/>
              <w:keepLines/>
              <w:jc w:val="right"/>
              <w:rPr>
                <w:rFonts w:eastAsia="MS Mincho"/>
                <w:b/>
                <w:i/>
                <w:szCs w:val="24"/>
              </w:rPr>
            </w:pPr>
          </w:p>
        </w:tc>
        <w:tc>
          <w:tcPr>
            <w:tcW w:w="2500" w:type="pct"/>
            <w:vAlign w:val="center"/>
          </w:tcPr>
          <w:p w14:paraId="2D70AAFA" w14:textId="77777777" w:rsidR="00D64DDB" w:rsidRPr="005A6E4A" w:rsidRDefault="00D64DDB" w:rsidP="00114F92">
            <w:pPr>
              <w:keepNext/>
              <w:keepLines/>
              <w:jc w:val="both"/>
              <w:rPr>
                <w:rFonts w:eastAsia="MS Mincho"/>
                <w:b/>
                <w:szCs w:val="24"/>
              </w:rPr>
            </w:pPr>
          </w:p>
        </w:tc>
      </w:tr>
      <w:tr w:rsidR="00D64DDB" w:rsidRPr="005A6E4A" w14:paraId="38CDA899" w14:textId="77777777" w:rsidTr="00AC7453">
        <w:trPr>
          <w:trHeight w:hRule="exact" w:val="284"/>
        </w:trPr>
        <w:tc>
          <w:tcPr>
            <w:tcW w:w="2500" w:type="pct"/>
          </w:tcPr>
          <w:p w14:paraId="20BB6351" w14:textId="77777777" w:rsidR="00D64DDB" w:rsidRPr="005A6E4A" w:rsidRDefault="00D64DDB" w:rsidP="00114F92">
            <w:pPr>
              <w:keepNext/>
              <w:keepLines/>
              <w:jc w:val="right"/>
              <w:rPr>
                <w:rFonts w:eastAsia="MS Mincho"/>
                <w:b/>
                <w:i/>
                <w:szCs w:val="24"/>
              </w:rPr>
            </w:pPr>
            <w:r w:rsidRPr="005A6E4A">
              <w:rPr>
                <w:rFonts w:eastAsia="MS Mincho"/>
                <w:b/>
                <w:i/>
                <w:szCs w:val="24"/>
              </w:rPr>
              <w:t>Email:</w:t>
            </w:r>
          </w:p>
          <w:p w14:paraId="4FDDDCBD" w14:textId="77777777" w:rsidR="00D64DDB" w:rsidRPr="005A6E4A" w:rsidRDefault="00D64DDB" w:rsidP="00114F92">
            <w:pPr>
              <w:keepNext/>
              <w:keepLines/>
              <w:jc w:val="right"/>
              <w:rPr>
                <w:rFonts w:eastAsia="MS Mincho"/>
                <w:b/>
                <w:i/>
                <w:szCs w:val="24"/>
              </w:rPr>
            </w:pPr>
          </w:p>
        </w:tc>
        <w:tc>
          <w:tcPr>
            <w:tcW w:w="2500" w:type="pct"/>
            <w:vAlign w:val="center"/>
          </w:tcPr>
          <w:p w14:paraId="0D6A0EFD" w14:textId="77777777" w:rsidR="00D64DDB" w:rsidRPr="005A6E4A" w:rsidRDefault="00D64DDB" w:rsidP="00114F92">
            <w:pPr>
              <w:keepNext/>
              <w:keepLines/>
              <w:jc w:val="both"/>
              <w:rPr>
                <w:rFonts w:eastAsia="MS Mincho"/>
                <w:b/>
                <w:szCs w:val="24"/>
              </w:rPr>
            </w:pPr>
          </w:p>
        </w:tc>
      </w:tr>
      <w:tr w:rsidR="00D64DDB" w:rsidRPr="005A6E4A" w14:paraId="6ED77262" w14:textId="77777777" w:rsidTr="00AC7453">
        <w:trPr>
          <w:trHeight w:hRule="exact" w:val="284"/>
        </w:trPr>
        <w:tc>
          <w:tcPr>
            <w:tcW w:w="2500" w:type="pct"/>
          </w:tcPr>
          <w:p w14:paraId="44C9C142" w14:textId="77777777" w:rsidR="00D64DDB" w:rsidRPr="005A6E4A" w:rsidRDefault="00D64DDB" w:rsidP="00114F92">
            <w:pPr>
              <w:keepNext/>
              <w:keepLines/>
              <w:tabs>
                <w:tab w:val="left" w:pos="0"/>
              </w:tabs>
              <w:jc w:val="both"/>
              <w:rPr>
                <w:rFonts w:eastAsia="MS Mincho"/>
                <w:szCs w:val="24"/>
              </w:rPr>
            </w:pPr>
            <w:r w:rsidRPr="005A6E4A">
              <w:rPr>
                <w:rFonts w:eastAsia="MS Mincho"/>
                <w:b/>
                <w:szCs w:val="24"/>
              </w:rPr>
              <w:t>Ajánlattevő(k) kapcsolattartó személyének neve:</w:t>
            </w:r>
          </w:p>
          <w:p w14:paraId="0B07EC5A" w14:textId="77777777" w:rsidR="00D64DDB" w:rsidRPr="005A6E4A" w:rsidRDefault="00D64DDB" w:rsidP="00114F92">
            <w:pPr>
              <w:keepNext/>
              <w:keepLines/>
              <w:jc w:val="both"/>
              <w:rPr>
                <w:rFonts w:eastAsia="MS Mincho"/>
                <w:b/>
                <w:szCs w:val="24"/>
              </w:rPr>
            </w:pPr>
          </w:p>
        </w:tc>
        <w:tc>
          <w:tcPr>
            <w:tcW w:w="2500" w:type="pct"/>
            <w:vAlign w:val="center"/>
          </w:tcPr>
          <w:p w14:paraId="4A02F756" w14:textId="77777777" w:rsidR="00D64DDB" w:rsidRPr="005A6E4A" w:rsidRDefault="00D64DDB" w:rsidP="00114F92">
            <w:pPr>
              <w:keepNext/>
              <w:keepLines/>
              <w:jc w:val="both"/>
              <w:rPr>
                <w:rFonts w:eastAsia="MS Mincho"/>
                <w:b/>
                <w:szCs w:val="24"/>
              </w:rPr>
            </w:pPr>
          </w:p>
        </w:tc>
      </w:tr>
      <w:tr w:rsidR="00D64DDB" w:rsidRPr="005A6E4A" w14:paraId="397AAE95" w14:textId="77777777" w:rsidTr="00AC7453">
        <w:trPr>
          <w:trHeight w:hRule="exact" w:val="284"/>
        </w:trPr>
        <w:tc>
          <w:tcPr>
            <w:tcW w:w="2500" w:type="pct"/>
          </w:tcPr>
          <w:p w14:paraId="5A4C1921" w14:textId="77777777" w:rsidR="00D64DDB" w:rsidRPr="005A6E4A" w:rsidRDefault="00D64DDB" w:rsidP="00114F92">
            <w:pPr>
              <w:keepNext/>
              <w:keepLines/>
              <w:tabs>
                <w:tab w:val="left" w:pos="0"/>
              </w:tabs>
              <w:jc w:val="right"/>
              <w:rPr>
                <w:rFonts w:eastAsia="MS Mincho"/>
                <w:b/>
                <w:i/>
                <w:szCs w:val="24"/>
              </w:rPr>
            </w:pPr>
            <w:r w:rsidRPr="005A6E4A">
              <w:rPr>
                <w:rFonts w:eastAsia="MS Mincho"/>
                <w:b/>
                <w:i/>
                <w:szCs w:val="24"/>
              </w:rPr>
              <w:t>Levelezési cím:</w:t>
            </w:r>
          </w:p>
          <w:p w14:paraId="346CE6D3" w14:textId="77777777" w:rsidR="00D64DDB" w:rsidRPr="005A6E4A" w:rsidRDefault="00D64DDB" w:rsidP="00114F92">
            <w:pPr>
              <w:keepNext/>
              <w:keepLines/>
              <w:tabs>
                <w:tab w:val="left" w:pos="0"/>
              </w:tabs>
              <w:jc w:val="right"/>
              <w:rPr>
                <w:rFonts w:eastAsia="MS Mincho"/>
                <w:b/>
                <w:i/>
                <w:szCs w:val="24"/>
              </w:rPr>
            </w:pPr>
          </w:p>
        </w:tc>
        <w:tc>
          <w:tcPr>
            <w:tcW w:w="2500" w:type="pct"/>
            <w:vAlign w:val="center"/>
          </w:tcPr>
          <w:p w14:paraId="50DFEC57" w14:textId="77777777" w:rsidR="00D64DDB" w:rsidRPr="005A6E4A" w:rsidRDefault="00D64DDB" w:rsidP="00114F92">
            <w:pPr>
              <w:keepNext/>
              <w:keepLines/>
              <w:jc w:val="both"/>
              <w:rPr>
                <w:rFonts w:eastAsia="MS Mincho"/>
                <w:b/>
                <w:szCs w:val="24"/>
              </w:rPr>
            </w:pPr>
          </w:p>
        </w:tc>
      </w:tr>
      <w:tr w:rsidR="00D64DDB" w:rsidRPr="005A6E4A" w14:paraId="75C1494D" w14:textId="77777777" w:rsidTr="00AC7453">
        <w:trPr>
          <w:trHeight w:hRule="exact" w:val="284"/>
        </w:trPr>
        <w:tc>
          <w:tcPr>
            <w:tcW w:w="2500" w:type="pct"/>
          </w:tcPr>
          <w:p w14:paraId="32884FF7" w14:textId="77777777" w:rsidR="00D64DDB" w:rsidRPr="005A6E4A" w:rsidRDefault="00D64DDB" w:rsidP="00114F92">
            <w:pPr>
              <w:keepNext/>
              <w:keepLines/>
              <w:jc w:val="right"/>
              <w:rPr>
                <w:rFonts w:eastAsia="MS Mincho"/>
                <w:b/>
                <w:i/>
                <w:szCs w:val="24"/>
              </w:rPr>
            </w:pPr>
            <w:r w:rsidRPr="005A6E4A">
              <w:rPr>
                <w:rFonts w:eastAsia="MS Mincho"/>
                <w:b/>
                <w:i/>
                <w:szCs w:val="24"/>
              </w:rPr>
              <w:t>Telefon:</w:t>
            </w:r>
          </w:p>
          <w:p w14:paraId="3270754C" w14:textId="77777777" w:rsidR="00D64DDB" w:rsidRPr="005A6E4A" w:rsidRDefault="00D64DDB" w:rsidP="00114F92">
            <w:pPr>
              <w:keepNext/>
              <w:keepLines/>
              <w:jc w:val="right"/>
              <w:rPr>
                <w:rFonts w:eastAsia="MS Mincho"/>
                <w:b/>
                <w:i/>
                <w:szCs w:val="24"/>
              </w:rPr>
            </w:pPr>
          </w:p>
        </w:tc>
        <w:tc>
          <w:tcPr>
            <w:tcW w:w="2500" w:type="pct"/>
            <w:vAlign w:val="center"/>
          </w:tcPr>
          <w:p w14:paraId="1F50B1CA" w14:textId="77777777" w:rsidR="00D64DDB" w:rsidRPr="005A6E4A" w:rsidRDefault="00D64DDB" w:rsidP="00114F92">
            <w:pPr>
              <w:keepNext/>
              <w:keepLines/>
              <w:jc w:val="both"/>
              <w:rPr>
                <w:rFonts w:eastAsia="MS Mincho"/>
                <w:b/>
                <w:szCs w:val="24"/>
              </w:rPr>
            </w:pPr>
          </w:p>
        </w:tc>
      </w:tr>
      <w:tr w:rsidR="00D64DDB" w:rsidRPr="005A6E4A" w14:paraId="00A08E49" w14:textId="77777777" w:rsidTr="00AC7453">
        <w:trPr>
          <w:trHeight w:hRule="exact" w:val="284"/>
        </w:trPr>
        <w:tc>
          <w:tcPr>
            <w:tcW w:w="2500" w:type="pct"/>
          </w:tcPr>
          <w:p w14:paraId="132614A6" w14:textId="77777777" w:rsidR="00D64DDB" w:rsidRPr="005A6E4A" w:rsidRDefault="00D64DDB" w:rsidP="00114F92">
            <w:pPr>
              <w:keepNext/>
              <w:keepLines/>
              <w:jc w:val="right"/>
              <w:rPr>
                <w:rFonts w:eastAsia="MS Mincho"/>
                <w:b/>
                <w:i/>
                <w:szCs w:val="24"/>
              </w:rPr>
            </w:pPr>
            <w:r w:rsidRPr="005A6E4A">
              <w:rPr>
                <w:rFonts w:eastAsia="MS Mincho"/>
                <w:b/>
                <w:i/>
                <w:szCs w:val="24"/>
              </w:rPr>
              <w:t>Telefax:</w:t>
            </w:r>
          </w:p>
          <w:p w14:paraId="36F2D994" w14:textId="77777777" w:rsidR="00D64DDB" w:rsidRPr="005A6E4A" w:rsidRDefault="00D64DDB" w:rsidP="00114F92">
            <w:pPr>
              <w:keepNext/>
              <w:keepLines/>
              <w:jc w:val="right"/>
              <w:rPr>
                <w:rFonts w:eastAsia="MS Mincho"/>
                <w:b/>
                <w:i/>
                <w:szCs w:val="24"/>
              </w:rPr>
            </w:pPr>
          </w:p>
        </w:tc>
        <w:tc>
          <w:tcPr>
            <w:tcW w:w="2500" w:type="pct"/>
            <w:vAlign w:val="center"/>
          </w:tcPr>
          <w:p w14:paraId="1D91E23A" w14:textId="77777777" w:rsidR="00D64DDB" w:rsidRPr="005A6E4A" w:rsidRDefault="00D64DDB" w:rsidP="00114F92">
            <w:pPr>
              <w:keepNext/>
              <w:keepLines/>
              <w:jc w:val="both"/>
              <w:rPr>
                <w:rFonts w:eastAsia="MS Mincho"/>
                <w:b/>
                <w:szCs w:val="24"/>
              </w:rPr>
            </w:pPr>
          </w:p>
        </w:tc>
      </w:tr>
      <w:tr w:rsidR="00D64DDB" w:rsidRPr="005A6E4A" w14:paraId="5F6FDAAB" w14:textId="77777777" w:rsidTr="00AC7453">
        <w:trPr>
          <w:trHeight w:hRule="exact" w:val="284"/>
        </w:trPr>
        <w:tc>
          <w:tcPr>
            <w:tcW w:w="2500" w:type="pct"/>
          </w:tcPr>
          <w:p w14:paraId="2A7F3760" w14:textId="77777777" w:rsidR="00D64DDB" w:rsidRPr="005A6E4A" w:rsidRDefault="00D64DDB" w:rsidP="00114F92">
            <w:pPr>
              <w:keepNext/>
              <w:keepLines/>
              <w:jc w:val="right"/>
              <w:rPr>
                <w:rFonts w:eastAsia="MS Mincho"/>
                <w:b/>
                <w:i/>
                <w:szCs w:val="24"/>
              </w:rPr>
            </w:pPr>
            <w:r w:rsidRPr="005A6E4A">
              <w:rPr>
                <w:rFonts w:eastAsia="MS Mincho"/>
                <w:b/>
                <w:i/>
                <w:szCs w:val="24"/>
              </w:rPr>
              <w:t>Email:</w:t>
            </w:r>
          </w:p>
          <w:p w14:paraId="6D7C21D5" w14:textId="77777777" w:rsidR="00D64DDB" w:rsidRPr="005A6E4A" w:rsidRDefault="00D64DDB" w:rsidP="00114F92">
            <w:pPr>
              <w:keepNext/>
              <w:keepLines/>
              <w:jc w:val="right"/>
              <w:rPr>
                <w:rFonts w:eastAsia="MS Mincho"/>
                <w:b/>
                <w:i/>
                <w:szCs w:val="24"/>
              </w:rPr>
            </w:pPr>
          </w:p>
        </w:tc>
        <w:tc>
          <w:tcPr>
            <w:tcW w:w="2500" w:type="pct"/>
            <w:vAlign w:val="center"/>
          </w:tcPr>
          <w:p w14:paraId="4E2AEA6B" w14:textId="77777777" w:rsidR="00D64DDB" w:rsidRPr="005A6E4A" w:rsidRDefault="00D64DDB" w:rsidP="00114F92">
            <w:pPr>
              <w:keepNext/>
              <w:keepLines/>
              <w:jc w:val="both"/>
              <w:rPr>
                <w:rFonts w:eastAsia="MS Mincho"/>
                <w:b/>
                <w:szCs w:val="24"/>
              </w:rPr>
            </w:pPr>
          </w:p>
        </w:tc>
      </w:tr>
    </w:tbl>
    <w:p w14:paraId="6124BD1E" w14:textId="77777777" w:rsidR="00D64DDB" w:rsidRPr="005A6E4A" w:rsidRDefault="00D64DDB" w:rsidP="00114F92">
      <w:pPr>
        <w:keepNext/>
        <w:keepLines/>
        <w:jc w:val="both"/>
        <w:rPr>
          <w:b/>
          <w:szCs w:val="24"/>
        </w:rPr>
      </w:pPr>
    </w:p>
    <w:p w14:paraId="5978106C" w14:textId="77777777" w:rsidR="00D64DDB" w:rsidRPr="005A6E4A" w:rsidRDefault="00D64DDB" w:rsidP="00574014">
      <w:pPr>
        <w:widowControl w:val="0"/>
        <w:autoSpaceDE w:val="0"/>
        <w:autoSpaceDN w:val="0"/>
        <w:adjustRightInd w:val="0"/>
        <w:jc w:val="both"/>
        <w:rPr>
          <w:b/>
          <w:szCs w:val="24"/>
        </w:rPr>
      </w:pPr>
      <w:r w:rsidRPr="005A6E4A">
        <w:rPr>
          <w:b/>
          <w:szCs w:val="24"/>
        </w:rPr>
        <w:t>A Kbt. 68. § (4) bekezdése alapján a főbb, számszerűsíthető adatok, amelyek az értékelési szempont (részszempontok) alapján értékelésre kerülnek:</w:t>
      </w:r>
    </w:p>
    <w:p w14:paraId="6E1AE7FB" w14:textId="77777777" w:rsidR="00D64DDB" w:rsidRPr="005A6E4A" w:rsidRDefault="00D64DDB" w:rsidP="001A1C4D">
      <w:pPr>
        <w:widowControl w:val="0"/>
        <w:autoSpaceDE w:val="0"/>
        <w:autoSpaceDN w:val="0"/>
        <w:adjustRightInd w:val="0"/>
        <w:jc w:val="both"/>
        <w:rPr>
          <w:szCs w:val="24"/>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4961"/>
        <w:gridCol w:w="3005"/>
      </w:tblGrid>
      <w:tr w:rsidR="00007CE1" w:rsidRPr="005A6E4A" w14:paraId="5AC40087" w14:textId="77777777" w:rsidTr="005A6E4A">
        <w:tc>
          <w:tcPr>
            <w:tcW w:w="392" w:type="dxa"/>
          </w:tcPr>
          <w:p w14:paraId="194285D7" w14:textId="77777777" w:rsidR="00007CE1" w:rsidRPr="005A6E4A" w:rsidRDefault="00007CE1" w:rsidP="00007CE1">
            <w:pPr>
              <w:widowControl w:val="0"/>
              <w:ind w:left="27"/>
              <w:jc w:val="both"/>
              <w:rPr>
                <w:szCs w:val="24"/>
              </w:rPr>
            </w:pPr>
          </w:p>
        </w:tc>
        <w:tc>
          <w:tcPr>
            <w:tcW w:w="4961" w:type="dxa"/>
            <w:vAlign w:val="center"/>
          </w:tcPr>
          <w:p w14:paraId="2815541C" w14:textId="77777777" w:rsidR="00007CE1" w:rsidRPr="005A6E4A" w:rsidRDefault="00007CE1" w:rsidP="005A6E4A">
            <w:pPr>
              <w:keepNext/>
              <w:keepLines/>
              <w:widowControl w:val="0"/>
              <w:spacing w:before="200"/>
              <w:jc w:val="center"/>
              <w:outlineLvl w:val="4"/>
              <w:rPr>
                <w:b/>
                <w:szCs w:val="24"/>
              </w:rPr>
            </w:pPr>
            <w:r w:rsidRPr="005A6E4A">
              <w:rPr>
                <w:b/>
                <w:bCs/>
                <w:color w:val="000000"/>
                <w:szCs w:val="24"/>
              </w:rPr>
              <w:t>ÉRTÉKELÉSI RÉSZSZEMPONTOK</w:t>
            </w:r>
          </w:p>
        </w:tc>
        <w:tc>
          <w:tcPr>
            <w:tcW w:w="3005" w:type="dxa"/>
            <w:vAlign w:val="center"/>
          </w:tcPr>
          <w:p w14:paraId="55488931" w14:textId="77777777" w:rsidR="00007CE1" w:rsidRPr="005A6E4A" w:rsidRDefault="00007CE1" w:rsidP="005A6E4A">
            <w:pPr>
              <w:widowControl w:val="0"/>
              <w:jc w:val="center"/>
              <w:rPr>
                <w:szCs w:val="24"/>
              </w:rPr>
            </w:pPr>
            <w:r w:rsidRPr="005A6E4A">
              <w:rPr>
                <w:b/>
                <w:bCs/>
                <w:color w:val="000000"/>
                <w:szCs w:val="24"/>
              </w:rPr>
              <w:t>AJÁNLAT</w:t>
            </w:r>
          </w:p>
        </w:tc>
      </w:tr>
      <w:tr w:rsidR="00007CE1" w:rsidRPr="005A6E4A" w14:paraId="03FBB34D" w14:textId="77777777" w:rsidTr="00C13C8A">
        <w:trPr>
          <w:trHeight w:val="409"/>
        </w:trPr>
        <w:tc>
          <w:tcPr>
            <w:tcW w:w="392" w:type="dxa"/>
            <w:vAlign w:val="bottom"/>
          </w:tcPr>
          <w:p w14:paraId="2C55322E" w14:textId="77777777" w:rsidR="00007CE1" w:rsidRPr="005A6E4A" w:rsidRDefault="00007CE1" w:rsidP="00007CE1">
            <w:pPr>
              <w:widowControl w:val="0"/>
              <w:rPr>
                <w:szCs w:val="24"/>
              </w:rPr>
            </w:pPr>
            <w:r w:rsidRPr="005A6E4A">
              <w:rPr>
                <w:szCs w:val="24"/>
              </w:rPr>
              <w:t>1</w:t>
            </w:r>
          </w:p>
        </w:tc>
        <w:tc>
          <w:tcPr>
            <w:tcW w:w="4961" w:type="dxa"/>
            <w:vAlign w:val="bottom"/>
          </w:tcPr>
          <w:p w14:paraId="5B72E135" w14:textId="77777777" w:rsidR="00007CE1" w:rsidRPr="005A6E4A" w:rsidRDefault="00007CE1" w:rsidP="00007CE1">
            <w:pPr>
              <w:widowControl w:val="0"/>
              <w:jc w:val="both"/>
              <w:rPr>
                <w:szCs w:val="24"/>
              </w:rPr>
            </w:pPr>
            <w:r w:rsidRPr="005A6E4A">
              <w:rPr>
                <w:szCs w:val="24"/>
              </w:rPr>
              <w:t>Ellenszolgáltatás összege (nettó Ft)</w:t>
            </w:r>
          </w:p>
        </w:tc>
        <w:tc>
          <w:tcPr>
            <w:tcW w:w="3005" w:type="dxa"/>
            <w:vAlign w:val="center"/>
          </w:tcPr>
          <w:p w14:paraId="61368791" w14:textId="77777777" w:rsidR="00007CE1" w:rsidRPr="005A6E4A" w:rsidRDefault="00007CE1" w:rsidP="00C13C8A">
            <w:pPr>
              <w:widowControl w:val="0"/>
              <w:jc w:val="center"/>
              <w:rPr>
                <w:szCs w:val="24"/>
              </w:rPr>
            </w:pPr>
            <w:r w:rsidRPr="005A6E4A">
              <w:rPr>
                <w:szCs w:val="24"/>
              </w:rPr>
              <w:t>nettó .................. Ft</w:t>
            </w:r>
          </w:p>
        </w:tc>
      </w:tr>
      <w:tr w:rsidR="00007CE1" w:rsidRPr="005A6E4A" w14:paraId="064DBEE2" w14:textId="77777777" w:rsidTr="00C13C8A">
        <w:tc>
          <w:tcPr>
            <w:tcW w:w="392" w:type="dxa"/>
            <w:vAlign w:val="bottom"/>
          </w:tcPr>
          <w:p w14:paraId="6A1A3A7B" w14:textId="77777777" w:rsidR="00007CE1" w:rsidRPr="005A6E4A" w:rsidRDefault="00007CE1" w:rsidP="00007CE1">
            <w:pPr>
              <w:widowControl w:val="0"/>
              <w:rPr>
                <w:szCs w:val="24"/>
              </w:rPr>
            </w:pPr>
            <w:r w:rsidRPr="005A6E4A">
              <w:rPr>
                <w:szCs w:val="24"/>
              </w:rPr>
              <w:t>2</w:t>
            </w:r>
          </w:p>
        </w:tc>
        <w:tc>
          <w:tcPr>
            <w:tcW w:w="4961" w:type="dxa"/>
            <w:vAlign w:val="bottom"/>
          </w:tcPr>
          <w:p w14:paraId="0B4272A7" w14:textId="77777777" w:rsidR="00007CE1" w:rsidRPr="005A6E4A" w:rsidRDefault="00C80739" w:rsidP="00007CE1">
            <w:pPr>
              <w:widowControl w:val="0"/>
              <w:jc w:val="both"/>
              <w:rPr>
                <w:szCs w:val="24"/>
              </w:rPr>
            </w:pPr>
            <w:r w:rsidRPr="005A6E4A">
              <w:rPr>
                <w:szCs w:val="24"/>
              </w:rPr>
              <w:t>A megajánlott napelemes rendszer modulhatékonysága (%-ban megadva, min. 16,5%, max. 18,5%)</w:t>
            </w:r>
          </w:p>
        </w:tc>
        <w:tc>
          <w:tcPr>
            <w:tcW w:w="3005" w:type="dxa"/>
            <w:vAlign w:val="center"/>
          </w:tcPr>
          <w:p w14:paraId="0F352EB6" w14:textId="77777777" w:rsidR="00007CE1" w:rsidRPr="005A6E4A" w:rsidRDefault="00007CE1" w:rsidP="00C13C8A">
            <w:pPr>
              <w:widowControl w:val="0"/>
              <w:jc w:val="center"/>
              <w:rPr>
                <w:szCs w:val="24"/>
              </w:rPr>
            </w:pPr>
            <w:r w:rsidRPr="005A6E4A">
              <w:rPr>
                <w:szCs w:val="24"/>
              </w:rPr>
              <w:t xml:space="preserve">..... </w:t>
            </w:r>
            <w:r w:rsidR="00C80739" w:rsidRPr="005A6E4A">
              <w:rPr>
                <w:szCs w:val="24"/>
              </w:rPr>
              <w:t>%</w:t>
            </w:r>
          </w:p>
        </w:tc>
      </w:tr>
      <w:tr w:rsidR="00C13C8A" w:rsidRPr="005A6E4A" w14:paraId="5151BF66" w14:textId="77777777" w:rsidTr="00C13C8A">
        <w:tc>
          <w:tcPr>
            <w:tcW w:w="392" w:type="dxa"/>
            <w:vAlign w:val="bottom"/>
          </w:tcPr>
          <w:p w14:paraId="6FA09181" w14:textId="58C072F5" w:rsidR="00C13C8A" w:rsidRPr="005A6E4A" w:rsidRDefault="001476EC" w:rsidP="00007CE1">
            <w:pPr>
              <w:widowControl w:val="0"/>
              <w:rPr>
                <w:szCs w:val="24"/>
              </w:rPr>
            </w:pPr>
            <w:r>
              <w:rPr>
                <w:szCs w:val="24"/>
              </w:rPr>
              <w:t>3</w:t>
            </w:r>
          </w:p>
        </w:tc>
        <w:tc>
          <w:tcPr>
            <w:tcW w:w="4961" w:type="dxa"/>
            <w:vAlign w:val="bottom"/>
          </w:tcPr>
          <w:p w14:paraId="7DFB04E9" w14:textId="6A07166A" w:rsidR="00C80739" w:rsidRPr="005A6E4A" w:rsidRDefault="001476EC" w:rsidP="00C80739">
            <w:pPr>
              <w:widowControl w:val="0"/>
              <w:rPr>
                <w:szCs w:val="24"/>
              </w:rPr>
            </w:pPr>
            <w:r>
              <w:rPr>
                <w:szCs w:val="24"/>
              </w:rPr>
              <w:t>Tetőre szerelt n</w:t>
            </w:r>
            <w:r w:rsidR="00C80739" w:rsidRPr="005A6E4A">
              <w:rPr>
                <w:szCs w:val="24"/>
              </w:rPr>
              <w:t>apelem tábla súlya (kg/táblában kifejezve, min. 18,3 kg/tábla max.19,5 kg/tábla)</w:t>
            </w:r>
          </w:p>
          <w:p w14:paraId="21F85303" w14:textId="77777777" w:rsidR="00C13C8A" w:rsidRPr="005A6E4A" w:rsidRDefault="00C13C8A" w:rsidP="00007CE1">
            <w:pPr>
              <w:widowControl w:val="0"/>
              <w:jc w:val="both"/>
              <w:rPr>
                <w:szCs w:val="24"/>
              </w:rPr>
            </w:pPr>
          </w:p>
        </w:tc>
        <w:tc>
          <w:tcPr>
            <w:tcW w:w="3005" w:type="dxa"/>
            <w:vAlign w:val="center"/>
          </w:tcPr>
          <w:p w14:paraId="4E955103" w14:textId="77777777" w:rsidR="00C13C8A" w:rsidRPr="005A6E4A" w:rsidRDefault="00C13C8A" w:rsidP="00C13C8A">
            <w:pPr>
              <w:widowControl w:val="0"/>
              <w:jc w:val="center"/>
              <w:rPr>
                <w:szCs w:val="24"/>
              </w:rPr>
            </w:pPr>
            <w:r w:rsidRPr="005A6E4A">
              <w:rPr>
                <w:szCs w:val="24"/>
              </w:rPr>
              <w:t>.....</w:t>
            </w:r>
            <w:r w:rsidR="00C80739" w:rsidRPr="005A6E4A">
              <w:rPr>
                <w:szCs w:val="24"/>
              </w:rPr>
              <w:t>kg</w:t>
            </w:r>
          </w:p>
        </w:tc>
      </w:tr>
    </w:tbl>
    <w:p w14:paraId="482887B1" w14:textId="77777777" w:rsidR="00007CE1" w:rsidRPr="005A6E4A" w:rsidRDefault="00007CE1" w:rsidP="001A1C4D">
      <w:pPr>
        <w:widowControl w:val="0"/>
        <w:autoSpaceDE w:val="0"/>
        <w:autoSpaceDN w:val="0"/>
        <w:adjustRightInd w:val="0"/>
        <w:jc w:val="both"/>
        <w:rPr>
          <w:szCs w:val="24"/>
        </w:rPr>
      </w:pPr>
    </w:p>
    <w:p w14:paraId="55EA70C2" w14:textId="77777777" w:rsidR="00D64DDB" w:rsidRPr="005A6E4A" w:rsidRDefault="00D64DDB" w:rsidP="001A1C4D">
      <w:pPr>
        <w:widowControl w:val="0"/>
        <w:autoSpaceDE w:val="0"/>
        <w:autoSpaceDN w:val="0"/>
        <w:adjustRightInd w:val="0"/>
        <w:jc w:val="both"/>
        <w:rPr>
          <w:szCs w:val="24"/>
        </w:rPr>
      </w:pPr>
      <w:r w:rsidRPr="005A6E4A">
        <w:rPr>
          <w:szCs w:val="24"/>
        </w:rPr>
        <w:t xml:space="preserve">Alulírott </w:t>
      </w:r>
      <w:r w:rsidRPr="005A6E4A">
        <w:rPr>
          <w:szCs w:val="24"/>
          <w:highlight w:val="lightGray"/>
        </w:rPr>
        <w:t>név</w:t>
      </w:r>
      <w:r w:rsidRPr="005A6E4A">
        <w:rPr>
          <w:szCs w:val="24"/>
        </w:rPr>
        <w:t xml:space="preserve"> mint a </w:t>
      </w:r>
      <w:r w:rsidRPr="005A6E4A">
        <w:rPr>
          <w:szCs w:val="24"/>
          <w:highlight w:val="lightGray"/>
        </w:rPr>
        <w:t>cégnév (székhely)</w:t>
      </w:r>
      <w:r w:rsidRPr="005A6E4A">
        <w:rPr>
          <w:szCs w:val="24"/>
        </w:rPr>
        <w:t xml:space="preserve"> ajánlattevő</w:t>
      </w:r>
      <w:r w:rsidRPr="005A6E4A">
        <w:rPr>
          <w:rStyle w:val="Lbjegyzet-hivatkozs"/>
          <w:szCs w:val="24"/>
        </w:rPr>
        <w:footnoteReference w:id="4"/>
      </w:r>
      <w:r w:rsidRPr="005A6E4A">
        <w:rPr>
          <w:szCs w:val="24"/>
        </w:rPr>
        <w:t xml:space="preserve"> képviselője a </w:t>
      </w:r>
      <w:r w:rsidR="00C13C8A" w:rsidRPr="005A6E4A">
        <w:rPr>
          <w:b/>
          <w:szCs w:val="24"/>
        </w:rPr>
        <w:t>Szalai László őstermelő</w:t>
      </w:r>
      <w:r w:rsidRPr="005A6E4A">
        <w:rPr>
          <w:szCs w:val="24"/>
        </w:rPr>
        <w:t>, mint ajánlatkérő által indított "</w:t>
      </w:r>
      <w:r w:rsidR="00C13C8A" w:rsidRPr="005A6E4A">
        <w:rPr>
          <w:b/>
          <w:szCs w:val="22"/>
        </w:rPr>
        <w:t>VP2-4.1.2-16 Kisméretű terménytároló, -szárító és -tisztító építése, korszerűsítése tárgyú projekthez kapcsolódó terménytároló kivitelezése napelemrendszerrel</w:t>
      </w:r>
      <w:r w:rsidRPr="005A6E4A">
        <w:rPr>
          <w:b/>
          <w:i/>
          <w:szCs w:val="24"/>
        </w:rPr>
        <w:t xml:space="preserve">" </w:t>
      </w:r>
      <w:r w:rsidRPr="005A6E4A">
        <w:rPr>
          <w:szCs w:val="24"/>
        </w:rPr>
        <w:t xml:space="preserve">tárgyú közbeszerzési eljárásban nyilatkozom, hogy az ajánlattevő a közbeszerzési eljárásban ajánlatot kíván tenni. </w:t>
      </w:r>
    </w:p>
    <w:p w14:paraId="1DF4AC0E" w14:textId="77777777" w:rsidR="00D64DDB" w:rsidRPr="005A6E4A" w:rsidRDefault="00D64DDB" w:rsidP="001A1C4D">
      <w:pPr>
        <w:widowControl w:val="0"/>
        <w:jc w:val="both"/>
        <w:rPr>
          <w:szCs w:val="24"/>
        </w:rPr>
      </w:pPr>
    </w:p>
    <w:p w14:paraId="4E7945F0" w14:textId="77777777" w:rsidR="00D64DDB" w:rsidRPr="005A6E4A" w:rsidRDefault="00D64DDB" w:rsidP="001A1C4D">
      <w:pPr>
        <w:widowControl w:val="0"/>
        <w:jc w:val="both"/>
        <w:rPr>
          <w:szCs w:val="24"/>
        </w:rPr>
      </w:pPr>
      <w:r w:rsidRPr="005A6E4A">
        <w:rPr>
          <w:szCs w:val="24"/>
        </w:rPr>
        <w:t xml:space="preserve">Kelt: </w:t>
      </w:r>
    </w:p>
    <w:p w14:paraId="1D7CF283" w14:textId="77777777" w:rsidR="00D64DDB" w:rsidRPr="005A6E4A" w:rsidRDefault="00D64DDB" w:rsidP="001A1C4D">
      <w:pPr>
        <w:widowControl w:val="0"/>
        <w:jc w:val="both"/>
        <w:rPr>
          <w:szCs w:val="24"/>
        </w:rPr>
      </w:pPr>
    </w:p>
    <w:p w14:paraId="5D705BC3" w14:textId="77777777" w:rsidR="00D64DDB" w:rsidRPr="005A6E4A" w:rsidRDefault="00D64DDB" w:rsidP="001A1C4D">
      <w:pPr>
        <w:pStyle w:val="Szvegtrzs21"/>
        <w:widowControl w:val="0"/>
        <w:spacing w:line="240" w:lineRule="auto"/>
        <w:ind w:left="4820" w:right="139"/>
        <w:jc w:val="center"/>
        <w:rPr>
          <w:i w:val="0"/>
          <w:smallCaps w:val="0"/>
          <w:spacing w:val="0"/>
          <w:sz w:val="20"/>
        </w:rPr>
      </w:pPr>
      <w:r w:rsidRPr="005A6E4A">
        <w:rPr>
          <w:i w:val="0"/>
          <w:smallCaps w:val="0"/>
          <w:spacing w:val="0"/>
          <w:sz w:val="20"/>
        </w:rPr>
        <w:t>....................................................</w:t>
      </w:r>
    </w:p>
    <w:p w14:paraId="3A7D2F51" w14:textId="77777777" w:rsidR="00D64DDB" w:rsidRPr="005A6E4A" w:rsidRDefault="00D64DDB" w:rsidP="001A1C4D">
      <w:pPr>
        <w:pStyle w:val="Szvegtrzs21"/>
        <w:widowControl w:val="0"/>
        <w:spacing w:line="240" w:lineRule="auto"/>
        <w:ind w:left="4820" w:right="139"/>
        <w:jc w:val="center"/>
        <w:rPr>
          <w:i w:val="0"/>
          <w:smallCaps w:val="0"/>
          <w:spacing w:val="0"/>
          <w:sz w:val="20"/>
        </w:rPr>
      </w:pPr>
      <w:r w:rsidRPr="005A6E4A">
        <w:rPr>
          <w:i w:val="0"/>
          <w:smallCaps w:val="0"/>
          <w:spacing w:val="0"/>
          <w:sz w:val="20"/>
        </w:rPr>
        <w:t>(Cégszerű aláírás a kötelezettségvállalásra jogosult/jogosultak, vagy aláírás a meghatalmazott/meghatalmazottak részéről)</w:t>
      </w:r>
    </w:p>
    <w:p w14:paraId="6F8D0A58" w14:textId="77777777" w:rsidR="00D64DDB" w:rsidRPr="005A6E4A" w:rsidRDefault="00D64DDB" w:rsidP="001A1C4D">
      <w:pPr>
        <w:widowControl w:val="0"/>
        <w:tabs>
          <w:tab w:val="center" w:pos="7655"/>
        </w:tabs>
        <w:jc w:val="center"/>
        <w:rPr>
          <w:b/>
          <w:spacing w:val="20"/>
          <w:sz w:val="28"/>
          <w:szCs w:val="28"/>
        </w:rPr>
      </w:pPr>
      <w:r w:rsidRPr="005A6E4A">
        <w:br w:type="page"/>
      </w:r>
      <w:r w:rsidRPr="005A6E4A">
        <w:rPr>
          <w:b/>
          <w:spacing w:val="20"/>
          <w:sz w:val="28"/>
          <w:szCs w:val="28"/>
        </w:rPr>
        <w:lastRenderedPageBreak/>
        <w:t>AJÁNLATTÉTELI NYILATKOZAT</w:t>
      </w:r>
      <w:r w:rsidRPr="005A6E4A">
        <w:rPr>
          <w:rStyle w:val="Lbjegyzet-hivatkozs"/>
          <w:b/>
          <w:spacing w:val="20"/>
          <w:sz w:val="28"/>
          <w:szCs w:val="28"/>
        </w:rPr>
        <w:footnoteReference w:id="5"/>
      </w:r>
    </w:p>
    <w:p w14:paraId="10D2BC98" w14:textId="77777777" w:rsidR="00D64DDB" w:rsidRPr="005A6E4A" w:rsidRDefault="00D64DDB" w:rsidP="00114F92">
      <w:pPr>
        <w:pStyle w:val="lfej"/>
        <w:keepNext/>
        <w:keepLines/>
        <w:tabs>
          <w:tab w:val="clear" w:pos="4536"/>
          <w:tab w:val="clear" w:pos="9072"/>
        </w:tabs>
        <w:jc w:val="center"/>
        <w:rPr>
          <w:b/>
          <w:i/>
          <w:sz w:val="28"/>
          <w:szCs w:val="28"/>
        </w:rPr>
      </w:pPr>
      <w:r w:rsidRPr="005A6E4A">
        <w:rPr>
          <w:b/>
          <w:i/>
          <w:sz w:val="28"/>
          <w:szCs w:val="28"/>
        </w:rPr>
        <w:t>Összhangban a Kbt. 66. § (2) bekezdésében foglaltakkal</w:t>
      </w:r>
    </w:p>
    <w:p w14:paraId="7F99D8F9" w14:textId="77777777" w:rsidR="00D64DDB" w:rsidRPr="005A6E4A" w:rsidRDefault="00D64DDB" w:rsidP="00114F92">
      <w:pPr>
        <w:pStyle w:val="lfej"/>
        <w:keepNext/>
        <w:keepLines/>
        <w:tabs>
          <w:tab w:val="clear" w:pos="4536"/>
          <w:tab w:val="clear" w:pos="9072"/>
        </w:tabs>
        <w:jc w:val="center"/>
        <w:rPr>
          <w:b/>
          <w:i/>
          <w:sz w:val="28"/>
          <w:szCs w:val="28"/>
        </w:rPr>
      </w:pPr>
    </w:p>
    <w:p w14:paraId="4C25CCC8" w14:textId="77777777" w:rsidR="00D64DDB" w:rsidRPr="005A6E4A" w:rsidRDefault="00007CE1" w:rsidP="00114F92">
      <w:pPr>
        <w:keepNext/>
        <w:keepLines/>
        <w:jc w:val="center"/>
      </w:pPr>
      <w:r w:rsidRPr="005A6E4A">
        <w:rPr>
          <w:szCs w:val="24"/>
        </w:rPr>
        <w:t>"</w:t>
      </w:r>
      <w:r w:rsidR="00C13C8A" w:rsidRPr="005A6E4A">
        <w:rPr>
          <w:b/>
          <w:i/>
        </w:rPr>
        <w:t>VP2-4.1.2-16 Kisméretű terménytároló, -szárító és -tisztító építése, korszerűsítése tárgyú projekthez kapcsolódó terménytároló kivitelezése napelemrendszerrel”</w:t>
      </w:r>
    </w:p>
    <w:p w14:paraId="612DE61A" w14:textId="77777777" w:rsidR="00D64DDB" w:rsidRPr="005A6E4A" w:rsidRDefault="00D64DDB" w:rsidP="00114F92">
      <w:pPr>
        <w:keepNext/>
        <w:keepLines/>
        <w:jc w:val="center"/>
      </w:pPr>
    </w:p>
    <w:p w14:paraId="38E15E4B" w14:textId="77777777" w:rsidR="00D64DDB" w:rsidRPr="005A6E4A" w:rsidRDefault="00D64DDB" w:rsidP="00114F92">
      <w:pPr>
        <w:keepNext/>
        <w:keepLines/>
        <w:jc w:val="center"/>
      </w:pPr>
      <w:r w:rsidRPr="005A6E4A">
        <w:t xml:space="preserve">Alulírott …………………….. társaság (ajánlattevő), melyet képvisel: …………………………… </w:t>
      </w:r>
    </w:p>
    <w:p w14:paraId="38EB3DD6" w14:textId="77777777" w:rsidR="00D64DDB" w:rsidRPr="005A6E4A" w:rsidRDefault="00D64DDB" w:rsidP="00114F92">
      <w:pPr>
        <w:keepNext/>
        <w:keepLines/>
        <w:jc w:val="center"/>
      </w:pPr>
    </w:p>
    <w:p w14:paraId="33B0055F" w14:textId="77777777" w:rsidR="00D64DDB" w:rsidRPr="005A6E4A" w:rsidRDefault="00D64DDB" w:rsidP="00114F92">
      <w:pPr>
        <w:keepNext/>
        <w:keepLines/>
        <w:jc w:val="center"/>
        <w:rPr>
          <w:b/>
        </w:rPr>
      </w:pPr>
      <w:r w:rsidRPr="005A6E4A">
        <w:rPr>
          <w:b/>
          <w:spacing w:val="40"/>
        </w:rPr>
        <w:t>az alábbi nyilatkozatot tesszük</w:t>
      </w:r>
      <w:r w:rsidRPr="005A6E4A">
        <w:rPr>
          <w:b/>
        </w:rPr>
        <w:t>:</w:t>
      </w:r>
    </w:p>
    <w:p w14:paraId="02CAE40F" w14:textId="77777777" w:rsidR="00D64DDB" w:rsidRPr="005A6E4A" w:rsidRDefault="00D64DDB" w:rsidP="00114F92">
      <w:pPr>
        <w:keepNext/>
        <w:keepLines/>
      </w:pPr>
    </w:p>
    <w:p w14:paraId="3C9BBF0F" w14:textId="77777777" w:rsidR="00D64DDB" w:rsidRPr="005A6E4A" w:rsidRDefault="00D64DDB" w:rsidP="00114F92">
      <w:pPr>
        <w:keepNext/>
        <w:keepLines/>
        <w:numPr>
          <w:ilvl w:val="0"/>
          <w:numId w:val="1"/>
        </w:numPr>
        <w:ind w:left="426" w:hanging="426"/>
        <w:jc w:val="both"/>
      </w:pPr>
      <w:r w:rsidRPr="005A6E4A">
        <w:t xml:space="preserve">Kijelentjük, hogy amennyiben mint nyertes ajánlattevő kiválasztásra kerülünk, a közbeszerzési dokumentumokban foglalt építési beruházást az ajánlatunkban meghatározott díjért szerződésszerűen teljesítjük. </w:t>
      </w:r>
    </w:p>
    <w:p w14:paraId="3DFD715A" w14:textId="77777777" w:rsidR="00D64DDB" w:rsidRPr="005A6E4A" w:rsidRDefault="00D64DDB" w:rsidP="00114F92">
      <w:pPr>
        <w:keepNext/>
        <w:keepLines/>
        <w:numPr>
          <w:ilvl w:val="0"/>
          <w:numId w:val="1"/>
        </w:numPr>
        <w:ind w:left="426" w:hanging="426"/>
        <w:jc w:val="both"/>
      </w:pPr>
      <w:r w:rsidRPr="005A6E4A">
        <w:t>Elfogadjuk, hogy amennyiben ajánlatunk olyan kitételt tartalmaz, ami ellentétben van az közbeszerzési dokumentumokkal, vagy azok bármely feltételével, akkor az ajánlatunk érvénytelen.</w:t>
      </w:r>
    </w:p>
    <w:p w14:paraId="3EF25E71" w14:textId="77777777" w:rsidR="00D64DDB" w:rsidRPr="005A6E4A" w:rsidRDefault="00D64DDB" w:rsidP="00114F92">
      <w:pPr>
        <w:keepNext/>
        <w:keepLines/>
        <w:numPr>
          <w:ilvl w:val="0"/>
          <w:numId w:val="1"/>
        </w:numPr>
        <w:ind w:left="426" w:hanging="426"/>
        <w:jc w:val="both"/>
      </w:pPr>
      <w:r w:rsidRPr="005A6E4A">
        <w:t>Kijelentjük, hogy amennyiben ajánlatunk alapján nyertes ajánlattevőnek nyilvánítanak bennünket, akkor a szerződést megkötjük, és a szerződést teljesítjük a közbeszerzési dokumentumokban és az ajánlatunkban lefektetettek szerint.</w:t>
      </w:r>
    </w:p>
    <w:p w14:paraId="731DD93C" w14:textId="77777777" w:rsidR="00D64DDB" w:rsidRPr="005A6E4A" w:rsidRDefault="00D64DDB" w:rsidP="00114F92">
      <w:pPr>
        <w:keepNext/>
        <w:keepLines/>
        <w:numPr>
          <w:ilvl w:val="0"/>
          <w:numId w:val="1"/>
        </w:numPr>
        <w:ind w:left="426" w:hanging="426"/>
        <w:jc w:val="both"/>
      </w:pPr>
      <w:r w:rsidRPr="005A6E4A">
        <w:t xml:space="preserve">Elfogadjuk, hogy ajánlatunkat bármely, a Kbt. 73-74. §-ban felsorolt körülmény fennállása esetén érvénytelennek nyilvánítják. </w:t>
      </w:r>
    </w:p>
    <w:p w14:paraId="5B23B7E0" w14:textId="77777777" w:rsidR="00D64DDB" w:rsidRPr="005A6E4A" w:rsidRDefault="00D64DDB" w:rsidP="00114F92">
      <w:pPr>
        <w:keepNext/>
        <w:keepLines/>
        <w:numPr>
          <w:ilvl w:val="0"/>
          <w:numId w:val="1"/>
        </w:numPr>
        <w:ind w:left="426" w:hanging="426"/>
        <w:jc w:val="both"/>
      </w:pPr>
      <w:r w:rsidRPr="005A6E4A">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0451E791" w14:textId="77777777" w:rsidR="00D64DDB" w:rsidRPr="005A6E4A" w:rsidRDefault="00D64DDB" w:rsidP="00114F92">
      <w:pPr>
        <w:keepNext/>
        <w:keepLines/>
        <w:numPr>
          <w:ilvl w:val="0"/>
          <w:numId w:val="1"/>
        </w:numPr>
        <w:ind w:left="426" w:hanging="426"/>
        <w:jc w:val="both"/>
      </w:pPr>
      <w:r w:rsidRPr="005A6E4A">
        <w:rPr>
          <w:szCs w:val="24"/>
        </w:rPr>
        <w:t xml:space="preserve">A </w:t>
      </w:r>
      <w:r w:rsidRPr="005A6E4A">
        <w:t xml:space="preserve">közbeszerzési dokumentumokban </w:t>
      </w:r>
      <w:r w:rsidRPr="005A6E4A">
        <w:rPr>
          <w:szCs w:val="24"/>
        </w:rPr>
        <w:t xml:space="preserve">foglalt valamennyi formai és tartalmi követelmény, utasítás, kikötés gondos áttekintése után ezennel kijelentem, hogy a </w:t>
      </w:r>
      <w:r w:rsidRPr="005A6E4A">
        <w:t>közbeszerzési dokumentumokban</w:t>
      </w:r>
      <w:r w:rsidRPr="005A6E4A">
        <w:rPr>
          <w:szCs w:val="24"/>
        </w:rPr>
        <w:t xml:space="preserve"> foglalt valamennyi feltételt megismertük, megértettük és azokat a jelen nyilatkozattal elfogadjuk.</w:t>
      </w:r>
    </w:p>
    <w:p w14:paraId="552D5B53" w14:textId="77777777" w:rsidR="00D64DDB" w:rsidRPr="005A6E4A" w:rsidRDefault="00D64DDB" w:rsidP="00114F92">
      <w:pPr>
        <w:keepNext/>
        <w:keepLines/>
      </w:pPr>
    </w:p>
    <w:p w14:paraId="48155B17" w14:textId="77777777" w:rsidR="00D64DDB" w:rsidRPr="005A6E4A" w:rsidRDefault="00D64DDB" w:rsidP="00114F92">
      <w:pPr>
        <w:keepNext/>
        <w:keepLines/>
      </w:pPr>
      <w:r w:rsidRPr="005A6E4A">
        <w:t>Kelt:</w:t>
      </w:r>
    </w:p>
    <w:p w14:paraId="76545652" w14:textId="77777777" w:rsidR="00D64DDB" w:rsidRPr="005A6E4A" w:rsidRDefault="00D64DDB" w:rsidP="00114F92">
      <w:pPr>
        <w:keepNext/>
        <w:keepLines/>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D64DDB" w:rsidRPr="005A6E4A" w14:paraId="1A939B6D" w14:textId="77777777" w:rsidTr="00D23E96">
        <w:tc>
          <w:tcPr>
            <w:tcW w:w="4606" w:type="dxa"/>
          </w:tcPr>
          <w:p w14:paraId="1C80873F" w14:textId="77777777" w:rsidR="00D64DDB" w:rsidRPr="005A6E4A" w:rsidRDefault="00D64DDB" w:rsidP="00114F92">
            <w:pPr>
              <w:keepNext/>
              <w:keepLines/>
            </w:pPr>
          </w:p>
        </w:tc>
        <w:tc>
          <w:tcPr>
            <w:tcW w:w="4606" w:type="dxa"/>
          </w:tcPr>
          <w:p w14:paraId="09D12E51" w14:textId="77777777" w:rsidR="00D64DDB" w:rsidRPr="005A6E4A" w:rsidRDefault="00D64DDB" w:rsidP="00114F92">
            <w:pPr>
              <w:keepNext/>
              <w:keepLines/>
              <w:jc w:val="center"/>
              <w:rPr>
                <w:sz w:val="20"/>
              </w:rPr>
            </w:pPr>
            <w:r w:rsidRPr="005A6E4A">
              <w:rPr>
                <w:sz w:val="20"/>
              </w:rPr>
              <w:t>................................................</w:t>
            </w:r>
          </w:p>
          <w:p w14:paraId="38EA9645" w14:textId="77777777" w:rsidR="00D64DDB" w:rsidRPr="005A6E4A" w:rsidRDefault="00D64DDB" w:rsidP="00114F92">
            <w:pPr>
              <w:keepNext/>
              <w:keepLines/>
              <w:jc w:val="center"/>
            </w:pPr>
            <w:r w:rsidRPr="005A6E4A">
              <w:rPr>
                <w:sz w:val="20"/>
              </w:rPr>
              <w:t>(Cégszerű aláírás a kötelezettségvállalásra jogosult/jogosultak, vagy aláírás a meghatalmazott/meghatalmazottak részéről)</w:t>
            </w:r>
          </w:p>
        </w:tc>
      </w:tr>
      <w:tr w:rsidR="00D64DDB" w:rsidRPr="005A6E4A" w14:paraId="6B6B7169" w14:textId="77777777" w:rsidTr="00D23E96">
        <w:tc>
          <w:tcPr>
            <w:tcW w:w="4606" w:type="dxa"/>
          </w:tcPr>
          <w:p w14:paraId="2BBE6D94" w14:textId="77777777" w:rsidR="00D64DDB" w:rsidRPr="005A6E4A" w:rsidRDefault="00D64DDB" w:rsidP="00114F92">
            <w:pPr>
              <w:keepNext/>
              <w:keepLines/>
            </w:pPr>
          </w:p>
        </w:tc>
        <w:tc>
          <w:tcPr>
            <w:tcW w:w="4606" w:type="dxa"/>
          </w:tcPr>
          <w:p w14:paraId="437E9D75" w14:textId="77777777" w:rsidR="00D64DDB" w:rsidRPr="005A6E4A" w:rsidRDefault="00D64DDB" w:rsidP="00114F92">
            <w:pPr>
              <w:keepNext/>
              <w:keepLines/>
              <w:jc w:val="center"/>
            </w:pPr>
          </w:p>
        </w:tc>
      </w:tr>
    </w:tbl>
    <w:p w14:paraId="13EAB62B" w14:textId="77777777" w:rsidR="00D64DDB" w:rsidRPr="005A6E4A" w:rsidRDefault="00D64DDB" w:rsidP="00114F92">
      <w:pPr>
        <w:keepNext/>
        <w:keepLines/>
        <w:ind w:right="-567"/>
        <w:rPr>
          <w:sz w:val="4"/>
        </w:rPr>
      </w:pPr>
    </w:p>
    <w:p w14:paraId="2E5B4E30" w14:textId="77777777" w:rsidR="00D64DDB" w:rsidRPr="005A6E4A" w:rsidRDefault="00D64DDB" w:rsidP="00114F92">
      <w:pPr>
        <w:keepNext/>
        <w:keepLines/>
        <w:tabs>
          <w:tab w:val="center" w:pos="7655"/>
        </w:tabs>
        <w:jc w:val="center"/>
        <w:rPr>
          <w:b/>
          <w:spacing w:val="20"/>
          <w:sz w:val="28"/>
          <w:szCs w:val="28"/>
        </w:rPr>
      </w:pPr>
      <w:r w:rsidRPr="005A6E4A">
        <w:br w:type="page"/>
      </w:r>
      <w:r w:rsidRPr="005A6E4A">
        <w:rPr>
          <w:b/>
          <w:spacing w:val="20"/>
          <w:sz w:val="28"/>
          <w:szCs w:val="28"/>
        </w:rPr>
        <w:lastRenderedPageBreak/>
        <w:t>NYILATKOZAT KÖZÖS AJÁNLATTÉTELRŐL</w:t>
      </w:r>
    </w:p>
    <w:p w14:paraId="7FD3549C" w14:textId="77777777" w:rsidR="00D64DDB" w:rsidRPr="005A6E4A" w:rsidRDefault="00D64DDB" w:rsidP="00114F92">
      <w:pPr>
        <w:keepNext/>
        <w:keepLines/>
        <w:jc w:val="center"/>
        <w:rPr>
          <w:b/>
          <w:bCs/>
          <w:sz w:val="18"/>
          <w:szCs w:val="18"/>
        </w:rPr>
      </w:pPr>
    </w:p>
    <w:p w14:paraId="6961E852" w14:textId="77777777" w:rsidR="00D64DDB" w:rsidRPr="005A6E4A" w:rsidRDefault="00D64DDB" w:rsidP="00114F92">
      <w:pPr>
        <w:keepNext/>
        <w:keepLines/>
        <w:jc w:val="center"/>
        <w:rPr>
          <w:b/>
          <w:bCs/>
          <w:sz w:val="18"/>
          <w:szCs w:val="18"/>
        </w:rPr>
      </w:pPr>
    </w:p>
    <w:p w14:paraId="6C1A712C" w14:textId="77777777" w:rsidR="00D64DDB" w:rsidRPr="005A6E4A" w:rsidRDefault="00D64DDB" w:rsidP="00114F92">
      <w:pPr>
        <w:keepNext/>
        <w:keepLines/>
        <w:rPr>
          <w:sz w:val="18"/>
          <w:szCs w:val="18"/>
        </w:rPr>
      </w:pPr>
    </w:p>
    <w:p w14:paraId="4D748797" w14:textId="77777777" w:rsidR="00D64DDB" w:rsidRPr="005A6E4A" w:rsidRDefault="00D64DDB" w:rsidP="00114F92">
      <w:pPr>
        <w:keepNext/>
        <w:keepLines/>
        <w:jc w:val="both"/>
        <w:rPr>
          <w:szCs w:val="24"/>
        </w:rPr>
      </w:pPr>
      <w:r w:rsidRPr="005A6E4A">
        <w:rPr>
          <w:szCs w:val="24"/>
        </w:rPr>
        <w:t xml:space="preserve">Alulírottak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és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képviselői nyilatkozunk, hogy a </w:t>
      </w:r>
      <w:r w:rsidR="00C13C8A" w:rsidRPr="005A6E4A">
        <w:rPr>
          <w:b/>
          <w:szCs w:val="24"/>
        </w:rPr>
        <w:t>Szalai László őstermelő</w:t>
      </w:r>
      <w:r w:rsidRPr="005A6E4A">
        <w:rPr>
          <w:szCs w:val="24"/>
        </w:rPr>
        <w:t>, m</w:t>
      </w:r>
      <w:r w:rsidR="00007CE1" w:rsidRPr="005A6E4A">
        <w:rPr>
          <w:szCs w:val="24"/>
        </w:rPr>
        <w:t xml:space="preserve">int ajánlatkérő által indított </w:t>
      </w:r>
      <w:r w:rsidR="00C13C8A" w:rsidRPr="005A6E4A">
        <w:rPr>
          <w:szCs w:val="24"/>
        </w:rPr>
        <w:t>„</w:t>
      </w:r>
      <w:r w:rsidR="00C13C8A" w:rsidRPr="005A6E4A">
        <w:rPr>
          <w:b/>
          <w:i/>
        </w:rPr>
        <w:t>VP2-4.1.2-16 Kisméretű terménytároló, -szárító és -tisztító építése, korszerűsítése tárgyú projekthez kapcsolódó terménytároló kivitelezése napelemrendszerrel</w:t>
      </w:r>
      <w:r w:rsidRPr="005A6E4A">
        <w:rPr>
          <w:b/>
          <w:i/>
          <w:szCs w:val="24"/>
        </w:rPr>
        <w:t xml:space="preserve">" </w:t>
      </w:r>
      <w:r w:rsidRPr="005A6E4A">
        <w:rPr>
          <w:szCs w:val="24"/>
        </w:rPr>
        <w:t xml:space="preserve">tárgyú közbeszerzési eljárásban a(z) </w:t>
      </w:r>
      <w:r w:rsidRPr="005A6E4A">
        <w:rPr>
          <w:szCs w:val="24"/>
          <w:highlight w:val="lightGray"/>
        </w:rPr>
        <w:t>cégnév (székhely),</w:t>
      </w:r>
      <w:r w:rsidRPr="005A6E4A">
        <w:rPr>
          <w:szCs w:val="24"/>
        </w:rPr>
        <w:t xml:space="preserve"> valamint a(z) </w:t>
      </w:r>
      <w:r w:rsidRPr="005A6E4A">
        <w:rPr>
          <w:szCs w:val="24"/>
          <w:highlight w:val="lightGray"/>
        </w:rPr>
        <w:t>cégnév (székhely)</w:t>
      </w:r>
      <w:r w:rsidRPr="005A6E4A">
        <w:rPr>
          <w:szCs w:val="24"/>
        </w:rPr>
        <w:t xml:space="preserve"> közös ajánlatot nyújt be.</w:t>
      </w:r>
    </w:p>
    <w:p w14:paraId="0A828732" w14:textId="77777777" w:rsidR="00D64DDB" w:rsidRPr="005A6E4A" w:rsidRDefault="00D64DDB" w:rsidP="00114F92">
      <w:pPr>
        <w:keepNext/>
        <w:keepLines/>
        <w:jc w:val="both"/>
        <w:rPr>
          <w:szCs w:val="24"/>
        </w:rPr>
      </w:pPr>
    </w:p>
    <w:p w14:paraId="4C894CC0" w14:textId="77777777" w:rsidR="00D64DDB" w:rsidRPr="005A6E4A" w:rsidRDefault="00D64DDB" w:rsidP="00114F92">
      <w:pPr>
        <w:keepNext/>
        <w:keepLines/>
        <w:jc w:val="both"/>
        <w:rPr>
          <w:szCs w:val="24"/>
        </w:rPr>
      </w:pPr>
      <w:r w:rsidRPr="005A6E4A">
        <w:rPr>
          <w:szCs w:val="24"/>
        </w:rPr>
        <w:t>A közös ajánlattevők egymás közötti és külső jogviszonyára a Polgári Törvénykönyvről szóló 2013. évi V. törvény (továbbiakban: Ptk.) 6:29. §-ában és 6:30. §-ában foglaltak irányadóak.</w:t>
      </w:r>
    </w:p>
    <w:p w14:paraId="4A523572" w14:textId="77777777" w:rsidR="00D64DDB" w:rsidRPr="005A6E4A" w:rsidRDefault="00D64DDB" w:rsidP="00114F92">
      <w:pPr>
        <w:keepNext/>
        <w:keepLines/>
        <w:jc w:val="both"/>
        <w:rPr>
          <w:szCs w:val="24"/>
        </w:rPr>
      </w:pPr>
    </w:p>
    <w:p w14:paraId="4ED92C22" w14:textId="77777777" w:rsidR="00D64DDB" w:rsidRPr="005A6E4A" w:rsidRDefault="00D64DDB" w:rsidP="00114F92">
      <w:pPr>
        <w:keepNext/>
        <w:keepLines/>
        <w:jc w:val="both"/>
        <w:rPr>
          <w:szCs w:val="24"/>
        </w:rPr>
      </w:pPr>
      <w:r w:rsidRPr="005A6E4A">
        <w:rPr>
          <w:szCs w:val="24"/>
        </w:rPr>
        <w:t xml:space="preserve">Közös akarattal ezennel úgy nyilatkozunk, hogy a közös ajánlattevők képviseletére, a nevükben történő eljárásra a(z) </w:t>
      </w:r>
      <w:r w:rsidRPr="005A6E4A">
        <w:rPr>
          <w:szCs w:val="24"/>
          <w:highlight w:val="lightGray"/>
        </w:rPr>
        <w:t>cégnév (székhely)</w:t>
      </w:r>
      <w:r w:rsidRPr="005A6E4A">
        <w:rPr>
          <w:szCs w:val="24"/>
        </w:rPr>
        <w:t xml:space="preserve"> teljes joggal jogosult.</w:t>
      </w:r>
    </w:p>
    <w:p w14:paraId="7C7EE665" w14:textId="77777777" w:rsidR="00D64DDB" w:rsidRPr="005A6E4A" w:rsidRDefault="00D64DDB" w:rsidP="00114F92">
      <w:pPr>
        <w:keepNext/>
        <w:keepLines/>
        <w:jc w:val="both"/>
        <w:rPr>
          <w:szCs w:val="24"/>
        </w:rPr>
      </w:pPr>
    </w:p>
    <w:p w14:paraId="2B59ACED" w14:textId="77777777" w:rsidR="00D64DDB" w:rsidRPr="005A6E4A" w:rsidRDefault="00D64DDB" w:rsidP="00114F92">
      <w:pPr>
        <w:keepNext/>
        <w:keepLines/>
        <w:jc w:val="both"/>
        <w:rPr>
          <w:szCs w:val="24"/>
        </w:rPr>
      </w:pPr>
      <w:r w:rsidRPr="005A6E4A">
        <w:rPr>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2A4BB9DE" w14:textId="77777777" w:rsidR="00D64DDB" w:rsidRPr="005A6E4A" w:rsidRDefault="00D64DDB" w:rsidP="00114F92">
      <w:pPr>
        <w:keepNext/>
        <w:keepLines/>
        <w:jc w:val="both"/>
        <w:rPr>
          <w:szCs w:val="24"/>
        </w:rPr>
      </w:pPr>
    </w:p>
    <w:p w14:paraId="36265536" w14:textId="77777777" w:rsidR="00D64DDB" w:rsidRPr="005A6E4A" w:rsidRDefault="00D64DDB" w:rsidP="00397CAB">
      <w:pPr>
        <w:keepNext/>
        <w:keepLines/>
        <w:tabs>
          <w:tab w:val="num" w:pos="890"/>
        </w:tabs>
        <w:jc w:val="both"/>
      </w:pPr>
      <w:r w:rsidRPr="005A6E4A">
        <w:t xml:space="preserve">Tudatában vagyunk annak, hogy közös ajánlattétel esetén a közös ajánlatot benyújtó gazdasági szereplők személyében az ajánlattételi határidő lejárta után változás nem következhet be sem a közbeszerzési eljárás, sem az annak alapján megkötött szerződés teljesítése során. </w:t>
      </w:r>
    </w:p>
    <w:p w14:paraId="779FD11B" w14:textId="77777777" w:rsidR="00D64DDB" w:rsidRPr="005A6E4A" w:rsidRDefault="00D64DDB" w:rsidP="00114F92">
      <w:pPr>
        <w:keepNext/>
        <w:keepLines/>
        <w:rPr>
          <w:sz w:val="18"/>
          <w:szCs w:val="18"/>
        </w:rPr>
      </w:pPr>
    </w:p>
    <w:p w14:paraId="4925E681" w14:textId="77777777" w:rsidR="00D64DDB" w:rsidRPr="005A6E4A" w:rsidRDefault="00D64DDB" w:rsidP="00114F92">
      <w:pPr>
        <w:keepNext/>
        <w:keepLines/>
        <w:rPr>
          <w:szCs w:val="24"/>
        </w:rPr>
      </w:pPr>
      <w:r w:rsidRPr="005A6E4A">
        <w:rPr>
          <w:szCs w:val="24"/>
        </w:rPr>
        <w:t>Kelt:</w:t>
      </w:r>
    </w:p>
    <w:p w14:paraId="4E08B9B4" w14:textId="77777777" w:rsidR="00D64DDB" w:rsidRPr="005A6E4A" w:rsidRDefault="00D64DDB" w:rsidP="00114F92">
      <w:pPr>
        <w:keepNext/>
        <w:keepLines/>
        <w:rPr>
          <w:szCs w:val="24"/>
        </w:rPr>
      </w:pPr>
    </w:p>
    <w:tbl>
      <w:tblPr>
        <w:tblW w:w="4999" w:type="pct"/>
        <w:tblCellMar>
          <w:left w:w="70" w:type="dxa"/>
          <w:right w:w="70" w:type="dxa"/>
        </w:tblCellMar>
        <w:tblLook w:val="0000" w:firstRow="0" w:lastRow="0" w:firstColumn="0" w:lastColumn="0" w:noHBand="0" w:noVBand="0"/>
      </w:tblPr>
      <w:tblGrid>
        <w:gridCol w:w="4530"/>
        <w:gridCol w:w="4534"/>
      </w:tblGrid>
      <w:tr w:rsidR="00D64DDB" w:rsidRPr="005A6E4A" w14:paraId="24350302" w14:textId="77777777" w:rsidTr="00D23E96">
        <w:tc>
          <w:tcPr>
            <w:tcW w:w="2499" w:type="pct"/>
          </w:tcPr>
          <w:p w14:paraId="3FC91C3C" w14:textId="77777777" w:rsidR="00D64DDB" w:rsidRPr="005A6E4A" w:rsidRDefault="00D64DDB" w:rsidP="00114F92">
            <w:pPr>
              <w:keepNext/>
              <w:keepLines/>
              <w:jc w:val="center"/>
              <w:rPr>
                <w:szCs w:val="24"/>
              </w:rPr>
            </w:pPr>
            <w:r w:rsidRPr="005A6E4A">
              <w:rPr>
                <w:szCs w:val="24"/>
              </w:rPr>
              <w:t>………………………………</w:t>
            </w:r>
          </w:p>
        </w:tc>
        <w:tc>
          <w:tcPr>
            <w:tcW w:w="2501" w:type="pct"/>
          </w:tcPr>
          <w:p w14:paraId="214D0E94" w14:textId="77777777" w:rsidR="00D64DDB" w:rsidRPr="005A6E4A" w:rsidRDefault="00D64DDB" w:rsidP="00114F92">
            <w:pPr>
              <w:keepNext/>
              <w:keepLines/>
              <w:jc w:val="center"/>
              <w:rPr>
                <w:szCs w:val="24"/>
              </w:rPr>
            </w:pPr>
            <w:r w:rsidRPr="005A6E4A">
              <w:rPr>
                <w:szCs w:val="24"/>
              </w:rPr>
              <w:t>………………………………</w:t>
            </w:r>
          </w:p>
        </w:tc>
      </w:tr>
      <w:tr w:rsidR="00D64DDB" w:rsidRPr="005A6E4A" w14:paraId="2245AFA6" w14:textId="77777777" w:rsidTr="00D23E96">
        <w:tc>
          <w:tcPr>
            <w:tcW w:w="2499" w:type="pct"/>
          </w:tcPr>
          <w:p w14:paraId="20C122E5" w14:textId="77777777" w:rsidR="00D64DDB" w:rsidRPr="005A6E4A" w:rsidRDefault="00D64DDB" w:rsidP="00114F92">
            <w:pPr>
              <w:keepNext/>
              <w:keepLines/>
              <w:jc w:val="center"/>
              <w:rPr>
                <w:szCs w:val="24"/>
              </w:rPr>
            </w:pPr>
            <w:r w:rsidRPr="005A6E4A">
              <w:rPr>
                <w:szCs w:val="24"/>
              </w:rPr>
              <w:t>&lt;cégszerű aláírás&gt;</w:t>
            </w:r>
          </w:p>
        </w:tc>
        <w:tc>
          <w:tcPr>
            <w:tcW w:w="2501" w:type="pct"/>
          </w:tcPr>
          <w:p w14:paraId="2C646364" w14:textId="77777777" w:rsidR="00D64DDB" w:rsidRPr="005A6E4A" w:rsidRDefault="00D64DDB" w:rsidP="00114F92">
            <w:pPr>
              <w:keepNext/>
              <w:keepLines/>
              <w:jc w:val="center"/>
              <w:rPr>
                <w:szCs w:val="24"/>
              </w:rPr>
            </w:pPr>
            <w:r w:rsidRPr="005A6E4A">
              <w:rPr>
                <w:szCs w:val="24"/>
              </w:rPr>
              <w:t>&lt;cégszerű aláírás&gt;</w:t>
            </w:r>
          </w:p>
        </w:tc>
      </w:tr>
    </w:tbl>
    <w:p w14:paraId="66702F3F" w14:textId="77777777" w:rsidR="00D64DDB" w:rsidRPr="005A6E4A" w:rsidRDefault="00D64DDB" w:rsidP="00114F92">
      <w:pPr>
        <w:keepNext/>
        <w:keepLines/>
        <w:tabs>
          <w:tab w:val="center" w:pos="7655"/>
        </w:tabs>
        <w:jc w:val="center"/>
        <w:rPr>
          <w:b/>
          <w:caps/>
          <w:spacing w:val="20"/>
          <w:sz w:val="28"/>
          <w:szCs w:val="28"/>
        </w:rPr>
      </w:pPr>
      <w:r w:rsidRPr="005A6E4A">
        <w:br w:type="page"/>
      </w:r>
      <w:r w:rsidRPr="005A6E4A">
        <w:rPr>
          <w:b/>
          <w:caps/>
          <w:spacing w:val="20"/>
          <w:sz w:val="28"/>
          <w:szCs w:val="28"/>
        </w:rPr>
        <w:lastRenderedPageBreak/>
        <w:t>nyilatkozat</w:t>
      </w:r>
    </w:p>
    <w:p w14:paraId="78D169B6" w14:textId="77777777" w:rsidR="00D64DDB" w:rsidRPr="005A6E4A" w:rsidRDefault="00D64DDB" w:rsidP="00114F92">
      <w:pPr>
        <w:keepNext/>
        <w:keepLines/>
        <w:jc w:val="center"/>
        <w:rPr>
          <w:b/>
          <w:sz w:val="28"/>
          <w:szCs w:val="28"/>
        </w:rPr>
      </w:pPr>
      <w:r w:rsidRPr="005A6E4A">
        <w:rPr>
          <w:b/>
          <w:sz w:val="28"/>
          <w:szCs w:val="28"/>
        </w:rPr>
        <w:t xml:space="preserve">a közbeszerzésekről szóló </w:t>
      </w:r>
      <w:r w:rsidRPr="005A6E4A">
        <w:rPr>
          <w:b/>
          <w:bCs/>
          <w:sz w:val="28"/>
          <w:szCs w:val="28"/>
        </w:rPr>
        <w:t xml:space="preserve">2015. évi CXLlII. törvény </w:t>
      </w:r>
      <w:r w:rsidRPr="005A6E4A">
        <w:rPr>
          <w:b/>
          <w:sz w:val="28"/>
          <w:szCs w:val="28"/>
        </w:rPr>
        <w:t xml:space="preserve">(Kbt.) </w:t>
      </w:r>
    </w:p>
    <w:p w14:paraId="14D1658E" w14:textId="77777777" w:rsidR="00D64DDB" w:rsidRPr="005A6E4A" w:rsidRDefault="00D64DDB" w:rsidP="00114F92">
      <w:pPr>
        <w:keepNext/>
        <w:keepLines/>
        <w:jc w:val="center"/>
        <w:rPr>
          <w:b/>
          <w:sz w:val="28"/>
          <w:szCs w:val="28"/>
        </w:rPr>
      </w:pPr>
      <w:r w:rsidRPr="005A6E4A">
        <w:rPr>
          <w:b/>
          <w:sz w:val="28"/>
          <w:szCs w:val="28"/>
        </w:rPr>
        <w:t>66. § (6) bekezdése alapján</w:t>
      </w:r>
      <w:r w:rsidRPr="005A6E4A">
        <w:rPr>
          <w:rStyle w:val="Lbjegyzet-hivatkozs"/>
          <w:b/>
          <w:sz w:val="28"/>
          <w:szCs w:val="28"/>
        </w:rPr>
        <w:footnoteReference w:id="6"/>
      </w:r>
    </w:p>
    <w:p w14:paraId="4031A492" w14:textId="77777777" w:rsidR="00D64DDB" w:rsidRPr="005A6E4A" w:rsidRDefault="00D64DDB" w:rsidP="00114F92">
      <w:pPr>
        <w:keepNext/>
        <w:keepLines/>
        <w:jc w:val="center"/>
        <w:rPr>
          <w:b/>
          <w:sz w:val="28"/>
          <w:szCs w:val="28"/>
        </w:rPr>
      </w:pPr>
    </w:p>
    <w:p w14:paraId="4B83406B" w14:textId="77777777" w:rsidR="00D64DDB" w:rsidRPr="005A6E4A" w:rsidRDefault="00D64DDB" w:rsidP="00114F92">
      <w:pPr>
        <w:keepNext/>
        <w:keepLines/>
        <w:jc w:val="both"/>
        <w:rPr>
          <w:szCs w:val="24"/>
        </w:rPr>
      </w:pPr>
      <w:r w:rsidRPr="005A6E4A">
        <w:rPr>
          <w:szCs w:val="24"/>
        </w:rPr>
        <w:t xml:space="preserve">Alulírott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képviselője a </w:t>
      </w:r>
      <w:r w:rsidR="00C13C8A" w:rsidRPr="005A6E4A">
        <w:rPr>
          <w:b/>
          <w:szCs w:val="24"/>
        </w:rPr>
        <w:t>Szalai László őstermelő</w:t>
      </w:r>
      <w:r w:rsidRPr="005A6E4A">
        <w:rPr>
          <w:szCs w:val="24"/>
        </w:rPr>
        <w:t xml:space="preserve">, mint ajánlatkérő által indított </w:t>
      </w:r>
      <w:r w:rsidR="00007CE1" w:rsidRPr="005A6E4A">
        <w:rPr>
          <w:b/>
          <w:i/>
          <w:szCs w:val="24"/>
        </w:rPr>
        <w:t>„</w:t>
      </w:r>
      <w:r w:rsidR="00C13C8A" w:rsidRPr="005A6E4A">
        <w:rPr>
          <w:b/>
          <w:i/>
          <w:szCs w:val="24"/>
        </w:rPr>
        <w:t>VP2-4.1.2-16 Kisméretű terménytároló, -szárító és -tisztító építése, korszerűsítése tárgyú projekthez kapcsolódó terménytároló kivitelezése napelemrendszerrel</w:t>
      </w:r>
      <w:r w:rsidRPr="005A6E4A">
        <w:rPr>
          <w:b/>
          <w:i/>
          <w:szCs w:val="24"/>
        </w:rPr>
        <w:t xml:space="preserve">" </w:t>
      </w:r>
      <w:r w:rsidRPr="005A6E4A">
        <w:rPr>
          <w:bCs/>
          <w:szCs w:val="24"/>
        </w:rPr>
        <w:t xml:space="preserve">tárgyú </w:t>
      </w:r>
      <w:r w:rsidRPr="005A6E4A">
        <w:rPr>
          <w:szCs w:val="24"/>
        </w:rPr>
        <w:t>közbeszerzési eljárásban ezennel felelősségem tudatában</w:t>
      </w:r>
    </w:p>
    <w:p w14:paraId="054B1860" w14:textId="77777777" w:rsidR="00D64DDB" w:rsidRPr="005A6E4A" w:rsidRDefault="00D64DDB" w:rsidP="00114F92">
      <w:pPr>
        <w:keepNext/>
        <w:keepLines/>
        <w:jc w:val="both"/>
        <w:rPr>
          <w:szCs w:val="24"/>
        </w:rPr>
      </w:pPr>
    </w:p>
    <w:p w14:paraId="2CF2C3A3" w14:textId="77777777" w:rsidR="00D64DDB" w:rsidRPr="005A6E4A" w:rsidRDefault="00D64DDB" w:rsidP="00114F92">
      <w:pPr>
        <w:keepNext/>
        <w:keepLines/>
        <w:jc w:val="center"/>
        <w:rPr>
          <w:b/>
          <w:szCs w:val="24"/>
        </w:rPr>
      </w:pPr>
      <w:r w:rsidRPr="005A6E4A">
        <w:rPr>
          <w:b/>
          <w:szCs w:val="24"/>
        </w:rPr>
        <w:t>a Kbt. 66 § (6) bekezdés a) pontja szerint nyilatkozom,</w:t>
      </w:r>
    </w:p>
    <w:p w14:paraId="784816DC" w14:textId="77777777" w:rsidR="00D64DDB" w:rsidRPr="005A6E4A" w:rsidRDefault="00D64DDB" w:rsidP="00114F92">
      <w:pPr>
        <w:pStyle w:val="Alcm"/>
        <w:keepNext/>
        <w:keepLines/>
        <w:jc w:val="both"/>
        <w:rPr>
          <w:i/>
          <w:sz w:val="24"/>
          <w:szCs w:val="24"/>
        </w:rPr>
      </w:pPr>
    </w:p>
    <w:p w14:paraId="00A1DD2D" w14:textId="77777777" w:rsidR="00D64DDB" w:rsidRPr="005A6E4A" w:rsidRDefault="00D64DDB" w:rsidP="00114F92">
      <w:pPr>
        <w:pStyle w:val="Alcm"/>
        <w:keepNext/>
        <w:keepLines/>
        <w:jc w:val="both"/>
        <w:rPr>
          <w:b w:val="0"/>
          <w:sz w:val="24"/>
          <w:szCs w:val="24"/>
          <w:lang w:eastAsia="hu-HU"/>
        </w:rPr>
      </w:pPr>
      <w:r w:rsidRPr="005A6E4A">
        <w:rPr>
          <w:b w:val="0"/>
          <w:sz w:val="24"/>
          <w:szCs w:val="24"/>
          <w:lang w:eastAsia="hu-HU"/>
        </w:rPr>
        <w:t>hogy jelen közbeszerzési eljárásban alvállalkozót nem veszünk igénybe.</w:t>
      </w:r>
    </w:p>
    <w:p w14:paraId="5CAEC683" w14:textId="77777777" w:rsidR="00D64DDB" w:rsidRPr="005A6E4A" w:rsidRDefault="00D64DDB" w:rsidP="00114F92">
      <w:pPr>
        <w:pStyle w:val="Alcm"/>
        <w:keepNext/>
        <w:keepLines/>
        <w:jc w:val="both"/>
        <w:rPr>
          <w:b w:val="0"/>
          <w:sz w:val="24"/>
          <w:szCs w:val="24"/>
          <w:lang w:eastAsia="hu-HU"/>
        </w:rPr>
      </w:pPr>
    </w:p>
    <w:p w14:paraId="38026E27" w14:textId="77777777" w:rsidR="00D64DDB" w:rsidRPr="005A6E4A" w:rsidRDefault="00D64DDB" w:rsidP="00114F92">
      <w:pPr>
        <w:pStyle w:val="Alcm"/>
        <w:keepNext/>
        <w:keepLines/>
        <w:jc w:val="both"/>
        <w:rPr>
          <w:b w:val="0"/>
          <w:sz w:val="24"/>
          <w:szCs w:val="24"/>
          <w:lang w:eastAsia="hu-HU"/>
        </w:rPr>
      </w:pPr>
      <w:r w:rsidRPr="005A6E4A">
        <w:rPr>
          <w:b w:val="0"/>
          <w:sz w:val="24"/>
          <w:szCs w:val="24"/>
          <w:lang w:eastAsia="hu-HU"/>
        </w:rPr>
        <w:t>VAGY</w:t>
      </w:r>
    </w:p>
    <w:p w14:paraId="504895F3" w14:textId="77777777" w:rsidR="00D64DDB" w:rsidRPr="005A6E4A" w:rsidRDefault="00D64DDB" w:rsidP="00114F92">
      <w:pPr>
        <w:pStyle w:val="Alcm"/>
        <w:keepNext/>
        <w:keepLines/>
        <w:jc w:val="both"/>
        <w:rPr>
          <w:b w:val="0"/>
          <w:sz w:val="24"/>
          <w:szCs w:val="24"/>
          <w:lang w:eastAsia="hu-HU"/>
        </w:rPr>
      </w:pPr>
    </w:p>
    <w:p w14:paraId="0BAD6592" w14:textId="77777777" w:rsidR="00D64DDB" w:rsidRPr="005A6E4A" w:rsidRDefault="00D64DDB" w:rsidP="00114F92">
      <w:pPr>
        <w:pStyle w:val="Alcm"/>
        <w:keepNext/>
        <w:keepLines/>
        <w:jc w:val="both"/>
        <w:rPr>
          <w:b w:val="0"/>
          <w:sz w:val="24"/>
          <w:szCs w:val="24"/>
          <w:lang w:eastAsia="hu-HU"/>
        </w:rPr>
      </w:pPr>
      <w:r w:rsidRPr="005A6E4A">
        <w:rPr>
          <w:b w:val="0"/>
          <w:sz w:val="24"/>
          <w:szCs w:val="24"/>
          <w:lang w:eastAsia="hu-HU"/>
        </w:rPr>
        <w:t>hogy a jelen közbeszerzési eljárásban a közbeszerzésnek az(ok) a része(i), amelynek teljesítéséhez alvállalkozót veszünk igénybe:</w:t>
      </w:r>
    </w:p>
    <w:p w14:paraId="161E40CC" w14:textId="77777777" w:rsidR="00D64DDB" w:rsidRPr="005A6E4A" w:rsidRDefault="00D64DDB" w:rsidP="00114F92">
      <w:pPr>
        <w:pStyle w:val="Alcm"/>
        <w:keepNext/>
        <w:keepLines/>
        <w:jc w:val="both"/>
        <w:rPr>
          <w:i/>
          <w:sz w:val="24"/>
          <w:szCs w:val="24"/>
        </w:rPr>
      </w:pPr>
    </w:p>
    <w:tbl>
      <w:tblPr>
        <w:tblW w:w="1699" w:type="pct"/>
        <w:tblCellMar>
          <w:left w:w="70" w:type="dxa"/>
          <w:right w:w="70" w:type="dxa"/>
        </w:tblCellMar>
        <w:tblLook w:val="0000" w:firstRow="0" w:lastRow="0" w:firstColumn="0" w:lastColumn="0" w:noHBand="0" w:noVBand="0"/>
      </w:tblPr>
      <w:tblGrid>
        <w:gridCol w:w="3260"/>
      </w:tblGrid>
      <w:tr w:rsidR="00D64DDB" w:rsidRPr="005A6E4A" w14:paraId="5B138667" w14:textId="77777777" w:rsidTr="00D23E96">
        <w:tc>
          <w:tcPr>
            <w:tcW w:w="5000" w:type="pct"/>
            <w:shd w:val="pct20" w:color="auto" w:fill="auto"/>
            <w:vAlign w:val="center"/>
          </w:tcPr>
          <w:p w14:paraId="21A892C6" w14:textId="77777777" w:rsidR="00D64DDB" w:rsidRPr="005A6E4A" w:rsidRDefault="00D64DDB" w:rsidP="00114F92">
            <w:pPr>
              <w:keepNext/>
              <w:keepLines/>
              <w:jc w:val="both"/>
              <w:rPr>
                <w:b/>
                <w:szCs w:val="24"/>
              </w:rPr>
            </w:pPr>
            <w:r w:rsidRPr="005A6E4A">
              <w:rPr>
                <w:b/>
                <w:szCs w:val="24"/>
              </w:rPr>
              <w:t>Közbeszerzés része(i)</w:t>
            </w:r>
          </w:p>
        </w:tc>
      </w:tr>
      <w:tr w:rsidR="00D64DDB" w:rsidRPr="005A6E4A" w14:paraId="70BBC867" w14:textId="77777777" w:rsidTr="00D23E96">
        <w:tc>
          <w:tcPr>
            <w:tcW w:w="5000" w:type="pct"/>
          </w:tcPr>
          <w:p w14:paraId="1717FA68" w14:textId="77777777" w:rsidR="00D64DDB" w:rsidRPr="005A6E4A" w:rsidRDefault="00D64DDB" w:rsidP="00114F92">
            <w:pPr>
              <w:pStyle w:val="Alcm"/>
              <w:keepNext/>
              <w:keepLines/>
              <w:ind w:left="360"/>
              <w:jc w:val="both"/>
              <w:rPr>
                <w:b w:val="0"/>
                <w:sz w:val="24"/>
                <w:szCs w:val="24"/>
              </w:rPr>
            </w:pPr>
          </w:p>
          <w:p w14:paraId="0DEE2B38" w14:textId="77777777" w:rsidR="00D64DDB" w:rsidRPr="005A6E4A" w:rsidRDefault="00D64DDB" w:rsidP="00114F92">
            <w:pPr>
              <w:pStyle w:val="Alcm"/>
              <w:keepNext/>
              <w:keepLines/>
              <w:numPr>
                <w:ilvl w:val="0"/>
                <w:numId w:val="2"/>
              </w:numPr>
              <w:jc w:val="both"/>
              <w:rPr>
                <w:b w:val="0"/>
                <w:sz w:val="24"/>
                <w:szCs w:val="24"/>
              </w:rPr>
            </w:pPr>
            <w:r w:rsidRPr="005A6E4A">
              <w:rPr>
                <w:b w:val="0"/>
                <w:sz w:val="24"/>
                <w:szCs w:val="24"/>
              </w:rPr>
              <w:t>…………………………</w:t>
            </w:r>
          </w:p>
          <w:p w14:paraId="04FCC91B" w14:textId="77777777" w:rsidR="00D64DDB" w:rsidRPr="005A6E4A" w:rsidRDefault="00D64DDB" w:rsidP="00114F92">
            <w:pPr>
              <w:pStyle w:val="Alcm"/>
              <w:keepNext/>
              <w:keepLines/>
              <w:jc w:val="both"/>
              <w:rPr>
                <w:b w:val="0"/>
                <w:sz w:val="24"/>
                <w:szCs w:val="24"/>
              </w:rPr>
            </w:pPr>
          </w:p>
        </w:tc>
      </w:tr>
      <w:tr w:rsidR="00D64DDB" w:rsidRPr="005A6E4A" w14:paraId="24C43420" w14:textId="77777777" w:rsidTr="00D23E96">
        <w:tc>
          <w:tcPr>
            <w:tcW w:w="5000" w:type="pct"/>
          </w:tcPr>
          <w:p w14:paraId="6F040F13" w14:textId="77777777" w:rsidR="00D64DDB" w:rsidRPr="005A6E4A" w:rsidRDefault="00D64DDB" w:rsidP="00114F92">
            <w:pPr>
              <w:pStyle w:val="Alcm"/>
              <w:keepNext/>
              <w:keepLines/>
              <w:numPr>
                <w:ilvl w:val="0"/>
                <w:numId w:val="2"/>
              </w:numPr>
              <w:jc w:val="both"/>
              <w:rPr>
                <w:b w:val="0"/>
                <w:sz w:val="24"/>
                <w:szCs w:val="24"/>
              </w:rPr>
            </w:pPr>
            <w:r w:rsidRPr="005A6E4A">
              <w:rPr>
                <w:b w:val="0"/>
                <w:sz w:val="24"/>
                <w:szCs w:val="24"/>
              </w:rPr>
              <w:t>…………………………</w:t>
            </w:r>
          </w:p>
          <w:p w14:paraId="09C34F41" w14:textId="77777777" w:rsidR="00D64DDB" w:rsidRPr="005A6E4A" w:rsidRDefault="00D64DDB" w:rsidP="00114F92">
            <w:pPr>
              <w:pStyle w:val="Alcm"/>
              <w:keepNext/>
              <w:keepLines/>
              <w:ind w:left="360"/>
              <w:jc w:val="both"/>
              <w:rPr>
                <w:b w:val="0"/>
                <w:sz w:val="24"/>
                <w:szCs w:val="24"/>
              </w:rPr>
            </w:pPr>
          </w:p>
        </w:tc>
      </w:tr>
    </w:tbl>
    <w:p w14:paraId="16107C5B" w14:textId="77777777" w:rsidR="00D64DDB" w:rsidRPr="005A6E4A" w:rsidRDefault="00D64DDB" w:rsidP="00114F92">
      <w:pPr>
        <w:keepNext/>
        <w:keepLines/>
        <w:jc w:val="both"/>
        <w:rPr>
          <w:szCs w:val="24"/>
        </w:rPr>
      </w:pPr>
    </w:p>
    <w:p w14:paraId="117F628A" w14:textId="77777777" w:rsidR="00D64DDB" w:rsidRPr="005A6E4A" w:rsidRDefault="00D64DDB" w:rsidP="00114F92">
      <w:pPr>
        <w:pStyle w:val="Alcm"/>
        <w:keepNext/>
        <w:keepLines/>
        <w:rPr>
          <w:b w:val="0"/>
          <w:sz w:val="24"/>
          <w:szCs w:val="24"/>
          <w:lang w:eastAsia="hu-HU"/>
        </w:rPr>
      </w:pPr>
      <w:r w:rsidRPr="005A6E4A">
        <w:rPr>
          <w:sz w:val="24"/>
          <w:szCs w:val="24"/>
          <w:lang w:eastAsia="hu-HU"/>
        </w:rPr>
        <w:t>a Kbt. 66. § (6) bekezdés b) pontja szerint nyilatkozom</w:t>
      </w:r>
      <w:r w:rsidRPr="005A6E4A">
        <w:rPr>
          <w:b w:val="0"/>
          <w:sz w:val="24"/>
          <w:szCs w:val="24"/>
          <w:lang w:eastAsia="hu-HU"/>
        </w:rPr>
        <w:t>,</w:t>
      </w:r>
    </w:p>
    <w:p w14:paraId="5EF3F371" w14:textId="77777777" w:rsidR="00D64DDB" w:rsidRPr="005A6E4A" w:rsidRDefault="00D64DDB" w:rsidP="00114F92">
      <w:pPr>
        <w:keepNext/>
        <w:keepLines/>
        <w:jc w:val="both"/>
        <w:rPr>
          <w:szCs w:val="24"/>
        </w:rPr>
      </w:pPr>
    </w:p>
    <w:p w14:paraId="4FCF0F71" w14:textId="77777777" w:rsidR="00D64DDB" w:rsidRPr="005A6E4A" w:rsidRDefault="00D64DDB" w:rsidP="00114F92">
      <w:pPr>
        <w:keepNext/>
        <w:keepLines/>
        <w:jc w:val="both"/>
        <w:rPr>
          <w:szCs w:val="24"/>
        </w:rPr>
      </w:pPr>
    </w:p>
    <w:p w14:paraId="55903046" w14:textId="77777777" w:rsidR="00D64DDB" w:rsidRPr="005A6E4A" w:rsidRDefault="00D64DDB" w:rsidP="00114F92">
      <w:pPr>
        <w:keepNext/>
        <w:keepLines/>
        <w:jc w:val="both"/>
        <w:rPr>
          <w:szCs w:val="24"/>
        </w:rPr>
      </w:pPr>
      <w:r w:rsidRPr="005A6E4A">
        <w:rPr>
          <w:szCs w:val="24"/>
        </w:rPr>
        <w:t>hogy a jelen közbeszerzési eljárásban a Kbt. 66. § (6) bekezdés a) pontja szerinti nyilatkozatban feltüntetett rész(ek) tekintetében az ajánlat benyújtásakor már ismert igénybe venni kívánt alvállalkozók:</w:t>
      </w:r>
    </w:p>
    <w:p w14:paraId="1798DF8C" w14:textId="77777777" w:rsidR="00D64DDB" w:rsidRPr="005A6E4A" w:rsidRDefault="00D64DDB" w:rsidP="00114F92">
      <w:pPr>
        <w:keepNext/>
        <w:keepLines/>
        <w:jc w:val="both"/>
        <w:rPr>
          <w:szCs w:val="24"/>
        </w:rPr>
      </w:pPr>
    </w:p>
    <w:tbl>
      <w:tblPr>
        <w:tblpPr w:leftFromText="180" w:rightFromText="180" w:vertAnchor="text" w:tblpY="1"/>
        <w:tblOverlap w:val="never"/>
        <w:tblW w:w="0" w:type="auto"/>
        <w:tblCellMar>
          <w:left w:w="70" w:type="dxa"/>
          <w:right w:w="70" w:type="dxa"/>
        </w:tblCellMar>
        <w:tblLook w:val="0000" w:firstRow="0" w:lastRow="0" w:firstColumn="0" w:lastColumn="0" w:noHBand="0" w:noVBand="0"/>
      </w:tblPr>
      <w:tblGrid>
        <w:gridCol w:w="2547"/>
      </w:tblGrid>
      <w:tr w:rsidR="00D64DDB" w:rsidRPr="005A6E4A" w14:paraId="3E7FF7A0" w14:textId="77777777" w:rsidTr="006A22EE">
        <w:tc>
          <w:tcPr>
            <w:tcW w:w="0" w:type="auto"/>
            <w:shd w:val="pct20" w:color="auto" w:fill="auto"/>
            <w:vAlign w:val="center"/>
          </w:tcPr>
          <w:p w14:paraId="5EC4C9D6" w14:textId="77777777" w:rsidR="00D64DDB" w:rsidRPr="005A6E4A" w:rsidRDefault="00D64DDB" w:rsidP="006A22EE">
            <w:pPr>
              <w:keepNext/>
              <w:keepLines/>
              <w:jc w:val="both"/>
              <w:rPr>
                <w:b/>
                <w:szCs w:val="24"/>
              </w:rPr>
            </w:pPr>
            <w:r w:rsidRPr="005A6E4A">
              <w:rPr>
                <w:b/>
                <w:szCs w:val="24"/>
              </w:rPr>
              <w:t>Alvállalkozó neve, címe</w:t>
            </w:r>
          </w:p>
        </w:tc>
      </w:tr>
      <w:tr w:rsidR="00D64DDB" w:rsidRPr="005A6E4A" w14:paraId="7F75C991" w14:textId="77777777" w:rsidTr="006A22EE">
        <w:tc>
          <w:tcPr>
            <w:tcW w:w="0" w:type="auto"/>
          </w:tcPr>
          <w:p w14:paraId="4E4B89A5" w14:textId="77777777" w:rsidR="00D64DDB" w:rsidRPr="005A6E4A" w:rsidRDefault="00D64DDB" w:rsidP="006A22EE">
            <w:pPr>
              <w:pStyle w:val="Alcm"/>
              <w:keepNext/>
              <w:keepLines/>
              <w:ind w:left="360"/>
              <w:jc w:val="both"/>
              <w:rPr>
                <w:b w:val="0"/>
                <w:sz w:val="24"/>
                <w:szCs w:val="24"/>
              </w:rPr>
            </w:pPr>
          </w:p>
          <w:p w14:paraId="42EC5496" w14:textId="77777777" w:rsidR="00D64DDB" w:rsidRPr="005A6E4A" w:rsidRDefault="00D64DDB" w:rsidP="006A22EE">
            <w:pPr>
              <w:pStyle w:val="Alcm"/>
              <w:keepNext/>
              <w:keepLines/>
              <w:numPr>
                <w:ilvl w:val="0"/>
                <w:numId w:val="2"/>
              </w:numPr>
              <w:jc w:val="both"/>
              <w:rPr>
                <w:b w:val="0"/>
                <w:sz w:val="24"/>
                <w:szCs w:val="24"/>
              </w:rPr>
            </w:pPr>
            <w:r w:rsidRPr="005A6E4A">
              <w:rPr>
                <w:b w:val="0"/>
                <w:sz w:val="24"/>
                <w:szCs w:val="24"/>
              </w:rPr>
              <w:t>…………………</w:t>
            </w:r>
          </w:p>
        </w:tc>
      </w:tr>
      <w:tr w:rsidR="00D64DDB" w:rsidRPr="005A6E4A" w14:paraId="1E4DAC3B" w14:textId="77777777" w:rsidTr="006A22EE">
        <w:tc>
          <w:tcPr>
            <w:tcW w:w="0" w:type="auto"/>
          </w:tcPr>
          <w:p w14:paraId="64C2C007" w14:textId="77777777" w:rsidR="00D64DDB" w:rsidRPr="005A6E4A" w:rsidRDefault="00D64DDB" w:rsidP="006A22EE">
            <w:pPr>
              <w:pStyle w:val="Alcm"/>
              <w:keepNext/>
              <w:keepLines/>
              <w:ind w:left="360"/>
              <w:jc w:val="both"/>
              <w:rPr>
                <w:b w:val="0"/>
                <w:sz w:val="24"/>
                <w:szCs w:val="24"/>
              </w:rPr>
            </w:pPr>
          </w:p>
        </w:tc>
      </w:tr>
      <w:tr w:rsidR="00D64DDB" w:rsidRPr="005A6E4A" w14:paraId="53B47B54" w14:textId="77777777" w:rsidTr="006A22EE">
        <w:tc>
          <w:tcPr>
            <w:tcW w:w="0" w:type="auto"/>
          </w:tcPr>
          <w:p w14:paraId="24D50530" w14:textId="77777777" w:rsidR="00D64DDB" w:rsidRPr="005A6E4A" w:rsidRDefault="00D64DDB" w:rsidP="006A22EE">
            <w:pPr>
              <w:pStyle w:val="Alcm"/>
              <w:keepNext/>
              <w:keepLines/>
              <w:numPr>
                <w:ilvl w:val="0"/>
                <w:numId w:val="2"/>
              </w:numPr>
              <w:jc w:val="both"/>
              <w:rPr>
                <w:b w:val="0"/>
                <w:sz w:val="24"/>
                <w:szCs w:val="24"/>
              </w:rPr>
            </w:pPr>
            <w:r w:rsidRPr="005A6E4A">
              <w:rPr>
                <w:b w:val="0"/>
                <w:sz w:val="24"/>
                <w:szCs w:val="24"/>
              </w:rPr>
              <w:t>…………………</w:t>
            </w:r>
          </w:p>
          <w:p w14:paraId="1B34CD4B" w14:textId="77777777" w:rsidR="00D64DDB" w:rsidRPr="005A6E4A" w:rsidRDefault="00D64DDB" w:rsidP="006A22EE">
            <w:pPr>
              <w:pStyle w:val="Alcm"/>
              <w:keepNext/>
              <w:keepLines/>
              <w:jc w:val="both"/>
              <w:rPr>
                <w:b w:val="0"/>
                <w:sz w:val="24"/>
                <w:szCs w:val="24"/>
              </w:rPr>
            </w:pPr>
          </w:p>
        </w:tc>
      </w:tr>
    </w:tbl>
    <w:p w14:paraId="4DEC317D" w14:textId="77777777" w:rsidR="00D64DDB" w:rsidRPr="005A6E4A" w:rsidRDefault="00D64DDB" w:rsidP="00114F92">
      <w:pPr>
        <w:keepNext/>
        <w:keepLines/>
        <w:jc w:val="both"/>
        <w:rPr>
          <w:szCs w:val="24"/>
        </w:rPr>
      </w:pPr>
      <w:r w:rsidRPr="005A6E4A">
        <w:rPr>
          <w:szCs w:val="24"/>
        </w:rPr>
        <w:br w:type="textWrapping" w:clear="all"/>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D64DDB" w:rsidRPr="005A6E4A" w14:paraId="41D473DD" w14:textId="77777777" w:rsidTr="00D23E96">
        <w:tc>
          <w:tcPr>
            <w:tcW w:w="4819" w:type="dxa"/>
          </w:tcPr>
          <w:p w14:paraId="7933586E" w14:textId="77777777" w:rsidR="00D64DDB" w:rsidRPr="005A6E4A" w:rsidRDefault="00D64DDB" w:rsidP="00360047">
            <w:pPr>
              <w:keepNext/>
              <w:keepLines/>
              <w:jc w:val="center"/>
              <w:rPr>
                <w:szCs w:val="24"/>
              </w:rPr>
            </w:pPr>
            <w:r w:rsidRPr="005A6E4A">
              <w:rPr>
                <w:szCs w:val="24"/>
              </w:rPr>
              <w:t>………………………………</w:t>
            </w:r>
          </w:p>
        </w:tc>
      </w:tr>
      <w:tr w:rsidR="00D64DDB" w:rsidRPr="005A6E4A" w14:paraId="23A5FC29" w14:textId="77777777" w:rsidTr="00D23E96">
        <w:tc>
          <w:tcPr>
            <w:tcW w:w="4819" w:type="dxa"/>
          </w:tcPr>
          <w:p w14:paraId="0E6DC186" w14:textId="77777777" w:rsidR="00D64DDB" w:rsidRPr="005A6E4A" w:rsidRDefault="00D64DDB" w:rsidP="00360047">
            <w:pPr>
              <w:keepNext/>
              <w:keepLines/>
              <w:jc w:val="center"/>
              <w:rPr>
                <w:sz w:val="20"/>
              </w:rPr>
            </w:pPr>
            <w:r w:rsidRPr="005A6E4A">
              <w:rPr>
                <w:sz w:val="20"/>
              </w:rPr>
              <w:t>(Cégszerű aláírás a kötelezettségvállalásra jogosult/jogosultak, vagy aláírás a meghatalmazott/meghatalmazottak részéről)</w:t>
            </w:r>
          </w:p>
        </w:tc>
      </w:tr>
    </w:tbl>
    <w:p w14:paraId="31C77980" w14:textId="77777777" w:rsidR="00466BB7" w:rsidRPr="005A6E4A" w:rsidRDefault="00466BB7" w:rsidP="00B44E84">
      <w:pPr>
        <w:keepNext/>
        <w:keepLines/>
        <w:tabs>
          <w:tab w:val="center" w:pos="7655"/>
        </w:tabs>
        <w:jc w:val="center"/>
        <w:rPr>
          <w:b/>
          <w:szCs w:val="24"/>
        </w:rPr>
      </w:pPr>
    </w:p>
    <w:p w14:paraId="4C8CFDB7" w14:textId="77777777" w:rsidR="00466BB7" w:rsidRPr="005A6E4A" w:rsidRDefault="00466BB7">
      <w:pPr>
        <w:rPr>
          <w:b/>
          <w:szCs w:val="24"/>
        </w:rPr>
      </w:pPr>
      <w:r w:rsidRPr="005A6E4A">
        <w:rPr>
          <w:b/>
          <w:szCs w:val="24"/>
        </w:rPr>
        <w:br w:type="page"/>
      </w:r>
    </w:p>
    <w:p w14:paraId="57EE23A1" w14:textId="77777777" w:rsidR="00466BB7" w:rsidRPr="005A6E4A" w:rsidRDefault="00466BB7" w:rsidP="00466BB7">
      <w:pPr>
        <w:keepNext/>
        <w:keepLines/>
        <w:tabs>
          <w:tab w:val="center" w:pos="7655"/>
        </w:tabs>
        <w:jc w:val="center"/>
        <w:rPr>
          <w:b/>
          <w:caps/>
          <w:spacing w:val="20"/>
          <w:sz w:val="22"/>
          <w:szCs w:val="22"/>
        </w:rPr>
      </w:pPr>
    </w:p>
    <w:p w14:paraId="65D9C2A2" w14:textId="77777777" w:rsidR="00466BB7" w:rsidRPr="005A6E4A" w:rsidRDefault="00466BB7" w:rsidP="00466BB7">
      <w:pPr>
        <w:keepNext/>
        <w:keepLines/>
        <w:tabs>
          <w:tab w:val="center" w:pos="7655"/>
        </w:tabs>
        <w:jc w:val="center"/>
        <w:rPr>
          <w:b/>
          <w:caps/>
          <w:spacing w:val="20"/>
          <w:sz w:val="28"/>
          <w:szCs w:val="28"/>
        </w:rPr>
      </w:pPr>
      <w:r w:rsidRPr="005A6E4A">
        <w:rPr>
          <w:b/>
          <w:caps/>
          <w:spacing w:val="20"/>
          <w:sz w:val="28"/>
          <w:szCs w:val="28"/>
        </w:rPr>
        <w:t>nyilatkozat</w:t>
      </w:r>
    </w:p>
    <w:p w14:paraId="6E0CB750" w14:textId="77777777" w:rsidR="00466BB7" w:rsidRPr="005A6E4A" w:rsidRDefault="00466BB7" w:rsidP="00466BB7">
      <w:pPr>
        <w:keepNext/>
        <w:keepLines/>
        <w:jc w:val="center"/>
        <w:rPr>
          <w:b/>
          <w:sz w:val="28"/>
          <w:szCs w:val="28"/>
        </w:rPr>
      </w:pPr>
      <w:r w:rsidRPr="005A6E4A">
        <w:rPr>
          <w:b/>
          <w:sz w:val="28"/>
          <w:szCs w:val="28"/>
        </w:rPr>
        <w:t xml:space="preserve">a közbeszerzésekről szóló </w:t>
      </w:r>
      <w:r w:rsidRPr="005A6E4A">
        <w:rPr>
          <w:b/>
          <w:bCs/>
          <w:sz w:val="28"/>
          <w:szCs w:val="28"/>
        </w:rPr>
        <w:t xml:space="preserve">2015. évi CXLIII. törvény </w:t>
      </w:r>
      <w:r w:rsidRPr="005A6E4A">
        <w:rPr>
          <w:b/>
          <w:sz w:val="28"/>
          <w:szCs w:val="28"/>
        </w:rPr>
        <w:t xml:space="preserve">(Kbt.) </w:t>
      </w:r>
    </w:p>
    <w:p w14:paraId="78E15891" w14:textId="77777777" w:rsidR="00466BB7" w:rsidRPr="005A6E4A" w:rsidRDefault="00466BB7" w:rsidP="00466BB7">
      <w:pPr>
        <w:keepNext/>
        <w:keepLines/>
        <w:jc w:val="center"/>
        <w:rPr>
          <w:b/>
          <w:sz w:val="28"/>
          <w:szCs w:val="28"/>
        </w:rPr>
      </w:pPr>
      <w:r w:rsidRPr="005A6E4A">
        <w:rPr>
          <w:b/>
          <w:sz w:val="28"/>
          <w:szCs w:val="28"/>
        </w:rPr>
        <w:t>65. § (7) bekezdései alapján</w:t>
      </w:r>
      <w:r w:rsidRPr="005A6E4A">
        <w:rPr>
          <w:rStyle w:val="Lbjegyzet-hivatkozs"/>
          <w:b/>
          <w:sz w:val="28"/>
          <w:szCs w:val="28"/>
        </w:rPr>
        <w:footnoteReference w:id="7"/>
      </w:r>
    </w:p>
    <w:p w14:paraId="780FB114" w14:textId="77777777" w:rsidR="00466BB7" w:rsidRPr="005A6E4A" w:rsidRDefault="00466BB7" w:rsidP="00466BB7">
      <w:pPr>
        <w:keepNext/>
        <w:keepLines/>
        <w:jc w:val="center"/>
        <w:rPr>
          <w:b/>
          <w:sz w:val="16"/>
          <w:szCs w:val="16"/>
        </w:rPr>
      </w:pPr>
    </w:p>
    <w:p w14:paraId="0D093698" w14:textId="77777777" w:rsidR="00466BB7" w:rsidRPr="005A6E4A" w:rsidRDefault="00466BB7" w:rsidP="00466BB7">
      <w:pPr>
        <w:keepNext/>
        <w:keepLines/>
        <w:jc w:val="center"/>
        <w:rPr>
          <w:b/>
          <w:sz w:val="16"/>
          <w:szCs w:val="16"/>
        </w:rPr>
      </w:pPr>
    </w:p>
    <w:p w14:paraId="35800F1B" w14:textId="77777777" w:rsidR="00466BB7" w:rsidRPr="005A6E4A" w:rsidRDefault="00466BB7" w:rsidP="00466BB7">
      <w:pPr>
        <w:keepNext/>
        <w:keepLines/>
        <w:rPr>
          <w:sz w:val="20"/>
        </w:rPr>
      </w:pPr>
    </w:p>
    <w:p w14:paraId="0CD046E5" w14:textId="77777777" w:rsidR="00466BB7" w:rsidRPr="005A6E4A" w:rsidRDefault="00466BB7" w:rsidP="00466BB7">
      <w:pPr>
        <w:keepNext/>
        <w:keepLines/>
        <w:jc w:val="both"/>
        <w:rPr>
          <w:b/>
          <w:i/>
          <w:szCs w:val="24"/>
        </w:rPr>
      </w:pPr>
      <w:r w:rsidRPr="005A6E4A">
        <w:rPr>
          <w:szCs w:val="24"/>
        </w:rPr>
        <w:t xml:space="preserve">Alulírott </w:t>
      </w:r>
      <w:r w:rsidRPr="005A6E4A">
        <w:rPr>
          <w:szCs w:val="24"/>
          <w:highlight w:val="lightGray"/>
        </w:rPr>
        <w:t>név</w:t>
      </w:r>
      <w:r w:rsidRPr="005A6E4A">
        <w:rPr>
          <w:szCs w:val="24"/>
        </w:rPr>
        <w:t xml:space="preserve"> mint a(z) </w:t>
      </w:r>
      <w:r w:rsidRPr="005A6E4A">
        <w:rPr>
          <w:szCs w:val="24"/>
          <w:highlight w:val="lightGray"/>
        </w:rPr>
        <w:t>cégnév</w:t>
      </w:r>
      <w:r w:rsidRPr="005A6E4A">
        <w:rPr>
          <w:szCs w:val="24"/>
        </w:rPr>
        <w:t xml:space="preserve"> (</w:t>
      </w:r>
      <w:r w:rsidRPr="005A6E4A">
        <w:rPr>
          <w:szCs w:val="24"/>
          <w:highlight w:val="lightGray"/>
        </w:rPr>
        <w:t>székhely</w:t>
      </w:r>
      <w:r w:rsidRPr="005A6E4A">
        <w:rPr>
          <w:szCs w:val="24"/>
        </w:rPr>
        <w:t xml:space="preserve">) ajánlattevő képviselője a Szalai László őstermelő, mint ajánlatkérő által indított </w:t>
      </w:r>
      <w:r w:rsidRPr="005A6E4A">
        <w:rPr>
          <w:b/>
          <w:i/>
          <w:szCs w:val="24"/>
        </w:rPr>
        <w:t xml:space="preserve">„VP2-4.1.2-16 Kisméretű terménytároló, -szárító és -tisztító építése, korszerűsítése tárgyú projekthez kapcsolódó terménytároló kivitelezése napelemrendszerrel" </w:t>
      </w:r>
      <w:r w:rsidRPr="005A6E4A">
        <w:rPr>
          <w:szCs w:val="24"/>
        </w:rPr>
        <w:t xml:space="preserve">tárgyú közbeszerzési eljárásban ezennel felelősségem tudatában </w:t>
      </w:r>
    </w:p>
    <w:p w14:paraId="2D3C68A1" w14:textId="77777777" w:rsidR="00466BB7" w:rsidRPr="005A6E4A" w:rsidRDefault="00466BB7" w:rsidP="00466BB7">
      <w:pPr>
        <w:keepNext/>
        <w:keepLines/>
        <w:rPr>
          <w:szCs w:val="24"/>
        </w:rPr>
      </w:pPr>
    </w:p>
    <w:p w14:paraId="0186AD20" w14:textId="77777777" w:rsidR="00466BB7" w:rsidRPr="005A6E4A" w:rsidRDefault="00466BB7" w:rsidP="00466BB7">
      <w:pPr>
        <w:keepNext/>
        <w:keepLines/>
        <w:jc w:val="center"/>
        <w:rPr>
          <w:b/>
          <w:szCs w:val="24"/>
        </w:rPr>
      </w:pPr>
      <w:r w:rsidRPr="005A6E4A">
        <w:rPr>
          <w:b/>
          <w:szCs w:val="24"/>
        </w:rPr>
        <w:t>a Kbt. 65. § (7) bekezdései szerint nyilatkozom</w:t>
      </w:r>
      <w:r w:rsidRPr="005A6E4A">
        <w:rPr>
          <w:rStyle w:val="Lbjegyzet-hivatkozs"/>
          <w:b/>
          <w:szCs w:val="24"/>
        </w:rPr>
        <w:footnoteReference w:id="8"/>
      </w:r>
      <w:r w:rsidRPr="005A6E4A">
        <w:rPr>
          <w:b/>
          <w:szCs w:val="24"/>
        </w:rPr>
        <w:t>,</w:t>
      </w:r>
    </w:p>
    <w:p w14:paraId="26AC66CA" w14:textId="77777777" w:rsidR="00466BB7" w:rsidRPr="005A6E4A" w:rsidRDefault="00466BB7" w:rsidP="00466BB7">
      <w:pPr>
        <w:keepNext/>
        <w:keepLines/>
        <w:jc w:val="both"/>
        <w:rPr>
          <w:b/>
          <w:szCs w:val="24"/>
        </w:rPr>
      </w:pPr>
    </w:p>
    <w:p w14:paraId="3EF015C5" w14:textId="77777777" w:rsidR="00466BB7" w:rsidRPr="005A6E4A" w:rsidRDefault="00466BB7" w:rsidP="00466BB7">
      <w:pPr>
        <w:keepNext/>
        <w:keepLines/>
        <w:jc w:val="both"/>
        <w:rPr>
          <w:szCs w:val="24"/>
        </w:rPr>
      </w:pPr>
      <w:r w:rsidRPr="005A6E4A">
        <w:rPr>
          <w:szCs w:val="24"/>
        </w:rPr>
        <w:t xml:space="preserve">hogy jelen közbeszerzési eljárásban az alkalmassági feltételeknek történő megfeleléshez más szervezet (vagy személy) kapacitására nem fogunk támaszkodni. </w:t>
      </w:r>
    </w:p>
    <w:p w14:paraId="1B80095D" w14:textId="77777777" w:rsidR="00466BB7" w:rsidRPr="005A6E4A" w:rsidRDefault="00466BB7" w:rsidP="00466BB7">
      <w:pPr>
        <w:keepNext/>
        <w:keepLines/>
        <w:jc w:val="both"/>
        <w:rPr>
          <w:szCs w:val="24"/>
        </w:rPr>
      </w:pPr>
    </w:p>
    <w:p w14:paraId="19F3E80A" w14:textId="77777777" w:rsidR="00466BB7" w:rsidRPr="005A6E4A" w:rsidRDefault="00466BB7" w:rsidP="00466BB7">
      <w:pPr>
        <w:keepNext/>
        <w:keepLines/>
        <w:jc w:val="center"/>
        <w:rPr>
          <w:szCs w:val="24"/>
        </w:rPr>
      </w:pPr>
      <w:r w:rsidRPr="005A6E4A">
        <w:rPr>
          <w:szCs w:val="24"/>
        </w:rPr>
        <w:t>VAGY</w:t>
      </w:r>
    </w:p>
    <w:p w14:paraId="3D198466" w14:textId="77777777" w:rsidR="00466BB7" w:rsidRPr="005A6E4A" w:rsidRDefault="00466BB7" w:rsidP="00466BB7">
      <w:pPr>
        <w:keepNext/>
        <w:keepLines/>
        <w:jc w:val="both"/>
        <w:rPr>
          <w:szCs w:val="24"/>
        </w:rPr>
      </w:pPr>
    </w:p>
    <w:p w14:paraId="16F922CF" w14:textId="77777777" w:rsidR="00466BB7" w:rsidRPr="005A6E4A" w:rsidRDefault="00466BB7" w:rsidP="00466BB7">
      <w:pPr>
        <w:keepNext/>
        <w:keepLines/>
        <w:jc w:val="both"/>
        <w:rPr>
          <w:szCs w:val="24"/>
        </w:rPr>
      </w:pPr>
      <w:r w:rsidRPr="005A6E4A">
        <w:rPr>
          <w:szCs w:val="24"/>
        </w:rPr>
        <w:t>hogy jelen közbeszerzési eljárásban az alkalmassági feltételeknek történő megfeleléshez más szervezet (vagy személy) kapacitására az alábbiak szerint fogunk támaszkodni:</w:t>
      </w:r>
    </w:p>
    <w:p w14:paraId="6EB92C4C" w14:textId="77777777" w:rsidR="00466BB7" w:rsidRPr="005A6E4A" w:rsidRDefault="00466BB7" w:rsidP="00466BB7">
      <w:pPr>
        <w:keepNext/>
        <w:keepLines/>
        <w:rPr>
          <w:szCs w:val="24"/>
        </w:rPr>
      </w:pPr>
    </w:p>
    <w:tbl>
      <w:tblPr>
        <w:tblW w:w="3539" w:type="pct"/>
        <w:jc w:val="center"/>
        <w:tblCellMar>
          <w:left w:w="70" w:type="dxa"/>
          <w:right w:w="70" w:type="dxa"/>
        </w:tblCellMar>
        <w:tblLook w:val="0000" w:firstRow="0" w:lastRow="0" w:firstColumn="0" w:lastColumn="0" w:noHBand="0" w:noVBand="0"/>
      </w:tblPr>
      <w:tblGrid>
        <w:gridCol w:w="3260"/>
        <w:gridCol w:w="3260"/>
      </w:tblGrid>
      <w:tr w:rsidR="00466BB7" w:rsidRPr="005A6E4A" w14:paraId="7EEBE652" w14:textId="77777777" w:rsidTr="008C2D3E">
        <w:trPr>
          <w:jc w:val="center"/>
        </w:trPr>
        <w:tc>
          <w:tcPr>
            <w:tcW w:w="2500" w:type="pct"/>
            <w:shd w:val="pct20" w:color="auto" w:fill="auto"/>
          </w:tcPr>
          <w:p w14:paraId="50E55C4A" w14:textId="77777777" w:rsidR="00466BB7" w:rsidRPr="005A6E4A" w:rsidRDefault="00466BB7" w:rsidP="008C2D3E">
            <w:pPr>
              <w:keepNext/>
              <w:keepLines/>
              <w:jc w:val="center"/>
              <w:rPr>
                <w:b/>
                <w:szCs w:val="24"/>
              </w:rPr>
            </w:pPr>
            <w:r w:rsidRPr="005A6E4A">
              <w:rPr>
                <w:b/>
                <w:szCs w:val="24"/>
              </w:rPr>
              <w:t>Alkalmasság igazolásában részt vevő szervezet neve, címe</w:t>
            </w:r>
          </w:p>
        </w:tc>
        <w:tc>
          <w:tcPr>
            <w:tcW w:w="2500" w:type="pct"/>
            <w:shd w:val="pct20" w:color="auto" w:fill="auto"/>
          </w:tcPr>
          <w:p w14:paraId="0A126651" w14:textId="77777777" w:rsidR="00466BB7" w:rsidRPr="005A6E4A" w:rsidRDefault="00466BB7" w:rsidP="008C2D3E">
            <w:pPr>
              <w:keepNext/>
              <w:keepLines/>
              <w:jc w:val="center"/>
              <w:rPr>
                <w:b/>
                <w:szCs w:val="24"/>
              </w:rPr>
            </w:pPr>
            <w:r w:rsidRPr="005A6E4A">
              <w:rPr>
                <w:b/>
                <w:szCs w:val="24"/>
              </w:rPr>
              <w:t>Alkalmassági feltétel megjelölése</w:t>
            </w:r>
          </w:p>
        </w:tc>
      </w:tr>
      <w:tr w:rsidR="00466BB7" w:rsidRPr="005A6E4A" w14:paraId="5BFD55CD" w14:textId="77777777" w:rsidTr="008C2D3E">
        <w:trPr>
          <w:jc w:val="center"/>
        </w:trPr>
        <w:tc>
          <w:tcPr>
            <w:tcW w:w="2500" w:type="pct"/>
          </w:tcPr>
          <w:p w14:paraId="3AEFE122" w14:textId="77777777" w:rsidR="00466BB7" w:rsidRPr="005A6E4A" w:rsidRDefault="00466BB7" w:rsidP="008C2D3E">
            <w:pPr>
              <w:pStyle w:val="Alcm"/>
              <w:keepNext/>
              <w:keepLines/>
              <w:ind w:left="360"/>
              <w:jc w:val="both"/>
              <w:rPr>
                <w:b w:val="0"/>
                <w:sz w:val="24"/>
                <w:szCs w:val="24"/>
                <w:lang w:eastAsia="hu-HU"/>
              </w:rPr>
            </w:pPr>
          </w:p>
          <w:p w14:paraId="1F9CAD3F" w14:textId="77777777" w:rsidR="00466BB7" w:rsidRPr="005A6E4A" w:rsidRDefault="00466BB7" w:rsidP="00466BB7">
            <w:pPr>
              <w:pStyle w:val="Alcm"/>
              <w:keepNext/>
              <w:keepLines/>
              <w:numPr>
                <w:ilvl w:val="0"/>
                <w:numId w:val="2"/>
              </w:numPr>
              <w:jc w:val="both"/>
              <w:rPr>
                <w:b w:val="0"/>
                <w:bCs/>
                <w:sz w:val="24"/>
                <w:szCs w:val="24"/>
                <w:lang w:eastAsia="hu-HU"/>
              </w:rPr>
            </w:pPr>
            <w:r w:rsidRPr="005A6E4A">
              <w:rPr>
                <w:sz w:val="24"/>
                <w:szCs w:val="24"/>
                <w:lang w:eastAsia="hu-HU"/>
              </w:rPr>
              <w:t>…………………………</w:t>
            </w:r>
          </w:p>
          <w:p w14:paraId="58AEFFD5" w14:textId="77777777" w:rsidR="00466BB7" w:rsidRPr="005A6E4A" w:rsidRDefault="00466BB7" w:rsidP="008C2D3E">
            <w:pPr>
              <w:pStyle w:val="Alcm"/>
              <w:keepNext/>
              <w:keepLines/>
              <w:ind w:left="360"/>
              <w:jc w:val="both"/>
              <w:rPr>
                <w:b w:val="0"/>
                <w:sz w:val="24"/>
                <w:szCs w:val="24"/>
                <w:lang w:eastAsia="hu-HU"/>
              </w:rPr>
            </w:pPr>
          </w:p>
        </w:tc>
        <w:tc>
          <w:tcPr>
            <w:tcW w:w="2500" w:type="pct"/>
          </w:tcPr>
          <w:p w14:paraId="4C998630" w14:textId="77777777" w:rsidR="00466BB7" w:rsidRPr="005A6E4A" w:rsidRDefault="00466BB7" w:rsidP="008C2D3E">
            <w:pPr>
              <w:pStyle w:val="Alcm"/>
              <w:keepNext/>
              <w:keepLines/>
              <w:ind w:left="360"/>
              <w:jc w:val="both"/>
              <w:rPr>
                <w:b w:val="0"/>
                <w:sz w:val="24"/>
                <w:szCs w:val="24"/>
                <w:lang w:eastAsia="hu-HU"/>
              </w:rPr>
            </w:pPr>
          </w:p>
          <w:p w14:paraId="38BDCA49" w14:textId="77777777" w:rsidR="00466BB7" w:rsidRPr="005A6E4A" w:rsidRDefault="00466BB7" w:rsidP="00466BB7">
            <w:pPr>
              <w:pStyle w:val="Alcm"/>
              <w:keepNext/>
              <w:keepLines/>
              <w:numPr>
                <w:ilvl w:val="0"/>
                <w:numId w:val="2"/>
              </w:numPr>
              <w:jc w:val="both"/>
              <w:rPr>
                <w:b w:val="0"/>
                <w:bCs/>
                <w:sz w:val="24"/>
                <w:szCs w:val="24"/>
                <w:lang w:eastAsia="hu-HU"/>
              </w:rPr>
            </w:pPr>
            <w:r w:rsidRPr="005A6E4A">
              <w:rPr>
                <w:sz w:val="24"/>
                <w:szCs w:val="24"/>
                <w:lang w:eastAsia="hu-HU"/>
              </w:rPr>
              <w:t>…………………………</w:t>
            </w:r>
          </w:p>
          <w:p w14:paraId="64062D1B" w14:textId="77777777" w:rsidR="00466BB7" w:rsidRPr="005A6E4A" w:rsidRDefault="00466BB7" w:rsidP="008C2D3E">
            <w:pPr>
              <w:keepNext/>
              <w:keepLines/>
              <w:rPr>
                <w:szCs w:val="24"/>
              </w:rPr>
            </w:pPr>
          </w:p>
        </w:tc>
      </w:tr>
      <w:tr w:rsidR="00466BB7" w:rsidRPr="005A6E4A" w14:paraId="1F139EC7" w14:textId="77777777" w:rsidTr="005A6E4A">
        <w:trPr>
          <w:trHeight w:val="245"/>
          <w:jc w:val="center"/>
        </w:trPr>
        <w:tc>
          <w:tcPr>
            <w:tcW w:w="2500" w:type="pct"/>
          </w:tcPr>
          <w:p w14:paraId="20D17004" w14:textId="77777777" w:rsidR="00466BB7" w:rsidRPr="005A6E4A" w:rsidRDefault="00466BB7" w:rsidP="00466BB7">
            <w:pPr>
              <w:pStyle w:val="Alcm"/>
              <w:keepNext/>
              <w:keepLines/>
              <w:numPr>
                <w:ilvl w:val="0"/>
                <w:numId w:val="2"/>
              </w:numPr>
              <w:jc w:val="both"/>
              <w:rPr>
                <w:b w:val="0"/>
                <w:bCs/>
                <w:sz w:val="24"/>
                <w:szCs w:val="24"/>
                <w:lang w:eastAsia="hu-HU"/>
              </w:rPr>
            </w:pPr>
            <w:r w:rsidRPr="005A6E4A">
              <w:rPr>
                <w:sz w:val="24"/>
                <w:szCs w:val="24"/>
                <w:lang w:eastAsia="hu-HU"/>
              </w:rPr>
              <w:t>…………………………</w:t>
            </w:r>
          </w:p>
          <w:p w14:paraId="1DC31B6D" w14:textId="77777777" w:rsidR="00466BB7" w:rsidRPr="005A6E4A" w:rsidRDefault="00466BB7" w:rsidP="008C2D3E">
            <w:pPr>
              <w:keepNext/>
              <w:keepLines/>
              <w:rPr>
                <w:szCs w:val="24"/>
              </w:rPr>
            </w:pPr>
          </w:p>
        </w:tc>
        <w:tc>
          <w:tcPr>
            <w:tcW w:w="2500" w:type="pct"/>
          </w:tcPr>
          <w:p w14:paraId="60FFF37F" w14:textId="77777777" w:rsidR="00466BB7" w:rsidRPr="005A6E4A" w:rsidRDefault="00466BB7" w:rsidP="00466BB7">
            <w:pPr>
              <w:pStyle w:val="Alcm"/>
              <w:keepNext/>
              <w:keepLines/>
              <w:numPr>
                <w:ilvl w:val="0"/>
                <w:numId w:val="2"/>
              </w:numPr>
              <w:jc w:val="both"/>
              <w:rPr>
                <w:b w:val="0"/>
                <w:bCs/>
                <w:sz w:val="24"/>
                <w:szCs w:val="24"/>
                <w:lang w:eastAsia="hu-HU"/>
              </w:rPr>
            </w:pPr>
            <w:r w:rsidRPr="005A6E4A">
              <w:rPr>
                <w:sz w:val="24"/>
                <w:szCs w:val="24"/>
                <w:lang w:eastAsia="hu-HU"/>
              </w:rPr>
              <w:t>…………………………</w:t>
            </w:r>
          </w:p>
          <w:p w14:paraId="562D333D" w14:textId="77777777" w:rsidR="00466BB7" w:rsidRPr="005A6E4A" w:rsidRDefault="00466BB7" w:rsidP="008C2D3E">
            <w:pPr>
              <w:keepNext/>
              <w:keepLines/>
              <w:rPr>
                <w:szCs w:val="24"/>
              </w:rPr>
            </w:pPr>
          </w:p>
        </w:tc>
      </w:tr>
    </w:tbl>
    <w:p w14:paraId="4EBEF62F" w14:textId="77777777" w:rsidR="00466BB7" w:rsidRPr="005A6E4A" w:rsidRDefault="00466BB7" w:rsidP="00466BB7">
      <w:pPr>
        <w:keepNext/>
        <w:keepLines/>
        <w:rPr>
          <w:szCs w:val="24"/>
        </w:rPr>
      </w:pPr>
      <w:r w:rsidRPr="005A6E4A">
        <w:rPr>
          <w:szCs w:val="24"/>
        </w:rPr>
        <w:t>Kelt:</w:t>
      </w:r>
    </w:p>
    <w:p w14:paraId="0EF74444" w14:textId="77777777" w:rsidR="00466BB7" w:rsidRPr="005A6E4A" w:rsidRDefault="00466BB7" w:rsidP="00466BB7">
      <w:pPr>
        <w:keepNext/>
        <w:keepLines/>
      </w:pPr>
    </w:p>
    <w:tbl>
      <w:tblPr>
        <w:tblW w:w="0" w:type="auto"/>
        <w:jc w:val="center"/>
        <w:tblLayout w:type="fixed"/>
        <w:tblCellMar>
          <w:left w:w="70" w:type="dxa"/>
          <w:right w:w="70" w:type="dxa"/>
        </w:tblCellMar>
        <w:tblLook w:val="0000" w:firstRow="0" w:lastRow="0" w:firstColumn="0" w:lastColumn="0" w:noHBand="0" w:noVBand="0"/>
      </w:tblPr>
      <w:tblGrid>
        <w:gridCol w:w="8222"/>
      </w:tblGrid>
      <w:tr w:rsidR="00466BB7" w:rsidRPr="005A6E4A" w14:paraId="61E84AA1" w14:textId="77777777" w:rsidTr="008C2D3E">
        <w:trPr>
          <w:jc w:val="center"/>
        </w:trPr>
        <w:tc>
          <w:tcPr>
            <w:tcW w:w="8222" w:type="dxa"/>
          </w:tcPr>
          <w:p w14:paraId="3F029A5A" w14:textId="77777777" w:rsidR="00466BB7" w:rsidRPr="005A6E4A" w:rsidRDefault="00466BB7" w:rsidP="008C2D3E">
            <w:pPr>
              <w:keepNext/>
              <w:keepLines/>
              <w:jc w:val="center"/>
              <w:rPr>
                <w:sz w:val="20"/>
              </w:rPr>
            </w:pPr>
            <w:r w:rsidRPr="005A6E4A">
              <w:rPr>
                <w:sz w:val="20"/>
              </w:rPr>
              <w:t>………………………………</w:t>
            </w:r>
          </w:p>
        </w:tc>
      </w:tr>
      <w:tr w:rsidR="00466BB7" w:rsidRPr="005A6E4A" w14:paraId="6B5E33E0" w14:textId="77777777" w:rsidTr="008C2D3E">
        <w:trPr>
          <w:jc w:val="center"/>
        </w:trPr>
        <w:tc>
          <w:tcPr>
            <w:tcW w:w="8222" w:type="dxa"/>
          </w:tcPr>
          <w:p w14:paraId="2783FDD2" w14:textId="77777777" w:rsidR="00466BB7" w:rsidRPr="005A6E4A" w:rsidRDefault="00466BB7" w:rsidP="008C2D3E">
            <w:pPr>
              <w:keepNext/>
              <w:keepLines/>
              <w:jc w:val="center"/>
              <w:rPr>
                <w:sz w:val="20"/>
              </w:rPr>
            </w:pPr>
            <w:r w:rsidRPr="005A6E4A">
              <w:rPr>
                <w:sz w:val="20"/>
              </w:rPr>
              <w:t xml:space="preserve">(Cégszerű aláírás a kötelezettségvállalásra </w:t>
            </w:r>
          </w:p>
          <w:p w14:paraId="0DAD3A62" w14:textId="77777777" w:rsidR="00466BB7" w:rsidRPr="005A6E4A" w:rsidRDefault="00466BB7" w:rsidP="008C2D3E">
            <w:pPr>
              <w:keepNext/>
              <w:keepLines/>
              <w:jc w:val="center"/>
              <w:rPr>
                <w:sz w:val="20"/>
              </w:rPr>
            </w:pPr>
            <w:r w:rsidRPr="005A6E4A">
              <w:rPr>
                <w:sz w:val="20"/>
              </w:rPr>
              <w:t xml:space="preserve">jogosult/jogosultak, vagy aláírás </w:t>
            </w:r>
          </w:p>
          <w:p w14:paraId="49A573F4" w14:textId="77777777" w:rsidR="00466BB7" w:rsidRPr="005A6E4A" w:rsidRDefault="00466BB7" w:rsidP="008C2D3E">
            <w:pPr>
              <w:keepNext/>
              <w:keepLines/>
              <w:jc w:val="center"/>
              <w:rPr>
                <w:sz w:val="20"/>
              </w:rPr>
            </w:pPr>
            <w:r w:rsidRPr="005A6E4A">
              <w:rPr>
                <w:sz w:val="20"/>
              </w:rPr>
              <w:t>a meghatalmazott/meghatalmazottak részéről)</w:t>
            </w:r>
          </w:p>
        </w:tc>
      </w:tr>
    </w:tbl>
    <w:p w14:paraId="17F90938" w14:textId="77777777" w:rsidR="00D64DDB" w:rsidRPr="005A6E4A" w:rsidRDefault="00D64DDB" w:rsidP="00B44E84">
      <w:pPr>
        <w:keepNext/>
        <w:keepLines/>
        <w:tabs>
          <w:tab w:val="center" w:pos="7655"/>
        </w:tabs>
        <w:jc w:val="center"/>
        <w:rPr>
          <w:b/>
          <w:caps/>
          <w:spacing w:val="20"/>
          <w:sz w:val="22"/>
          <w:szCs w:val="22"/>
        </w:rPr>
      </w:pPr>
      <w:r w:rsidRPr="005A6E4A">
        <w:rPr>
          <w:b/>
          <w:szCs w:val="24"/>
        </w:rPr>
        <w:br w:type="page"/>
      </w:r>
    </w:p>
    <w:p w14:paraId="47E37219" w14:textId="77777777" w:rsidR="00D64DDB" w:rsidRPr="005A6E4A" w:rsidRDefault="00D64DDB" w:rsidP="00114F92">
      <w:pPr>
        <w:keepNext/>
        <w:keepLines/>
        <w:jc w:val="center"/>
        <w:rPr>
          <w:b/>
          <w:sz w:val="28"/>
          <w:szCs w:val="28"/>
        </w:rPr>
      </w:pPr>
      <w:r w:rsidRPr="005A6E4A">
        <w:rPr>
          <w:b/>
          <w:caps/>
          <w:spacing w:val="20"/>
          <w:sz w:val="28"/>
          <w:szCs w:val="28"/>
        </w:rPr>
        <w:lastRenderedPageBreak/>
        <w:t>Kbt. 67. § (1) bekezdése szerinti nyilatkozat</w:t>
      </w:r>
      <w:r w:rsidRPr="005A6E4A">
        <w:rPr>
          <w:b/>
          <w:sz w:val="28"/>
          <w:szCs w:val="28"/>
          <w:vertAlign w:val="superscript"/>
        </w:rPr>
        <w:footnoteReference w:id="9"/>
      </w:r>
    </w:p>
    <w:p w14:paraId="7B9D113B" w14:textId="77777777" w:rsidR="00C13C8A" w:rsidRPr="005A6E4A" w:rsidRDefault="00C13C8A" w:rsidP="00114F92">
      <w:pPr>
        <w:keepNext/>
        <w:keepLines/>
        <w:jc w:val="center"/>
        <w:rPr>
          <w:b/>
          <w:i/>
          <w:sz w:val="22"/>
          <w:szCs w:val="22"/>
        </w:rPr>
      </w:pPr>
      <w:r w:rsidRPr="005A6E4A">
        <w:rPr>
          <w:b/>
          <w:i/>
          <w:sz w:val="22"/>
          <w:szCs w:val="22"/>
        </w:rPr>
        <w:t xml:space="preserve">„VP2-4.1.2-16 Kisméretű terménytároló, -szárító és -tisztító építése, korszerűsítése tárgyú projekthez kapcsolódó terménytároló kivitelezése napelemrendszerrel" </w:t>
      </w:r>
    </w:p>
    <w:p w14:paraId="53AAF0B4" w14:textId="77777777" w:rsidR="00D64DDB" w:rsidRPr="005A6E4A" w:rsidRDefault="00D64DDB" w:rsidP="00114F92">
      <w:pPr>
        <w:keepNext/>
        <w:keepLines/>
        <w:jc w:val="center"/>
        <w:rPr>
          <w:b/>
          <w:sz w:val="22"/>
          <w:szCs w:val="22"/>
        </w:rPr>
      </w:pPr>
      <w:r w:rsidRPr="005A6E4A">
        <w:rPr>
          <w:b/>
          <w:sz w:val="22"/>
          <w:szCs w:val="22"/>
        </w:rPr>
        <w:t>tárgyú közbeszerzési eljárásban</w:t>
      </w:r>
    </w:p>
    <w:p w14:paraId="5FE1155C" w14:textId="77777777" w:rsidR="00D64DDB" w:rsidRPr="005A6E4A" w:rsidRDefault="00D64DDB" w:rsidP="00114F92">
      <w:pPr>
        <w:keepNext/>
        <w:keepLines/>
        <w:jc w:val="center"/>
        <w:rPr>
          <w:b/>
          <w:sz w:val="22"/>
          <w:szCs w:val="22"/>
        </w:rPr>
      </w:pPr>
    </w:p>
    <w:p w14:paraId="58FD60CF" w14:textId="77777777" w:rsidR="00D64DDB" w:rsidRPr="005A6E4A" w:rsidRDefault="00D64DDB" w:rsidP="00114F92">
      <w:pPr>
        <w:keepNext/>
        <w:keepLines/>
        <w:jc w:val="center"/>
        <w:rPr>
          <w:b/>
          <w:sz w:val="12"/>
          <w:szCs w:val="22"/>
        </w:rPr>
      </w:pPr>
    </w:p>
    <w:p w14:paraId="0B77BEBE" w14:textId="77777777" w:rsidR="00D64DDB" w:rsidRPr="005A6E4A" w:rsidRDefault="00D64DDB" w:rsidP="00397CAB">
      <w:pPr>
        <w:widowControl w:val="0"/>
        <w:jc w:val="center"/>
        <w:rPr>
          <w:szCs w:val="24"/>
        </w:rPr>
      </w:pPr>
      <w:r w:rsidRPr="005A6E4A">
        <w:rPr>
          <w:szCs w:val="24"/>
        </w:rPr>
        <w:t xml:space="preserve">Alulírott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képviselője ezennel felelősségem tudatában</w:t>
      </w:r>
    </w:p>
    <w:p w14:paraId="0BDD34D3" w14:textId="77777777" w:rsidR="00D64DDB" w:rsidRPr="005A6E4A" w:rsidRDefault="00D64DDB" w:rsidP="00397CAB">
      <w:pPr>
        <w:widowControl w:val="0"/>
        <w:jc w:val="center"/>
        <w:rPr>
          <w:b/>
          <w:szCs w:val="24"/>
        </w:rPr>
      </w:pPr>
    </w:p>
    <w:p w14:paraId="4040462A" w14:textId="77777777" w:rsidR="00D64DDB" w:rsidRPr="005A6E4A" w:rsidRDefault="00D64DDB" w:rsidP="00397CAB">
      <w:pPr>
        <w:widowControl w:val="0"/>
        <w:jc w:val="center"/>
        <w:rPr>
          <w:b/>
          <w:szCs w:val="24"/>
        </w:rPr>
      </w:pPr>
      <w:r w:rsidRPr="005A6E4A">
        <w:rPr>
          <w:b/>
          <w:szCs w:val="24"/>
        </w:rPr>
        <w:t>n y i l a t k o z o m, hogy</w:t>
      </w:r>
    </w:p>
    <w:p w14:paraId="7CD085FB" w14:textId="77777777" w:rsidR="00D64DDB" w:rsidRPr="005A6E4A" w:rsidRDefault="00D64DDB" w:rsidP="00397CAB">
      <w:pPr>
        <w:widowControl w:val="0"/>
        <w:jc w:val="both"/>
        <w:rPr>
          <w:b/>
          <w:szCs w:val="24"/>
        </w:rPr>
      </w:pPr>
    </w:p>
    <w:p w14:paraId="66B0EE62" w14:textId="77777777" w:rsidR="00007CE1" w:rsidRPr="005A6E4A" w:rsidRDefault="00D64DDB" w:rsidP="00007CE1">
      <w:pPr>
        <w:widowControl w:val="0"/>
        <w:ind w:left="66"/>
        <w:contextualSpacing/>
        <w:jc w:val="both"/>
        <w:rPr>
          <w:b/>
          <w:szCs w:val="24"/>
        </w:rPr>
      </w:pPr>
      <w:r w:rsidRPr="005A6E4A">
        <w:rPr>
          <w:b/>
          <w:szCs w:val="24"/>
        </w:rPr>
        <w:t xml:space="preserve">1. </w:t>
      </w:r>
      <w:r w:rsidR="00007CE1" w:rsidRPr="005A6E4A">
        <w:rPr>
          <w:b/>
          <w:szCs w:val="24"/>
        </w:rPr>
        <w:t>ajánlattevővel szemben nem állnak fenn a Kbt. 62. § (1) bekezdés g)-k), m) és q) pontja szerinti kizáró okok</w:t>
      </w:r>
    </w:p>
    <w:p w14:paraId="2CB61DB7" w14:textId="77777777" w:rsidR="00007CE1" w:rsidRPr="005A6E4A" w:rsidRDefault="00007CE1" w:rsidP="00007CE1">
      <w:pPr>
        <w:widowControl w:val="0"/>
        <w:ind w:left="66"/>
        <w:contextualSpacing/>
        <w:jc w:val="both"/>
        <w:rPr>
          <w:b/>
          <w:szCs w:val="24"/>
        </w:rPr>
      </w:pPr>
    </w:p>
    <w:p w14:paraId="619EAF79" w14:textId="77777777" w:rsidR="00007CE1" w:rsidRPr="005A6E4A" w:rsidRDefault="00007CE1" w:rsidP="00007CE1">
      <w:pPr>
        <w:widowControl w:val="0"/>
        <w:ind w:left="66"/>
        <w:contextualSpacing/>
        <w:jc w:val="both"/>
        <w:rPr>
          <w:b/>
          <w:szCs w:val="24"/>
        </w:rPr>
      </w:pPr>
      <w:r w:rsidRPr="005A6E4A">
        <w:rPr>
          <w:b/>
          <w:szCs w:val="24"/>
        </w:rPr>
        <w:t>2. ajánlattevő a szerződés teljesítéséhez nem vesz igénybe a Kbt. 62. § (1) bekezdés g)-k), m) és q) pontja szerinti kizáró okok hatálya alá eső alvállalkozót</w:t>
      </w:r>
      <w:r w:rsidR="00CB603D" w:rsidRPr="005A6E4A">
        <w:rPr>
          <w:b/>
          <w:szCs w:val="24"/>
        </w:rPr>
        <w:t>.</w:t>
      </w:r>
    </w:p>
    <w:p w14:paraId="1FBEA56D" w14:textId="77777777" w:rsidR="00D64DDB" w:rsidRPr="005A6E4A" w:rsidRDefault="00D64DDB" w:rsidP="00007CE1">
      <w:pPr>
        <w:widowControl w:val="0"/>
        <w:ind w:left="66"/>
        <w:contextualSpacing/>
        <w:jc w:val="both"/>
        <w:rPr>
          <w:szCs w:val="24"/>
        </w:rPr>
      </w:pPr>
    </w:p>
    <w:p w14:paraId="6FDD12B9" w14:textId="77777777" w:rsidR="00D64DDB" w:rsidRPr="005A6E4A" w:rsidRDefault="00D64DDB" w:rsidP="005A6E4A">
      <w:pPr>
        <w:widowControl w:val="0"/>
        <w:ind w:left="66"/>
        <w:contextualSpacing/>
        <w:jc w:val="both"/>
        <w:rPr>
          <w:b/>
          <w:szCs w:val="24"/>
        </w:rPr>
      </w:pPr>
      <w:r w:rsidRPr="005A6E4A">
        <w:rPr>
          <w:b/>
          <w:szCs w:val="24"/>
        </w:rPr>
        <w:t>3. a Kbt. 62. § (1) bekezdés k) pont kb) alpontja tekintetében az alábbiak szerint nyilatkozom</w:t>
      </w:r>
      <w:r w:rsidRPr="005A6E4A">
        <w:rPr>
          <w:szCs w:val="24"/>
          <w:vertAlign w:val="superscript"/>
        </w:rPr>
        <w:footnoteReference w:id="10"/>
      </w:r>
      <w:r w:rsidRPr="005A6E4A">
        <w:rPr>
          <w:b/>
          <w:szCs w:val="24"/>
        </w:rPr>
        <w:t>:</w:t>
      </w:r>
    </w:p>
    <w:p w14:paraId="0F243207" w14:textId="77777777" w:rsidR="00D64DDB" w:rsidRPr="005A6E4A" w:rsidRDefault="00D64DDB" w:rsidP="00397CAB">
      <w:pPr>
        <w:widowControl w:val="0"/>
        <w:jc w:val="center"/>
        <w:rPr>
          <w:b/>
          <w:szCs w:val="24"/>
        </w:rPr>
      </w:pPr>
    </w:p>
    <w:p w14:paraId="7AA002E4" w14:textId="77777777" w:rsidR="001E6CE2" w:rsidRPr="005A6E4A" w:rsidRDefault="00D64DDB" w:rsidP="007C6C2D">
      <w:pPr>
        <w:widowControl w:val="0"/>
        <w:ind w:left="1080" w:hanging="360"/>
        <w:jc w:val="both"/>
        <w:rPr>
          <w:b/>
          <w:i/>
          <w:szCs w:val="24"/>
        </w:rPr>
      </w:pPr>
      <w:r w:rsidRPr="005A6E4A">
        <w:rPr>
          <w:szCs w:val="24"/>
        </w:rPr>
        <w:t>3.</w:t>
      </w:r>
      <w:r w:rsidR="006F35E8" w:rsidRPr="005A6E4A">
        <w:rPr>
          <w:szCs w:val="24"/>
        </w:rPr>
        <w:t>1</w:t>
      </w:r>
      <w:r w:rsidRPr="005A6E4A">
        <w:rPr>
          <w:szCs w:val="24"/>
        </w:rPr>
        <w:t xml:space="preserve">. ajánlattevő </w:t>
      </w:r>
      <w:r w:rsidR="001E6CE2" w:rsidRPr="005A6E4A">
        <w:rPr>
          <w:b/>
          <w:i/>
          <w:szCs w:val="24"/>
        </w:rPr>
        <w:t>a pénzmosás és terrorizmus finanszírozása megelőzéséről és megakadályozásáról szóló 2017. LIII. törvény (a továbbiakban: pénzmosásról szóló törvény) 3. § 38. pont  a-b) és d) alpontja szerinti</w:t>
      </w:r>
      <w:r w:rsidR="001E6CE2" w:rsidRPr="005A6E4A">
        <w:rPr>
          <w:b/>
          <w:i/>
          <w:szCs w:val="24"/>
          <w:vertAlign w:val="superscript"/>
        </w:rPr>
        <w:footnoteReference w:id="11"/>
      </w:r>
      <w:r w:rsidR="001E6CE2" w:rsidRPr="005A6E4A">
        <w:rPr>
          <w:b/>
          <w:i/>
          <w:szCs w:val="24"/>
        </w:rPr>
        <w:t xml:space="preserve"> definiált tényleges tulajdonos</w:t>
      </w:r>
      <w:r w:rsidR="007C6C2D" w:rsidRPr="005A6E4A">
        <w:rPr>
          <w:b/>
          <w:i/>
          <w:szCs w:val="24"/>
        </w:rPr>
        <w:t>a(i)</w:t>
      </w:r>
      <w:r w:rsidR="001E6CE2" w:rsidRPr="005A6E4A">
        <w:rPr>
          <w:b/>
          <w:i/>
          <w:szCs w:val="24"/>
        </w:rPr>
        <w:t xml:space="preserve"> az alábbi(ak):</w:t>
      </w:r>
    </w:p>
    <w:p w14:paraId="679BE88D" w14:textId="77777777" w:rsidR="00D64DDB" w:rsidRPr="005A6E4A" w:rsidRDefault="00D64DDB" w:rsidP="00397CAB">
      <w:pPr>
        <w:widowControl w:val="0"/>
        <w:ind w:left="708"/>
        <w:jc w:val="both"/>
        <w:rPr>
          <w:szCs w:val="24"/>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6"/>
        <w:gridCol w:w="3859"/>
      </w:tblGrid>
      <w:tr w:rsidR="00D64DDB" w:rsidRPr="005A6E4A" w14:paraId="444E8211" w14:textId="77777777" w:rsidTr="00646030">
        <w:tc>
          <w:tcPr>
            <w:tcW w:w="3260" w:type="dxa"/>
          </w:tcPr>
          <w:p w14:paraId="63354FA6" w14:textId="77777777" w:rsidR="00D64DDB" w:rsidRPr="005A6E4A" w:rsidRDefault="00D64DDB" w:rsidP="00397CAB">
            <w:pPr>
              <w:widowControl w:val="0"/>
              <w:ind w:left="708"/>
              <w:jc w:val="both"/>
              <w:rPr>
                <w:szCs w:val="24"/>
              </w:rPr>
            </w:pPr>
            <w:r w:rsidRPr="005A6E4A">
              <w:rPr>
                <w:szCs w:val="24"/>
              </w:rPr>
              <w:t>NÉV</w:t>
            </w:r>
          </w:p>
        </w:tc>
        <w:tc>
          <w:tcPr>
            <w:tcW w:w="4071" w:type="dxa"/>
          </w:tcPr>
          <w:p w14:paraId="0F3D78C3" w14:textId="77777777" w:rsidR="00D64DDB" w:rsidRPr="005A6E4A" w:rsidRDefault="00D64DDB" w:rsidP="00397CAB">
            <w:pPr>
              <w:widowControl w:val="0"/>
              <w:ind w:left="708"/>
              <w:jc w:val="both"/>
              <w:rPr>
                <w:szCs w:val="24"/>
              </w:rPr>
            </w:pPr>
            <w:r w:rsidRPr="005A6E4A">
              <w:rPr>
                <w:szCs w:val="24"/>
              </w:rPr>
              <w:t>ÁLLANDÓ LAKÓHELY</w:t>
            </w:r>
          </w:p>
        </w:tc>
      </w:tr>
      <w:tr w:rsidR="00D64DDB" w:rsidRPr="005A6E4A" w14:paraId="7AE6B319" w14:textId="77777777" w:rsidTr="00646030">
        <w:tc>
          <w:tcPr>
            <w:tcW w:w="3260" w:type="dxa"/>
          </w:tcPr>
          <w:p w14:paraId="12E0ACFB" w14:textId="77777777" w:rsidR="00D64DDB" w:rsidRPr="005A6E4A" w:rsidRDefault="00D64DDB" w:rsidP="00397CAB">
            <w:pPr>
              <w:widowControl w:val="0"/>
              <w:ind w:left="708"/>
              <w:jc w:val="both"/>
              <w:rPr>
                <w:szCs w:val="24"/>
              </w:rPr>
            </w:pPr>
            <w:r w:rsidRPr="005A6E4A">
              <w:rPr>
                <w:szCs w:val="24"/>
              </w:rPr>
              <w:t>………………………..</w:t>
            </w:r>
          </w:p>
        </w:tc>
        <w:tc>
          <w:tcPr>
            <w:tcW w:w="4071" w:type="dxa"/>
          </w:tcPr>
          <w:p w14:paraId="5058D4C0" w14:textId="77777777" w:rsidR="00D64DDB" w:rsidRPr="005A6E4A" w:rsidRDefault="00D64DDB" w:rsidP="00397CAB">
            <w:pPr>
              <w:widowControl w:val="0"/>
              <w:ind w:left="708"/>
              <w:jc w:val="both"/>
              <w:rPr>
                <w:szCs w:val="24"/>
              </w:rPr>
            </w:pPr>
            <w:r w:rsidRPr="005A6E4A">
              <w:rPr>
                <w:szCs w:val="24"/>
              </w:rPr>
              <w:t>………………………..</w:t>
            </w:r>
          </w:p>
        </w:tc>
      </w:tr>
      <w:tr w:rsidR="00D64DDB" w:rsidRPr="005A6E4A" w14:paraId="00A91F79" w14:textId="77777777" w:rsidTr="00646030">
        <w:tc>
          <w:tcPr>
            <w:tcW w:w="3260" w:type="dxa"/>
          </w:tcPr>
          <w:p w14:paraId="7F71AEC1" w14:textId="77777777" w:rsidR="00D64DDB" w:rsidRPr="005A6E4A" w:rsidRDefault="00D64DDB" w:rsidP="00397CAB">
            <w:pPr>
              <w:widowControl w:val="0"/>
              <w:ind w:left="708"/>
              <w:jc w:val="both"/>
              <w:rPr>
                <w:szCs w:val="24"/>
              </w:rPr>
            </w:pPr>
            <w:r w:rsidRPr="005A6E4A">
              <w:rPr>
                <w:szCs w:val="24"/>
              </w:rPr>
              <w:t>………………………..</w:t>
            </w:r>
          </w:p>
        </w:tc>
        <w:tc>
          <w:tcPr>
            <w:tcW w:w="4071" w:type="dxa"/>
          </w:tcPr>
          <w:p w14:paraId="474A18E0" w14:textId="77777777" w:rsidR="00D64DDB" w:rsidRPr="005A6E4A" w:rsidRDefault="00D64DDB" w:rsidP="00397CAB">
            <w:pPr>
              <w:widowControl w:val="0"/>
              <w:ind w:left="708"/>
              <w:jc w:val="both"/>
              <w:rPr>
                <w:szCs w:val="24"/>
              </w:rPr>
            </w:pPr>
            <w:r w:rsidRPr="005A6E4A">
              <w:rPr>
                <w:szCs w:val="24"/>
              </w:rPr>
              <w:t>………………………..</w:t>
            </w:r>
          </w:p>
        </w:tc>
      </w:tr>
    </w:tbl>
    <w:p w14:paraId="73290D1E" w14:textId="77777777" w:rsidR="00D64DDB" w:rsidRPr="005A6E4A" w:rsidRDefault="00D64DDB" w:rsidP="005A6E4A">
      <w:pPr>
        <w:widowControl w:val="0"/>
        <w:jc w:val="center"/>
        <w:rPr>
          <w:b/>
          <w:szCs w:val="24"/>
        </w:rPr>
      </w:pPr>
      <w:r w:rsidRPr="005A6E4A">
        <w:rPr>
          <w:b/>
          <w:szCs w:val="24"/>
        </w:rPr>
        <w:t>VAGY</w:t>
      </w:r>
    </w:p>
    <w:p w14:paraId="08E91F87" w14:textId="77777777" w:rsidR="00D64DDB" w:rsidRPr="005A6E4A" w:rsidRDefault="00D64DDB" w:rsidP="00397CAB">
      <w:pPr>
        <w:widowControl w:val="0"/>
        <w:ind w:left="1080" w:hanging="360"/>
        <w:jc w:val="both"/>
        <w:rPr>
          <w:szCs w:val="24"/>
        </w:rPr>
      </w:pPr>
      <w:r w:rsidRPr="005A6E4A">
        <w:rPr>
          <w:szCs w:val="24"/>
        </w:rPr>
        <w:t>3.</w:t>
      </w:r>
      <w:r w:rsidR="007C6C2D" w:rsidRPr="005A6E4A">
        <w:rPr>
          <w:szCs w:val="24"/>
        </w:rPr>
        <w:t>2</w:t>
      </w:r>
      <w:r w:rsidRPr="005A6E4A">
        <w:rPr>
          <w:szCs w:val="24"/>
        </w:rPr>
        <w:t xml:space="preserve">. </w:t>
      </w:r>
    </w:p>
    <w:p w14:paraId="726B4526" w14:textId="77777777" w:rsidR="001E6CE2" w:rsidRPr="005A6E4A" w:rsidRDefault="001E6CE2" w:rsidP="001E6CE2">
      <w:pPr>
        <w:widowControl w:val="0"/>
        <w:ind w:left="1418"/>
        <w:jc w:val="both"/>
        <w:rPr>
          <w:b/>
          <w:i/>
          <w:szCs w:val="24"/>
        </w:rPr>
      </w:pPr>
      <w:r w:rsidRPr="005A6E4A">
        <w:rPr>
          <w:i/>
          <w:szCs w:val="24"/>
        </w:rPr>
        <w:t xml:space="preserve">- </w:t>
      </w:r>
      <w:r w:rsidRPr="005A6E4A">
        <w:rPr>
          <w:b/>
          <w:i/>
          <w:szCs w:val="24"/>
        </w:rPr>
        <w:t>a pénzmosás és a terrorizmus finanszírozása megelőzéséről és megakadályozásáról szóló 2017. évi LIII. törvény 3. § 38. pont a-b) és d)) alpontja szerintitényleges tulajdonosunk nincsen.</w:t>
      </w:r>
    </w:p>
    <w:p w14:paraId="1848AB1C" w14:textId="77777777" w:rsidR="001E6CE2" w:rsidRPr="005A6E4A" w:rsidRDefault="001E6CE2" w:rsidP="001E6CE2">
      <w:pPr>
        <w:widowControl w:val="0"/>
        <w:ind w:left="1418"/>
        <w:jc w:val="both"/>
        <w:rPr>
          <w:b/>
          <w:i/>
          <w:szCs w:val="24"/>
        </w:rPr>
      </w:pPr>
    </w:p>
    <w:p w14:paraId="36D8FEA7" w14:textId="77777777" w:rsidR="001E6CE2" w:rsidRPr="005A6E4A" w:rsidRDefault="001E6CE2" w:rsidP="001E6CE2">
      <w:pPr>
        <w:jc w:val="both"/>
        <w:rPr>
          <w:szCs w:val="24"/>
        </w:rPr>
      </w:pPr>
      <w:r w:rsidRPr="005A6E4A">
        <w:rPr>
          <w:b/>
          <w:szCs w:val="24"/>
        </w:rPr>
        <w:t>4.ajánlattevő megfelel az ajánlattételi felhívásban előírt M/1. alkalmassági követelménynek.</w:t>
      </w:r>
    </w:p>
    <w:p w14:paraId="3DAE3053" w14:textId="77777777" w:rsidR="00D64DDB" w:rsidRPr="005A6E4A" w:rsidRDefault="00D64DDB" w:rsidP="00397CAB">
      <w:pPr>
        <w:widowControl w:val="0"/>
        <w:rPr>
          <w:szCs w:val="24"/>
        </w:rPr>
      </w:pPr>
    </w:p>
    <w:p w14:paraId="5E80A9F5" w14:textId="77777777" w:rsidR="00D64DDB" w:rsidRPr="005A6E4A" w:rsidRDefault="00D64DDB" w:rsidP="00397CAB">
      <w:pPr>
        <w:widowControl w:val="0"/>
        <w:rPr>
          <w:szCs w:val="24"/>
        </w:rPr>
      </w:pPr>
      <w:r w:rsidRPr="005A6E4A">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D64DDB" w:rsidRPr="005A6E4A" w14:paraId="1DDC96B4" w14:textId="77777777" w:rsidTr="00646030">
        <w:tc>
          <w:tcPr>
            <w:tcW w:w="4819" w:type="dxa"/>
          </w:tcPr>
          <w:p w14:paraId="0904F2A0" w14:textId="77777777" w:rsidR="00D64DDB" w:rsidRPr="005A6E4A" w:rsidRDefault="00D64DDB" w:rsidP="00397CAB">
            <w:pPr>
              <w:widowControl w:val="0"/>
              <w:jc w:val="center"/>
              <w:rPr>
                <w:sz w:val="18"/>
                <w:szCs w:val="18"/>
              </w:rPr>
            </w:pPr>
            <w:r w:rsidRPr="005A6E4A">
              <w:rPr>
                <w:sz w:val="18"/>
                <w:szCs w:val="18"/>
              </w:rPr>
              <w:t>………………………………</w:t>
            </w:r>
          </w:p>
        </w:tc>
      </w:tr>
      <w:tr w:rsidR="00D64DDB" w:rsidRPr="005A6E4A" w14:paraId="2320F100" w14:textId="77777777" w:rsidTr="00646030">
        <w:tc>
          <w:tcPr>
            <w:tcW w:w="4819" w:type="dxa"/>
          </w:tcPr>
          <w:p w14:paraId="328E422C" w14:textId="77777777" w:rsidR="00D64DDB" w:rsidRPr="005A6E4A" w:rsidRDefault="00D64DDB" w:rsidP="00397CAB">
            <w:pPr>
              <w:widowControl w:val="0"/>
              <w:jc w:val="center"/>
              <w:rPr>
                <w:sz w:val="16"/>
                <w:szCs w:val="16"/>
              </w:rPr>
            </w:pPr>
            <w:r w:rsidRPr="005A6E4A">
              <w:rPr>
                <w:sz w:val="16"/>
                <w:szCs w:val="16"/>
              </w:rPr>
              <w:t>(Cégszerű aláírás a kötelezettségvállalásra</w:t>
            </w:r>
          </w:p>
          <w:p w14:paraId="168D501A" w14:textId="77777777" w:rsidR="00D64DDB" w:rsidRPr="005A6E4A" w:rsidRDefault="00D64DDB" w:rsidP="00397CAB">
            <w:pPr>
              <w:widowControl w:val="0"/>
              <w:jc w:val="center"/>
              <w:rPr>
                <w:sz w:val="16"/>
                <w:szCs w:val="16"/>
              </w:rPr>
            </w:pPr>
            <w:r w:rsidRPr="005A6E4A">
              <w:rPr>
                <w:sz w:val="16"/>
                <w:szCs w:val="16"/>
              </w:rPr>
              <w:t xml:space="preserve"> jogosult/jogosultak, vagy aláírás a </w:t>
            </w:r>
          </w:p>
          <w:p w14:paraId="4646BF2D" w14:textId="77777777" w:rsidR="00D64DDB" w:rsidRPr="005A6E4A" w:rsidRDefault="00D64DDB" w:rsidP="00397CAB">
            <w:pPr>
              <w:widowControl w:val="0"/>
              <w:jc w:val="center"/>
              <w:rPr>
                <w:sz w:val="18"/>
                <w:szCs w:val="18"/>
              </w:rPr>
            </w:pPr>
            <w:r w:rsidRPr="005A6E4A">
              <w:rPr>
                <w:sz w:val="16"/>
                <w:szCs w:val="16"/>
              </w:rPr>
              <w:t>meghatalmazott/meghatalmazottak részéről)</w:t>
            </w:r>
          </w:p>
        </w:tc>
      </w:tr>
    </w:tbl>
    <w:p w14:paraId="41CA43B3" w14:textId="77777777" w:rsidR="00D64DDB" w:rsidRPr="005A6E4A" w:rsidRDefault="00D64DDB" w:rsidP="00397CAB">
      <w:pPr>
        <w:widowControl w:val="0"/>
        <w:tabs>
          <w:tab w:val="center" w:pos="7655"/>
        </w:tabs>
        <w:jc w:val="center"/>
        <w:rPr>
          <w:b/>
          <w:sz w:val="28"/>
          <w:szCs w:val="28"/>
        </w:rPr>
      </w:pPr>
      <w:r w:rsidRPr="005A6E4A">
        <w:rPr>
          <w:b/>
          <w:caps/>
          <w:spacing w:val="20"/>
          <w:szCs w:val="24"/>
        </w:rPr>
        <w:br w:type="page"/>
      </w:r>
      <w:r w:rsidRPr="005A6E4A">
        <w:rPr>
          <w:b/>
          <w:sz w:val="28"/>
          <w:szCs w:val="28"/>
        </w:rPr>
        <w:lastRenderedPageBreak/>
        <w:t xml:space="preserve">NYILATKOZAT </w:t>
      </w:r>
    </w:p>
    <w:p w14:paraId="0793F46F" w14:textId="77777777" w:rsidR="00D64DDB" w:rsidRPr="005A6E4A" w:rsidRDefault="00D64DDB" w:rsidP="00114F92">
      <w:pPr>
        <w:pStyle w:val="text-3mezera"/>
        <w:keepNext/>
        <w:keepLines/>
        <w:spacing w:before="0" w:line="240" w:lineRule="auto"/>
        <w:jc w:val="center"/>
        <w:rPr>
          <w:rFonts w:ascii="Times New Roman" w:hAnsi="Times New Roman"/>
          <w:b/>
          <w:sz w:val="28"/>
          <w:szCs w:val="28"/>
        </w:rPr>
      </w:pPr>
      <w:r w:rsidRPr="005A6E4A">
        <w:rPr>
          <w:rFonts w:ascii="Times New Roman" w:hAnsi="Times New Roman"/>
          <w:b/>
          <w:sz w:val="28"/>
          <w:szCs w:val="28"/>
        </w:rPr>
        <w:t>A KIS – ÉS KÖZÉPVÁLLALKOZÁSOKRÓL, FEJLŐDÉSÜK TÁMOGATÁSÁRÓL SZÓLÓ 2004. XXXIV. TÖRVÉNY SZERINTI BESOROLÁSRÓL</w:t>
      </w:r>
      <w:r w:rsidRPr="005A6E4A">
        <w:rPr>
          <w:rStyle w:val="Lbjegyzet-hivatkozs"/>
          <w:rFonts w:ascii="Times New Roman" w:hAnsi="Times New Roman"/>
          <w:b/>
          <w:sz w:val="28"/>
          <w:szCs w:val="28"/>
        </w:rPr>
        <w:footnoteReference w:id="12"/>
      </w:r>
    </w:p>
    <w:p w14:paraId="521507F6" w14:textId="77777777" w:rsidR="00D64DDB" w:rsidRPr="005A6E4A" w:rsidRDefault="00D64DDB" w:rsidP="00114F92">
      <w:pPr>
        <w:keepNext/>
        <w:keepLines/>
        <w:jc w:val="center"/>
        <w:rPr>
          <w:i/>
          <w:szCs w:val="24"/>
        </w:rPr>
      </w:pPr>
    </w:p>
    <w:p w14:paraId="0BDF46B5" w14:textId="77777777" w:rsidR="00D64DDB" w:rsidRPr="005A6E4A" w:rsidRDefault="00D64DDB" w:rsidP="00114F92">
      <w:pPr>
        <w:keepNext/>
        <w:keepLines/>
        <w:jc w:val="both"/>
      </w:pPr>
      <w:r w:rsidRPr="005A6E4A">
        <w:rPr>
          <w:szCs w:val="24"/>
        </w:rPr>
        <w:t xml:space="preserve">Alulírott név mint a(z) </w:t>
      </w:r>
      <w:r w:rsidRPr="005A6E4A">
        <w:rPr>
          <w:szCs w:val="24"/>
          <w:highlight w:val="lightGray"/>
        </w:rPr>
        <w:t>cégnév (székhely)</w:t>
      </w:r>
      <w:r w:rsidRPr="005A6E4A">
        <w:rPr>
          <w:szCs w:val="24"/>
        </w:rPr>
        <w:t xml:space="preserve"> ajánlattevő / közös ajánlattevő</w:t>
      </w:r>
      <w:r w:rsidRPr="005A6E4A">
        <w:rPr>
          <w:rStyle w:val="Lbjegyzet-hivatkozs"/>
          <w:szCs w:val="24"/>
        </w:rPr>
        <w:footnoteReference w:id="13"/>
      </w:r>
      <w:r w:rsidRPr="005A6E4A">
        <w:rPr>
          <w:szCs w:val="24"/>
        </w:rPr>
        <w:t xml:space="preserve"> képviselője</w:t>
      </w:r>
    </w:p>
    <w:p w14:paraId="0FA8352B" w14:textId="77777777" w:rsidR="00D64DDB" w:rsidRPr="005A6E4A" w:rsidRDefault="00D64DDB" w:rsidP="00114F92">
      <w:pPr>
        <w:keepNext/>
        <w:keepLines/>
        <w:jc w:val="both"/>
      </w:pPr>
    </w:p>
    <w:p w14:paraId="430C7AED" w14:textId="77777777" w:rsidR="00D64DDB" w:rsidRPr="005A6E4A" w:rsidRDefault="00D64DDB" w:rsidP="00114F92">
      <w:pPr>
        <w:keepNext/>
        <w:keepLines/>
        <w:jc w:val="center"/>
        <w:rPr>
          <w:b/>
          <w:spacing w:val="32"/>
        </w:rPr>
      </w:pPr>
      <w:r w:rsidRPr="005A6E4A">
        <w:rPr>
          <w:b/>
          <w:spacing w:val="32"/>
        </w:rPr>
        <w:t>kijelentem,</w:t>
      </w:r>
    </w:p>
    <w:p w14:paraId="50D4BACD" w14:textId="77777777" w:rsidR="00D64DDB" w:rsidRPr="005A6E4A" w:rsidRDefault="00D64DDB" w:rsidP="00114F92">
      <w:pPr>
        <w:keepNext/>
        <w:keepLines/>
        <w:jc w:val="both"/>
      </w:pPr>
    </w:p>
    <w:p w14:paraId="0C0F291C" w14:textId="77777777" w:rsidR="00D64DDB" w:rsidRPr="005A6E4A" w:rsidRDefault="00D64DDB" w:rsidP="00114F92">
      <w:pPr>
        <w:keepNext/>
        <w:keepLines/>
        <w:jc w:val="both"/>
        <w:rPr>
          <w:szCs w:val="24"/>
        </w:rPr>
      </w:pPr>
      <w:r w:rsidRPr="005A6E4A">
        <w:t xml:space="preserve">hogy a(z) </w:t>
      </w:r>
      <w:r w:rsidRPr="005A6E4A">
        <w:rPr>
          <w:highlight w:val="lightGray"/>
        </w:rPr>
        <w:t>……………………………………………………………..</w:t>
      </w:r>
      <w:r w:rsidRPr="005A6E4A">
        <w:rPr>
          <w:szCs w:val="24"/>
        </w:rPr>
        <w:t>ajánlattevő / közös ajánlattevő</w:t>
      </w:r>
      <w:r w:rsidRPr="005A6E4A">
        <w:rPr>
          <w:rStyle w:val="Lbjegyzet-hivatkozs"/>
          <w:szCs w:val="24"/>
        </w:rPr>
        <w:footnoteReference w:id="14"/>
      </w:r>
      <w:r w:rsidRPr="005A6E4A">
        <w:rPr>
          <w:szCs w:val="24"/>
        </w:rPr>
        <w:t>a kis – és középvállalkozásokról, fejlődésük támogatásáról szóló 2004. XXXIV. törvény (Kkvtv.) 2-3. §-ai értelmében</w:t>
      </w:r>
      <w:r w:rsidRPr="005A6E4A">
        <w:rPr>
          <w:rStyle w:val="Lbjegyzet-hivatkozs"/>
          <w:szCs w:val="24"/>
        </w:rPr>
        <w:footnoteReference w:id="15"/>
      </w:r>
      <w:r w:rsidRPr="005A6E4A">
        <w:rPr>
          <w:szCs w:val="24"/>
        </w:rPr>
        <w:t>:</w:t>
      </w:r>
    </w:p>
    <w:p w14:paraId="3CA8DA75" w14:textId="77777777" w:rsidR="00D64DDB" w:rsidRPr="005A6E4A" w:rsidRDefault="00D64DDB" w:rsidP="00114F92">
      <w:pPr>
        <w:keepNext/>
        <w:keepLines/>
        <w:numPr>
          <w:ilvl w:val="0"/>
          <w:numId w:val="3"/>
        </w:numPr>
        <w:jc w:val="both"/>
        <w:rPr>
          <w:szCs w:val="24"/>
        </w:rPr>
      </w:pPr>
      <w:r w:rsidRPr="005A6E4A">
        <w:rPr>
          <w:szCs w:val="24"/>
        </w:rPr>
        <w:t>mikrovállalkozásnak minősül.</w:t>
      </w:r>
    </w:p>
    <w:p w14:paraId="34D198B1" w14:textId="77777777" w:rsidR="00D64DDB" w:rsidRPr="005A6E4A" w:rsidRDefault="00D64DDB" w:rsidP="00114F92">
      <w:pPr>
        <w:keepNext/>
        <w:keepLines/>
        <w:numPr>
          <w:ilvl w:val="0"/>
          <w:numId w:val="3"/>
        </w:numPr>
        <w:jc w:val="both"/>
        <w:rPr>
          <w:szCs w:val="24"/>
        </w:rPr>
      </w:pPr>
      <w:r w:rsidRPr="005A6E4A">
        <w:rPr>
          <w:szCs w:val="24"/>
        </w:rPr>
        <w:t>kisvállalkozásnak minősül.</w:t>
      </w:r>
    </w:p>
    <w:p w14:paraId="67DB7E23" w14:textId="77777777" w:rsidR="00D64DDB" w:rsidRPr="005A6E4A" w:rsidRDefault="00D64DDB" w:rsidP="00114F92">
      <w:pPr>
        <w:keepNext/>
        <w:keepLines/>
        <w:numPr>
          <w:ilvl w:val="0"/>
          <w:numId w:val="3"/>
        </w:numPr>
        <w:jc w:val="both"/>
        <w:rPr>
          <w:szCs w:val="24"/>
        </w:rPr>
      </w:pPr>
      <w:r w:rsidRPr="005A6E4A">
        <w:rPr>
          <w:szCs w:val="24"/>
        </w:rPr>
        <w:t>középvállalkozásnak minősül.</w:t>
      </w:r>
    </w:p>
    <w:p w14:paraId="6A82FBA0" w14:textId="77777777" w:rsidR="00D64DDB" w:rsidRPr="005A6E4A" w:rsidRDefault="00D64DDB" w:rsidP="00114F92">
      <w:pPr>
        <w:keepNext/>
        <w:keepLines/>
        <w:numPr>
          <w:ilvl w:val="0"/>
          <w:numId w:val="3"/>
        </w:numPr>
        <w:jc w:val="both"/>
        <w:rPr>
          <w:szCs w:val="24"/>
        </w:rPr>
      </w:pPr>
      <w:r w:rsidRPr="005A6E4A">
        <w:rPr>
          <w:bCs/>
        </w:rPr>
        <w:t>nem minősül mikro-, kis-, és középvállalkozásnak</w:t>
      </w:r>
      <w:r w:rsidRPr="005A6E4A">
        <w:rPr>
          <w:rStyle w:val="Lbjegyzet-hivatkozs"/>
          <w:bCs/>
        </w:rPr>
        <w:footnoteReference w:id="16"/>
      </w:r>
    </w:p>
    <w:p w14:paraId="3DFC0D14" w14:textId="77777777" w:rsidR="00D64DDB" w:rsidRPr="005A6E4A" w:rsidRDefault="00D64DDB" w:rsidP="00114F92">
      <w:pPr>
        <w:keepNext/>
        <w:keepLines/>
        <w:rPr>
          <w:szCs w:val="24"/>
        </w:rPr>
      </w:pPr>
    </w:p>
    <w:p w14:paraId="098E9DF2" w14:textId="77777777" w:rsidR="00D64DDB" w:rsidRPr="005A6E4A" w:rsidRDefault="00D64DDB" w:rsidP="00114F92">
      <w:pPr>
        <w:keepNext/>
        <w:keepLines/>
        <w:jc w:val="both"/>
        <w:rPr>
          <w:i/>
          <w:sz w:val="18"/>
          <w:szCs w:val="18"/>
        </w:rPr>
      </w:pPr>
      <w:r w:rsidRPr="005A6E4A">
        <w:rPr>
          <w:i/>
          <w:sz w:val="18"/>
          <w:szCs w:val="18"/>
        </w:rPr>
        <w:t>/A kis- és középvállalkozások meghatározása</w:t>
      </w:r>
    </w:p>
    <w:p w14:paraId="3F4E130C" w14:textId="77777777" w:rsidR="00D64DDB" w:rsidRPr="005A6E4A" w:rsidRDefault="00D64DDB" w:rsidP="00114F92">
      <w:pPr>
        <w:keepNext/>
        <w:keepLines/>
        <w:jc w:val="both"/>
        <w:rPr>
          <w:i/>
          <w:sz w:val="18"/>
          <w:szCs w:val="18"/>
        </w:rPr>
      </w:pPr>
      <w:r w:rsidRPr="005A6E4A">
        <w:rPr>
          <w:i/>
          <w:sz w:val="18"/>
          <w:szCs w:val="18"/>
        </w:rPr>
        <w:t>2. § A törvény hatálya a mikro-, kis- és középvállalkozásokra (a továbbiakban: KKV), valamint a KKV-k támogatására és az azzal kapcsolatos adatszolgáltatásra terjed ki.</w:t>
      </w:r>
    </w:p>
    <w:p w14:paraId="313D8DCD" w14:textId="77777777" w:rsidR="00D64DDB" w:rsidRPr="005A6E4A" w:rsidRDefault="00D64DDB" w:rsidP="00114F92">
      <w:pPr>
        <w:keepNext/>
        <w:keepLines/>
        <w:jc w:val="both"/>
        <w:rPr>
          <w:i/>
          <w:sz w:val="18"/>
          <w:szCs w:val="18"/>
        </w:rPr>
      </w:pPr>
      <w:r w:rsidRPr="005A6E4A">
        <w:rPr>
          <w:i/>
          <w:sz w:val="18"/>
          <w:szCs w:val="18"/>
        </w:rPr>
        <w:t>3. § (1) KKV-nak minősül az a vállalkozás, amelynek</w:t>
      </w:r>
    </w:p>
    <w:p w14:paraId="2175AE2B" w14:textId="77777777" w:rsidR="00D64DDB" w:rsidRPr="005A6E4A" w:rsidRDefault="00D64DDB" w:rsidP="00114F92">
      <w:pPr>
        <w:keepNext/>
        <w:keepLines/>
        <w:jc w:val="both"/>
        <w:rPr>
          <w:i/>
          <w:sz w:val="18"/>
          <w:szCs w:val="18"/>
        </w:rPr>
      </w:pPr>
      <w:r w:rsidRPr="005A6E4A">
        <w:rPr>
          <w:i/>
          <w:sz w:val="18"/>
          <w:szCs w:val="18"/>
        </w:rPr>
        <w:t>a) összes foglalkoztatotti létszáma 250 főnél kevesebb, és</w:t>
      </w:r>
    </w:p>
    <w:p w14:paraId="3AA7600B" w14:textId="77777777" w:rsidR="00D64DDB" w:rsidRPr="005A6E4A" w:rsidRDefault="00D64DDB" w:rsidP="00114F92">
      <w:pPr>
        <w:keepNext/>
        <w:keepLines/>
        <w:jc w:val="both"/>
        <w:rPr>
          <w:i/>
          <w:sz w:val="18"/>
          <w:szCs w:val="18"/>
        </w:rPr>
      </w:pPr>
      <w:r w:rsidRPr="005A6E4A">
        <w:rPr>
          <w:i/>
          <w:sz w:val="18"/>
          <w:szCs w:val="18"/>
        </w:rPr>
        <w:t>b) éves nettó árbevétele legfeljebb 50 millió eurónak megfelelő forintösszeg, vagy mérlegfőösszege legfeljebb 43 millió eurónak megfelelő forintösszeg.</w:t>
      </w:r>
    </w:p>
    <w:p w14:paraId="421C5738" w14:textId="77777777" w:rsidR="00D64DDB" w:rsidRPr="005A6E4A" w:rsidRDefault="00D64DDB" w:rsidP="00114F92">
      <w:pPr>
        <w:keepNext/>
        <w:keepLines/>
        <w:jc w:val="both"/>
        <w:rPr>
          <w:i/>
          <w:sz w:val="18"/>
          <w:szCs w:val="18"/>
        </w:rPr>
      </w:pPr>
    </w:p>
    <w:p w14:paraId="544AD549" w14:textId="77777777" w:rsidR="00D64DDB" w:rsidRPr="005A6E4A" w:rsidRDefault="00D64DDB" w:rsidP="00114F92">
      <w:pPr>
        <w:keepNext/>
        <w:keepLines/>
        <w:jc w:val="both"/>
        <w:rPr>
          <w:i/>
          <w:sz w:val="18"/>
          <w:szCs w:val="18"/>
        </w:rPr>
      </w:pPr>
      <w:r w:rsidRPr="005A6E4A">
        <w:rPr>
          <w:i/>
          <w:sz w:val="18"/>
          <w:szCs w:val="18"/>
        </w:rPr>
        <w:t>(2) A KKV kategórián belül kisvállalkozásnak minősül az a vállalkozás, amelynek</w:t>
      </w:r>
    </w:p>
    <w:p w14:paraId="55E53878" w14:textId="77777777" w:rsidR="00D64DDB" w:rsidRPr="005A6E4A" w:rsidRDefault="00D64DDB" w:rsidP="00114F92">
      <w:pPr>
        <w:keepNext/>
        <w:keepLines/>
        <w:jc w:val="both"/>
        <w:rPr>
          <w:i/>
          <w:sz w:val="18"/>
          <w:szCs w:val="18"/>
        </w:rPr>
      </w:pPr>
      <w:r w:rsidRPr="005A6E4A">
        <w:rPr>
          <w:i/>
          <w:sz w:val="18"/>
          <w:szCs w:val="18"/>
        </w:rPr>
        <w:t>a) összes foglalkoztatotti létszáma 50 főnél kevesebb, és</w:t>
      </w:r>
    </w:p>
    <w:p w14:paraId="55B44376" w14:textId="77777777" w:rsidR="00D64DDB" w:rsidRPr="005A6E4A" w:rsidRDefault="00D64DDB" w:rsidP="00114F92">
      <w:pPr>
        <w:keepNext/>
        <w:keepLines/>
        <w:jc w:val="both"/>
        <w:rPr>
          <w:i/>
          <w:sz w:val="18"/>
          <w:szCs w:val="18"/>
        </w:rPr>
      </w:pPr>
      <w:r w:rsidRPr="005A6E4A">
        <w:rPr>
          <w:i/>
          <w:sz w:val="18"/>
          <w:szCs w:val="18"/>
        </w:rPr>
        <w:t>b) éves nettó árbevétele vagy mérlegfőösszege legfeljebb 10 millió eurónak megfelelő forintösszeg.</w:t>
      </w:r>
    </w:p>
    <w:p w14:paraId="7F8CE6F8" w14:textId="77777777" w:rsidR="00D64DDB" w:rsidRPr="005A6E4A" w:rsidRDefault="00D64DDB" w:rsidP="00114F92">
      <w:pPr>
        <w:keepNext/>
        <w:keepLines/>
        <w:jc w:val="both"/>
        <w:rPr>
          <w:i/>
          <w:sz w:val="18"/>
          <w:szCs w:val="18"/>
        </w:rPr>
      </w:pPr>
    </w:p>
    <w:p w14:paraId="5B85C7E1" w14:textId="77777777" w:rsidR="00D64DDB" w:rsidRPr="005A6E4A" w:rsidRDefault="00D64DDB" w:rsidP="00114F92">
      <w:pPr>
        <w:keepNext/>
        <w:keepLines/>
        <w:jc w:val="both"/>
        <w:rPr>
          <w:i/>
          <w:sz w:val="18"/>
          <w:szCs w:val="18"/>
        </w:rPr>
      </w:pPr>
      <w:r w:rsidRPr="005A6E4A">
        <w:rPr>
          <w:i/>
          <w:sz w:val="18"/>
          <w:szCs w:val="18"/>
        </w:rPr>
        <w:t>(3) A KKV kategórián belül mikrovállalkozásnak minősül az a vállalkozás, amelynek</w:t>
      </w:r>
    </w:p>
    <w:p w14:paraId="3651F275" w14:textId="77777777" w:rsidR="00D64DDB" w:rsidRPr="005A6E4A" w:rsidRDefault="00D64DDB" w:rsidP="00114F92">
      <w:pPr>
        <w:keepNext/>
        <w:keepLines/>
        <w:jc w:val="both"/>
        <w:rPr>
          <w:i/>
          <w:sz w:val="18"/>
          <w:szCs w:val="18"/>
        </w:rPr>
      </w:pPr>
      <w:r w:rsidRPr="005A6E4A">
        <w:rPr>
          <w:i/>
          <w:sz w:val="18"/>
          <w:szCs w:val="18"/>
        </w:rPr>
        <w:t>a) összes foglalkoztatotti létszáma 10 főnél kevesebb, és</w:t>
      </w:r>
    </w:p>
    <w:p w14:paraId="00CF45AE" w14:textId="77777777" w:rsidR="00D64DDB" w:rsidRPr="005A6E4A" w:rsidRDefault="00D64DDB" w:rsidP="00114F92">
      <w:pPr>
        <w:keepNext/>
        <w:keepLines/>
        <w:jc w:val="both"/>
        <w:rPr>
          <w:i/>
          <w:sz w:val="18"/>
          <w:szCs w:val="18"/>
        </w:rPr>
      </w:pPr>
      <w:r w:rsidRPr="005A6E4A">
        <w:rPr>
          <w:i/>
          <w:sz w:val="18"/>
          <w:szCs w:val="18"/>
        </w:rPr>
        <w:t>b) éves nettó árbevétele vagy mérlegfőösszege legfeljebb 2 millió eurónak megfelelő forintösszeg.</w:t>
      </w:r>
    </w:p>
    <w:p w14:paraId="2AB0C927" w14:textId="77777777" w:rsidR="00D64DDB" w:rsidRPr="005A6E4A" w:rsidRDefault="00D64DDB" w:rsidP="00114F92">
      <w:pPr>
        <w:keepNext/>
        <w:keepLines/>
        <w:jc w:val="both"/>
        <w:rPr>
          <w:i/>
          <w:sz w:val="18"/>
          <w:szCs w:val="18"/>
        </w:rPr>
      </w:pPr>
    </w:p>
    <w:p w14:paraId="5B21A5B3" w14:textId="77777777" w:rsidR="00D64DDB" w:rsidRPr="005A6E4A" w:rsidRDefault="00D64DDB" w:rsidP="00114F92">
      <w:pPr>
        <w:keepNext/>
        <w:keepLines/>
        <w:jc w:val="both"/>
        <w:rPr>
          <w:i/>
          <w:sz w:val="18"/>
          <w:szCs w:val="18"/>
        </w:rPr>
      </w:pPr>
      <w:r w:rsidRPr="005A6E4A">
        <w:rPr>
          <w:i/>
          <w:sz w:val="18"/>
          <w:szCs w:val="18"/>
        </w:rPr>
        <w:t>(4) Nem minősül KKV-nak az a vállalkozás, amelyben az állam vagy az önkormányzat közvetlen vagy közvetett tulajdoni részesedése - tőke vagy szavazati joga alapján - külön-külön vagy együttesen meghaladja a 25%-ot.</w:t>
      </w:r>
    </w:p>
    <w:p w14:paraId="34DEA2C6" w14:textId="77777777" w:rsidR="00D64DDB" w:rsidRPr="005A6E4A" w:rsidRDefault="00D64DDB" w:rsidP="00114F92">
      <w:pPr>
        <w:keepNext/>
        <w:keepLines/>
        <w:jc w:val="both"/>
        <w:rPr>
          <w:i/>
          <w:sz w:val="18"/>
          <w:szCs w:val="18"/>
        </w:rPr>
      </w:pPr>
    </w:p>
    <w:p w14:paraId="5C1766E3" w14:textId="77777777" w:rsidR="00D64DDB" w:rsidRPr="005A6E4A" w:rsidRDefault="00D64DDB" w:rsidP="00114F92">
      <w:pPr>
        <w:keepNext/>
        <w:keepLines/>
        <w:jc w:val="both"/>
        <w:rPr>
          <w:i/>
          <w:sz w:val="18"/>
          <w:szCs w:val="18"/>
        </w:rPr>
      </w:pPr>
      <w:r w:rsidRPr="005A6E4A">
        <w:rPr>
          <w:i/>
          <w:sz w:val="18"/>
          <w:szCs w:val="18"/>
        </w:rPr>
        <w:t>(5) A (4) bekezdésben foglalt korlátozó rendelkezést nem kell alkalmazni a 19. § 1. pontjában meghatározott befektetők részesedése esetében.</w:t>
      </w:r>
    </w:p>
    <w:p w14:paraId="08D2EDF5" w14:textId="77777777" w:rsidR="00D64DDB" w:rsidRPr="005A6E4A" w:rsidRDefault="00D64DDB" w:rsidP="00114F92">
      <w:pPr>
        <w:keepNext/>
        <w:keepLines/>
        <w:jc w:val="both"/>
        <w:rPr>
          <w:i/>
          <w:sz w:val="18"/>
          <w:szCs w:val="18"/>
        </w:rPr>
      </w:pPr>
    </w:p>
    <w:p w14:paraId="1EFF7B2A" w14:textId="77777777" w:rsidR="00D64DDB" w:rsidRPr="005A6E4A" w:rsidRDefault="00D64DDB" w:rsidP="00114F92">
      <w:pPr>
        <w:keepNext/>
        <w:keepLines/>
        <w:jc w:val="both"/>
        <w:rPr>
          <w:b/>
          <w:i/>
          <w:sz w:val="18"/>
          <w:szCs w:val="18"/>
        </w:rPr>
      </w:pPr>
      <w:r w:rsidRPr="005A6E4A">
        <w:rPr>
          <w:i/>
          <w:sz w:val="18"/>
          <w:szCs w:val="18"/>
        </w:rPr>
        <w:t>(6) Ahol jogszabály „KKV-t”, „mikro-, kis- és középvállalkozást”, illetve „kis- és középvállalkozást” említ, azon - ha törvény másként nem rendelkezik az e törvény szerinti KKV-t kell érteni./</w:t>
      </w:r>
    </w:p>
    <w:p w14:paraId="4A24C5B6" w14:textId="77777777" w:rsidR="00D64DDB" w:rsidRPr="005A6E4A" w:rsidRDefault="00D64DDB" w:rsidP="00114F92">
      <w:pPr>
        <w:keepNext/>
        <w:keepLines/>
        <w:jc w:val="center"/>
        <w:rPr>
          <w:b/>
          <w:szCs w:val="24"/>
        </w:rPr>
      </w:pPr>
    </w:p>
    <w:p w14:paraId="7FC1AD95" w14:textId="77777777" w:rsidR="00D64DDB" w:rsidRPr="005A6E4A" w:rsidRDefault="00D64DDB" w:rsidP="00114F92">
      <w:pPr>
        <w:keepNext/>
        <w:keepLines/>
        <w:rPr>
          <w:szCs w:val="24"/>
        </w:rPr>
      </w:pPr>
    </w:p>
    <w:p w14:paraId="442D1E7F" w14:textId="77777777" w:rsidR="00D64DDB" w:rsidRPr="005A6E4A" w:rsidRDefault="00D64DDB" w:rsidP="00114F92">
      <w:pPr>
        <w:keepNext/>
        <w:keepLines/>
        <w:rPr>
          <w:szCs w:val="24"/>
        </w:rPr>
      </w:pPr>
      <w:r w:rsidRPr="005A6E4A">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D64DDB" w:rsidRPr="005A6E4A" w14:paraId="68BCDF21" w14:textId="77777777" w:rsidTr="00D23E96">
        <w:tc>
          <w:tcPr>
            <w:tcW w:w="4819" w:type="dxa"/>
          </w:tcPr>
          <w:p w14:paraId="11F7C13C" w14:textId="77777777" w:rsidR="00D64DDB" w:rsidRPr="005A6E4A" w:rsidRDefault="00D64DDB" w:rsidP="00114F92">
            <w:pPr>
              <w:keepNext/>
              <w:keepLines/>
              <w:jc w:val="center"/>
              <w:rPr>
                <w:szCs w:val="24"/>
              </w:rPr>
            </w:pPr>
            <w:r w:rsidRPr="005A6E4A">
              <w:rPr>
                <w:szCs w:val="24"/>
              </w:rPr>
              <w:t>………………………………</w:t>
            </w:r>
          </w:p>
        </w:tc>
      </w:tr>
      <w:tr w:rsidR="00D64DDB" w:rsidRPr="005A6E4A" w14:paraId="2679413C" w14:textId="77777777" w:rsidTr="00D23E96">
        <w:tc>
          <w:tcPr>
            <w:tcW w:w="4819" w:type="dxa"/>
          </w:tcPr>
          <w:p w14:paraId="30C8E801" w14:textId="77777777" w:rsidR="00D64DDB" w:rsidRPr="005A6E4A" w:rsidRDefault="00D64DDB" w:rsidP="00114F92">
            <w:pPr>
              <w:keepNext/>
              <w:keepLines/>
              <w:jc w:val="center"/>
              <w:rPr>
                <w:sz w:val="16"/>
                <w:szCs w:val="16"/>
              </w:rPr>
            </w:pPr>
            <w:r w:rsidRPr="005A6E4A">
              <w:rPr>
                <w:sz w:val="16"/>
                <w:szCs w:val="16"/>
              </w:rPr>
              <w:t>(Cégszerű aláírás a kötelezettségvállalásra jogosult/jogosultak, vagy aláírás a meghatalmazott/meghatalmazottak részéről)</w:t>
            </w:r>
          </w:p>
        </w:tc>
      </w:tr>
    </w:tbl>
    <w:p w14:paraId="14C87098" w14:textId="77777777" w:rsidR="00D64DDB" w:rsidRPr="005A6E4A" w:rsidRDefault="00D64DDB" w:rsidP="00114F92">
      <w:pPr>
        <w:keepNext/>
        <w:keepLines/>
        <w:rPr>
          <w:szCs w:val="24"/>
        </w:rPr>
      </w:pPr>
    </w:p>
    <w:p w14:paraId="689429DE" w14:textId="77777777" w:rsidR="00D64DDB" w:rsidRPr="005A6E4A" w:rsidDel="004452F0" w:rsidRDefault="00D64DDB" w:rsidP="00114F92">
      <w:pPr>
        <w:pStyle w:val="Cmsor1"/>
        <w:keepLines/>
        <w:numPr>
          <w:ilvl w:val="0"/>
          <w:numId w:val="0"/>
        </w:numPr>
        <w:jc w:val="center"/>
        <w:rPr>
          <w:rFonts w:ascii="Times New Roman" w:hAnsi="Times New Roman"/>
          <w:b w:val="0"/>
        </w:rPr>
      </w:pPr>
      <w:r w:rsidRPr="005A6E4A">
        <w:rPr>
          <w:rFonts w:ascii="Times New Roman" w:hAnsi="Times New Roman"/>
          <w:szCs w:val="24"/>
        </w:rPr>
        <w:br w:type="page"/>
      </w:r>
    </w:p>
    <w:p w14:paraId="171721C3" w14:textId="77777777" w:rsidR="00D64DDB" w:rsidRDefault="00D64DDB" w:rsidP="00114F92">
      <w:pPr>
        <w:keepNext/>
        <w:keepLines/>
        <w:jc w:val="center"/>
        <w:rPr>
          <w:b/>
          <w:caps/>
          <w:spacing w:val="20"/>
          <w:sz w:val="28"/>
          <w:szCs w:val="28"/>
        </w:rPr>
      </w:pPr>
      <w:r w:rsidRPr="005A6E4A">
        <w:rPr>
          <w:b/>
          <w:sz w:val="28"/>
          <w:szCs w:val="28"/>
        </w:rPr>
        <w:lastRenderedPageBreak/>
        <w:t xml:space="preserve">AJÁNLATTEVŐI </w:t>
      </w:r>
      <w:r w:rsidRPr="005A6E4A">
        <w:rPr>
          <w:b/>
          <w:caps/>
          <w:spacing w:val="20"/>
          <w:sz w:val="28"/>
          <w:szCs w:val="28"/>
        </w:rPr>
        <w:t>NYILATKOZAT A SZERZŐDÉS KITÖLTÉSÉHEZ</w:t>
      </w:r>
    </w:p>
    <w:p w14:paraId="6D76EFD5" w14:textId="77777777" w:rsidR="005A6E4A" w:rsidRPr="005A6E4A" w:rsidRDefault="005A6E4A" w:rsidP="00114F92">
      <w:pPr>
        <w:keepNext/>
        <w:keepLines/>
        <w:jc w:val="center"/>
        <w:rPr>
          <w:b/>
          <w:caps/>
          <w:spacing w:val="20"/>
          <w:sz w:val="28"/>
          <w:szCs w:val="28"/>
        </w:rPr>
      </w:pPr>
    </w:p>
    <w:p w14:paraId="06DBAEDA" w14:textId="77777777" w:rsidR="00D64DDB" w:rsidRPr="005A6E4A" w:rsidRDefault="00D64DDB" w:rsidP="00114F92">
      <w:pPr>
        <w:keepNext/>
        <w:keepLines/>
        <w:jc w:val="center"/>
        <w:rPr>
          <w:sz w:val="10"/>
          <w:szCs w:val="24"/>
        </w:rPr>
      </w:pPr>
    </w:p>
    <w:p w14:paraId="34CF8709" w14:textId="77777777" w:rsidR="00D64DDB" w:rsidRPr="005A6E4A" w:rsidRDefault="00D64DDB" w:rsidP="00114F92">
      <w:pPr>
        <w:keepNext/>
        <w:keepLines/>
        <w:spacing w:line="360" w:lineRule="auto"/>
        <w:jc w:val="both"/>
        <w:rPr>
          <w:szCs w:val="24"/>
        </w:rPr>
      </w:pPr>
      <w:r w:rsidRPr="005A6E4A">
        <w:rPr>
          <w:szCs w:val="24"/>
        </w:rPr>
        <w:t xml:space="preserve">Alulírott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képviselője a </w:t>
      </w:r>
      <w:r w:rsidR="00EC79AD" w:rsidRPr="005A6E4A">
        <w:rPr>
          <w:b/>
          <w:szCs w:val="24"/>
        </w:rPr>
        <w:t>Szalai László őstermelő</w:t>
      </w:r>
      <w:r w:rsidRPr="005A6E4A">
        <w:rPr>
          <w:szCs w:val="24"/>
        </w:rPr>
        <w:t xml:space="preserve">, mint ajánlatkérő által indított </w:t>
      </w:r>
      <w:r w:rsidR="00C13C8A" w:rsidRPr="005A6E4A">
        <w:rPr>
          <w:b/>
          <w:i/>
          <w:szCs w:val="24"/>
        </w:rPr>
        <w:t xml:space="preserve">„VP2-4.1.2-16 Kisméretű terménytároló, -szárító és -tisztító építése, korszerűsítése tárgyú projekthez kapcsolódó terménytároló kivitelezése napelemrendszerrel" </w:t>
      </w:r>
      <w:r w:rsidRPr="005A6E4A">
        <w:rPr>
          <w:bCs/>
        </w:rPr>
        <w:t>tárgyú</w:t>
      </w:r>
      <w:r w:rsidRPr="005A6E4A">
        <w:rPr>
          <w:szCs w:val="24"/>
        </w:rPr>
        <w:t xml:space="preserve"> közbeszerzési eljárás ajánlattételi felhívásában és a közbeszerzési dokumentumokban foglalt valamennyi formai és tartalmi követelmény, utasítás, kikötés és műszaki leírás gondos áttekintése után az alábbiak szerint adom meg a szerződés kitöltéséhez szükséges adatokat: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9"/>
        <w:gridCol w:w="4487"/>
      </w:tblGrid>
      <w:tr w:rsidR="00D64DDB" w:rsidRPr="005A6E4A" w14:paraId="4BE47E0E" w14:textId="77777777" w:rsidTr="00FF6E64">
        <w:tc>
          <w:tcPr>
            <w:tcW w:w="4644" w:type="dxa"/>
          </w:tcPr>
          <w:p w14:paraId="187C33B2" w14:textId="77777777" w:rsidR="00D64DDB" w:rsidRPr="005A6E4A" w:rsidRDefault="00D64DDB" w:rsidP="00114F92">
            <w:pPr>
              <w:keepNext/>
              <w:keepLines/>
              <w:rPr>
                <w:szCs w:val="22"/>
              </w:rPr>
            </w:pPr>
            <w:r w:rsidRPr="005A6E4A">
              <w:t>Cégnév:</w:t>
            </w:r>
          </w:p>
        </w:tc>
        <w:tc>
          <w:tcPr>
            <w:tcW w:w="4608" w:type="dxa"/>
          </w:tcPr>
          <w:p w14:paraId="6FD7FBD1" w14:textId="77777777" w:rsidR="00D64DDB" w:rsidRPr="005A6E4A" w:rsidRDefault="00D64DDB" w:rsidP="00114F92">
            <w:pPr>
              <w:keepNext/>
              <w:keepLines/>
              <w:rPr>
                <w:b/>
                <w:szCs w:val="22"/>
              </w:rPr>
            </w:pPr>
          </w:p>
        </w:tc>
      </w:tr>
      <w:tr w:rsidR="00D64DDB" w:rsidRPr="005A6E4A" w14:paraId="260C84B7" w14:textId="77777777" w:rsidTr="00FF6E64">
        <w:tc>
          <w:tcPr>
            <w:tcW w:w="4644" w:type="dxa"/>
          </w:tcPr>
          <w:p w14:paraId="17C4C61D" w14:textId="77777777" w:rsidR="00D64DDB" w:rsidRPr="005A6E4A" w:rsidRDefault="00D64DDB" w:rsidP="00114F92">
            <w:pPr>
              <w:keepNext/>
              <w:keepLines/>
              <w:rPr>
                <w:szCs w:val="22"/>
              </w:rPr>
            </w:pPr>
            <w:r w:rsidRPr="005A6E4A">
              <w:t>Székhely:</w:t>
            </w:r>
          </w:p>
        </w:tc>
        <w:tc>
          <w:tcPr>
            <w:tcW w:w="4608" w:type="dxa"/>
          </w:tcPr>
          <w:p w14:paraId="72F11701" w14:textId="77777777" w:rsidR="00D64DDB" w:rsidRPr="005A6E4A" w:rsidRDefault="00D64DDB" w:rsidP="00114F92">
            <w:pPr>
              <w:keepNext/>
              <w:keepLines/>
              <w:rPr>
                <w:szCs w:val="22"/>
              </w:rPr>
            </w:pPr>
          </w:p>
        </w:tc>
      </w:tr>
      <w:tr w:rsidR="00D64DDB" w:rsidRPr="005A6E4A" w14:paraId="68F39DD6" w14:textId="77777777" w:rsidTr="00FF6E64">
        <w:tc>
          <w:tcPr>
            <w:tcW w:w="4644" w:type="dxa"/>
          </w:tcPr>
          <w:p w14:paraId="494C23FE" w14:textId="77777777" w:rsidR="00D64DDB" w:rsidRPr="005A6E4A" w:rsidRDefault="00D64DDB" w:rsidP="00114F92">
            <w:pPr>
              <w:keepNext/>
              <w:keepLines/>
            </w:pPr>
            <w:r w:rsidRPr="005A6E4A">
              <w:t>Cégjegyzékszám:</w:t>
            </w:r>
          </w:p>
        </w:tc>
        <w:tc>
          <w:tcPr>
            <w:tcW w:w="4608" w:type="dxa"/>
          </w:tcPr>
          <w:p w14:paraId="090D9401" w14:textId="77777777" w:rsidR="00D64DDB" w:rsidRPr="005A6E4A" w:rsidRDefault="00D64DDB" w:rsidP="00114F92">
            <w:pPr>
              <w:keepNext/>
              <w:keepLines/>
              <w:rPr>
                <w:szCs w:val="22"/>
              </w:rPr>
            </w:pPr>
          </w:p>
        </w:tc>
      </w:tr>
      <w:tr w:rsidR="00D64DDB" w:rsidRPr="005A6E4A" w14:paraId="627448CC" w14:textId="77777777" w:rsidTr="00FF6E64">
        <w:tc>
          <w:tcPr>
            <w:tcW w:w="4644" w:type="dxa"/>
          </w:tcPr>
          <w:p w14:paraId="64FB12C6" w14:textId="77777777" w:rsidR="00D64DDB" w:rsidRPr="005A6E4A" w:rsidRDefault="00D64DDB" w:rsidP="00114F92">
            <w:pPr>
              <w:keepNext/>
              <w:keepLines/>
              <w:rPr>
                <w:szCs w:val="22"/>
              </w:rPr>
            </w:pPr>
            <w:r w:rsidRPr="005A6E4A">
              <w:t>Adószáma:</w:t>
            </w:r>
          </w:p>
        </w:tc>
        <w:tc>
          <w:tcPr>
            <w:tcW w:w="4608" w:type="dxa"/>
          </w:tcPr>
          <w:p w14:paraId="0F0C35B0" w14:textId="77777777" w:rsidR="00D64DDB" w:rsidRPr="005A6E4A" w:rsidRDefault="00D64DDB" w:rsidP="00114F92">
            <w:pPr>
              <w:keepNext/>
              <w:keepLines/>
              <w:rPr>
                <w:szCs w:val="22"/>
              </w:rPr>
            </w:pPr>
          </w:p>
        </w:tc>
      </w:tr>
      <w:tr w:rsidR="00D64DDB" w:rsidRPr="005A6E4A" w14:paraId="308F223E" w14:textId="77777777" w:rsidTr="00FF6E64">
        <w:tc>
          <w:tcPr>
            <w:tcW w:w="4644" w:type="dxa"/>
          </w:tcPr>
          <w:p w14:paraId="2219AC3A" w14:textId="77777777" w:rsidR="00D64DDB" w:rsidRPr="005A6E4A" w:rsidRDefault="00D64DDB" w:rsidP="00B44E84">
            <w:pPr>
              <w:keepNext/>
              <w:keepLines/>
              <w:tabs>
                <w:tab w:val="left" w:pos="770"/>
              </w:tabs>
              <w:rPr>
                <w:szCs w:val="22"/>
              </w:rPr>
            </w:pPr>
            <w:r w:rsidRPr="005A6E4A">
              <w:rPr>
                <w:szCs w:val="24"/>
              </w:rPr>
              <w:t>KSH statisztikai számjel:</w:t>
            </w:r>
          </w:p>
        </w:tc>
        <w:tc>
          <w:tcPr>
            <w:tcW w:w="4608" w:type="dxa"/>
          </w:tcPr>
          <w:p w14:paraId="4DF0F90C" w14:textId="77777777" w:rsidR="00D64DDB" w:rsidRPr="005A6E4A" w:rsidRDefault="00D64DDB" w:rsidP="00114F92">
            <w:pPr>
              <w:keepNext/>
              <w:keepLines/>
              <w:rPr>
                <w:szCs w:val="22"/>
              </w:rPr>
            </w:pPr>
          </w:p>
        </w:tc>
      </w:tr>
      <w:tr w:rsidR="00D64DDB" w:rsidRPr="005A6E4A" w14:paraId="1B470EBC" w14:textId="77777777" w:rsidTr="00FF6E64">
        <w:tc>
          <w:tcPr>
            <w:tcW w:w="4644" w:type="dxa"/>
          </w:tcPr>
          <w:p w14:paraId="7E21790A" w14:textId="77777777" w:rsidR="00D64DDB" w:rsidRPr="005A6E4A" w:rsidRDefault="00D64DDB" w:rsidP="00114F92">
            <w:pPr>
              <w:keepNext/>
              <w:keepLines/>
            </w:pPr>
            <w:r w:rsidRPr="005A6E4A">
              <w:rPr>
                <w:bCs/>
                <w:szCs w:val="24"/>
              </w:rPr>
              <w:t>Bankszámlaszám:</w:t>
            </w:r>
          </w:p>
        </w:tc>
        <w:tc>
          <w:tcPr>
            <w:tcW w:w="4608" w:type="dxa"/>
          </w:tcPr>
          <w:p w14:paraId="652D70A3" w14:textId="77777777" w:rsidR="00D64DDB" w:rsidRPr="005A6E4A" w:rsidRDefault="00D64DDB" w:rsidP="00114F92">
            <w:pPr>
              <w:keepNext/>
              <w:keepLines/>
              <w:rPr>
                <w:szCs w:val="22"/>
              </w:rPr>
            </w:pPr>
          </w:p>
        </w:tc>
      </w:tr>
      <w:tr w:rsidR="00D64DDB" w:rsidRPr="005A6E4A" w14:paraId="2A4FFEF3" w14:textId="77777777" w:rsidTr="00FF6E64">
        <w:tc>
          <w:tcPr>
            <w:tcW w:w="4644" w:type="dxa"/>
          </w:tcPr>
          <w:p w14:paraId="100CFCE5" w14:textId="77777777" w:rsidR="00D64DDB" w:rsidRPr="005A6E4A" w:rsidRDefault="00D64DDB" w:rsidP="00114F92">
            <w:pPr>
              <w:keepNext/>
              <w:keepLines/>
              <w:rPr>
                <w:szCs w:val="22"/>
              </w:rPr>
            </w:pPr>
            <w:r w:rsidRPr="005A6E4A">
              <w:rPr>
                <w:szCs w:val="24"/>
              </w:rPr>
              <w:t>Képviseletében eljár:</w:t>
            </w:r>
          </w:p>
        </w:tc>
        <w:tc>
          <w:tcPr>
            <w:tcW w:w="4608" w:type="dxa"/>
          </w:tcPr>
          <w:p w14:paraId="5D4E9250" w14:textId="77777777" w:rsidR="00D64DDB" w:rsidRPr="005A6E4A" w:rsidRDefault="00D64DDB" w:rsidP="00114F92">
            <w:pPr>
              <w:keepNext/>
              <w:keepLines/>
              <w:rPr>
                <w:szCs w:val="22"/>
              </w:rPr>
            </w:pPr>
          </w:p>
        </w:tc>
      </w:tr>
    </w:tbl>
    <w:p w14:paraId="59F47BBB" w14:textId="77777777" w:rsidR="00D64DDB" w:rsidRPr="005A6E4A" w:rsidRDefault="00D64DDB" w:rsidP="00114F92">
      <w:pPr>
        <w:keepNext/>
        <w:keepLines/>
        <w:rPr>
          <w:sz w:val="12"/>
          <w:highlight w:val="yellow"/>
        </w:rPr>
      </w:pPr>
    </w:p>
    <w:p w14:paraId="133B8B67" w14:textId="77777777" w:rsidR="00317717" w:rsidRPr="005A6E4A" w:rsidRDefault="00D64DDB" w:rsidP="00007CE1">
      <w:pPr>
        <w:keepNext/>
        <w:keepLines/>
        <w:rPr>
          <w:b/>
          <w:i/>
        </w:rPr>
      </w:pPr>
      <w:r w:rsidRPr="005A6E4A">
        <w:rPr>
          <w:b/>
          <w:i/>
        </w:rPr>
        <w:t xml:space="preserve">A szerződéstervezet </w:t>
      </w:r>
      <w:r w:rsidR="00C80739" w:rsidRPr="005A6E4A">
        <w:rPr>
          <w:b/>
          <w:i/>
        </w:rPr>
        <w:t xml:space="preserve">VII. 1.2. </w:t>
      </w:r>
      <w:r w:rsidR="00317717" w:rsidRPr="005A6E4A">
        <w:rPr>
          <w:b/>
          <w:i/>
        </w:rPr>
        <w:t>pontjához:</w:t>
      </w:r>
    </w:p>
    <w:p w14:paraId="6E5FB96B" w14:textId="77777777" w:rsidR="00C80739" w:rsidRPr="005A6E4A" w:rsidRDefault="00C80739" w:rsidP="00C80739">
      <w:pPr>
        <w:widowControl w:val="0"/>
        <w:ind w:left="1440"/>
        <w:jc w:val="both"/>
        <w:rPr>
          <w:szCs w:val="24"/>
        </w:rPr>
      </w:pPr>
      <w:r w:rsidRPr="005A6E4A">
        <w:rPr>
          <w:szCs w:val="24"/>
        </w:rPr>
        <w:t xml:space="preserve">Vállalkozó képviselője:  </w:t>
      </w:r>
    </w:p>
    <w:p w14:paraId="69593741" w14:textId="77777777" w:rsidR="00C80739" w:rsidRPr="005A6E4A" w:rsidRDefault="00C80739" w:rsidP="00C80739">
      <w:pPr>
        <w:widowControl w:val="0"/>
        <w:tabs>
          <w:tab w:val="num" w:pos="1440"/>
        </w:tabs>
        <w:spacing w:before="120"/>
        <w:ind w:left="1440" w:hanging="720"/>
        <w:jc w:val="both"/>
        <w:rPr>
          <w:szCs w:val="24"/>
        </w:rPr>
      </w:pPr>
      <w:r w:rsidRPr="005A6E4A">
        <w:rPr>
          <w:szCs w:val="24"/>
        </w:rPr>
        <w:tab/>
        <w:t>Telefon:</w:t>
      </w:r>
    </w:p>
    <w:p w14:paraId="1EA99C58" w14:textId="77777777" w:rsidR="00C80739" w:rsidRPr="005A6E4A" w:rsidRDefault="00C80739" w:rsidP="00C80739">
      <w:pPr>
        <w:widowControl w:val="0"/>
        <w:tabs>
          <w:tab w:val="num" w:pos="1440"/>
        </w:tabs>
        <w:spacing w:before="120"/>
        <w:ind w:left="1440" w:hanging="720"/>
        <w:jc w:val="both"/>
        <w:rPr>
          <w:szCs w:val="24"/>
        </w:rPr>
      </w:pPr>
      <w:r w:rsidRPr="005A6E4A">
        <w:rPr>
          <w:szCs w:val="24"/>
        </w:rPr>
        <w:tab/>
        <w:t>Fax: -</w:t>
      </w:r>
    </w:p>
    <w:p w14:paraId="6BDFACBD" w14:textId="77777777" w:rsidR="00C80739" w:rsidRPr="005A6E4A" w:rsidRDefault="00C80739" w:rsidP="00C80739">
      <w:pPr>
        <w:widowControl w:val="0"/>
        <w:tabs>
          <w:tab w:val="num" w:pos="1440"/>
        </w:tabs>
        <w:spacing w:before="120"/>
        <w:ind w:left="1440" w:hanging="720"/>
        <w:jc w:val="both"/>
        <w:rPr>
          <w:szCs w:val="24"/>
        </w:rPr>
      </w:pPr>
      <w:r w:rsidRPr="005A6E4A">
        <w:rPr>
          <w:szCs w:val="24"/>
        </w:rPr>
        <w:tab/>
        <w:t>E-mailcím:</w:t>
      </w:r>
    </w:p>
    <w:p w14:paraId="7EF2C784" w14:textId="77777777" w:rsidR="00317717" w:rsidRPr="005A6E4A" w:rsidRDefault="00C80739" w:rsidP="00C80739">
      <w:pPr>
        <w:widowControl w:val="0"/>
        <w:tabs>
          <w:tab w:val="num" w:pos="1440"/>
        </w:tabs>
        <w:spacing w:before="120"/>
        <w:ind w:left="1440" w:hanging="720"/>
        <w:jc w:val="both"/>
        <w:rPr>
          <w:szCs w:val="24"/>
        </w:rPr>
      </w:pPr>
      <w:r w:rsidRPr="005A6E4A">
        <w:rPr>
          <w:szCs w:val="24"/>
        </w:rPr>
        <w:tab/>
        <w:t>Postacím:</w:t>
      </w:r>
    </w:p>
    <w:p w14:paraId="42DD12B5" w14:textId="77777777" w:rsidR="00C80739" w:rsidRPr="005A6E4A" w:rsidRDefault="00C80739" w:rsidP="00C80739">
      <w:pPr>
        <w:widowControl w:val="0"/>
        <w:tabs>
          <w:tab w:val="num" w:pos="1440"/>
        </w:tabs>
        <w:spacing w:before="120"/>
        <w:ind w:left="1440" w:hanging="720"/>
        <w:jc w:val="both"/>
        <w:rPr>
          <w:szCs w:val="24"/>
        </w:rPr>
      </w:pPr>
    </w:p>
    <w:p w14:paraId="3623780E" w14:textId="77777777" w:rsidR="00317717" w:rsidRPr="005A6E4A" w:rsidRDefault="00317717" w:rsidP="00317717">
      <w:pPr>
        <w:widowControl w:val="0"/>
        <w:tabs>
          <w:tab w:val="num" w:pos="1440"/>
        </w:tabs>
        <w:spacing w:before="120"/>
        <w:ind w:hanging="22"/>
        <w:jc w:val="both"/>
        <w:rPr>
          <w:b/>
          <w:i/>
          <w:szCs w:val="24"/>
        </w:rPr>
      </w:pPr>
      <w:r w:rsidRPr="005A6E4A">
        <w:rPr>
          <w:b/>
          <w:i/>
          <w:szCs w:val="24"/>
        </w:rPr>
        <w:t xml:space="preserve">A szerződéstervezet </w:t>
      </w:r>
      <w:r w:rsidR="00C80739" w:rsidRPr="005A6E4A">
        <w:rPr>
          <w:b/>
          <w:i/>
          <w:szCs w:val="24"/>
        </w:rPr>
        <w:t>VII. 1.3.</w:t>
      </w:r>
      <w:r w:rsidRPr="005A6E4A">
        <w:rPr>
          <w:b/>
          <w:i/>
          <w:szCs w:val="24"/>
        </w:rPr>
        <w:t xml:space="preserve"> pontjához:</w:t>
      </w:r>
    </w:p>
    <w:p w14:paraId="09C183CF" w14:textId="77777777" w:rsidR="00C80739" w:rsidRPr="005A6E4A" w:rsidRDefault="00C80739" w:rsidP="00317717">
      <w:pPr>
        <w:widowControl w:val="0"/>
        <w:tabs>
          <w:tab w:val="num" w:pos="1440"/>
        </w:tabs>
        <w:spacing w:before="120"/>
        <w:ind w:hanging="22"/>
        <w:jc w:val="both"/>
        <w:rPr>
          <w:b/>
          <w:i/>
          <w:szCs w:val="24"/>
          <w:highlight w:val="green"/>
        </w:rPr>
      </w:pPr>
    </w:p>
    <w:tbl>
      <w:tblPr>
        <w:tblW w:w="0" w:type="auto"/>
        <w:tblInd w:w="1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2976"/>
      </w:tblGrid>
      <w:tr w:rsidR="00C80739" w:rsidRPr="005A6E4A" w14:paraId="1F8356F8" w14:textId="77777777" w:rsidTr="00DA6805">
        <w:trPr>
          <w:cantSplit/>
          <w:trHeight w:val="354"/>
        </w:trPr>
        <w:tc>
          <w:tcPr>
            <w:tcW w:w="1134" w:type="dxa"/>
          </w:tcPr>
          <w:p w14:paraId="5FEA640E" w14:textId="77777777" w:rsidR="00C80739" w:rsidRPr="005A6E4A" w:rsidRDefault="00C80739" w:rsidP="00DA6805">
            <w:pPr>
              <w:widowControl w:val="0"/>
              <w:tabs>
                <w:tab w:val="left" w:pos="72"/>
                <w:tab w:val="num" w:pos="1440"/>
              </w:tabs>
              <w:jc w:val="both"/>
              <w:rPr>
                <w:szCs w:val="24"/>
              </w:rPr>
            </w:pPr>
          </w:p>
        </w:tc>
        <w:tc>
          <w:tcPr>
            <w:tcW w:w="2976" w:type="dxa"/>
          </w:tcPr>
          <w:p w14:paraId="3E0D4E58" w14:textId="77777777" w:rsidR="00C80739" w:rsidRPr="005A6E4A" w:rsidRDefault="00C80739" w:rsidP="00DA6805">
            <w:pPr>
              <w:widowControl w:val="0"/>
              <w:tabs>
                <w:tab w:val="num" w:pos="0"/>
              </w:tabs>
              <w:ind w:left="110"/>
              <w:jc w:val="center"/>
              <w:rPr>
                <w:szCs w:val="24"/>
              </w:rPr>
            </w:pPr>
            <w:r w:rsidRPr="005A6E4A">
              <w:rPr>
                <w:szCs w:val="24"/>
              </w:rPr>
              <w:t>Vállalkozó részéről</w:t>
            </w:r>
          </w:p>
        </w:tc>
      </w:tr>
      <w:tr w:rsidR="00C80739" w:rsidRPr="005A6E4A" w14:paraId="3D07DAB8" w14:textId="77777777" w:rsidTr="00DA6805">
        <w:tc>
          <w:tcPr>
            <w:tcW w:w="1134" w:type="dxa"/>
          </w:tcPr>
          <w:p w14:paraId="0CAC2923" w14:textId="77777777" w:rsidR="00C80739" w:rsidRPr="005A6E4A" w:rsidRDefault="00C80739" w:rsidP="00DA6805">
            <w:pPr>
              <w:widowControl w:val="0"/>
              <w:tabs>
                <w:tab w:val="left" w:pos="72"/>
                <w:tab w:val="num" w:pos="1440"/>
              </w:tabs>
              <w:jc w:val="both"/>
              <w:rPr>
                <w:i/>
                <w:szCs w:val="24"/>
              </w:rPr>
            </w:pPr>
            <w:r w:rsidRPr="005A6E4A">
              <w:rPr>
                <w:i/>
                <w:szCs w:val="24"/>
              </w:rPr>
              <w:t>Név:</w:t>
            </w:r>
          </w:p>
        </w:tc>
        <w:tc>
          <w:tcPr>
            <w:tcW w:w="2976" w:type="dxa"/>
          </w:tcPr>
          <w:p w14:paraId="43B2CA4E" w14:textId="77777777" w:rsidR="00C80739" w:rsidRPr="005A6E4A" w:rsidRDefault="00C80739" w:rsidP="00DA6805">
            <w:pPr>
              <w:widowControl w:val="0"/>
              <w:tabs>
                <w:tab w:val="num" w:pos="1440"/>
              </w:tabs>
              <w:jc w:val="both"/>
              <w:rPr>
                <w:i/>
                <w:szCs w:val="24"/>
              </w:rPr>
            </w:pPr>
          </w:p>
        </w:tc>
      </w:tr>
      <w:tr w:rsidR="00C80739" w:rsidRPr="005A6E4A" w14:paraId="7C7A013B" w14:textId="77777777" w:rsidTr="00DA6805">
        <w:tc>
          <w:tcPr>
            <w:tcW w:w="1134" w:type="dxa"/>
          </w:tcPr>
          <w:p w14:paraId="715E8A26" w14:textId="77777777" w:rsidR="00C80739" w:rsidRPr="005A6E4A" w:rsidRDefault="00C80739" w:rsidP="00DA6805">
            <w:pPr>
              <w:widowControl w:val="0"/>
              <w:tabs>
                <w:tab w:val="left" w:pos="72"/>
                <w:tab w:val="num" w:pos="1440"/>
              </w:tabs>
              <w:jc w:val="both"/>
              <w:rPr>
                <w:i/>
                <w:szCs w:val="24"/>
              </w:rPr>
            </w:pPr>
            <w:r w:rsidRPr="005A6E4A">
              <w:rPr>
                <w:i/>
                <w:szCs w:val="24"/>
              </w:rPr>
              <w:t>Cím:</w:t>
            </w:r>
          </w:p>
        </w:tc>
        <w:tc>
          <w:tcPr>
            <w:tcW w:w="2976" w:type="dxa"/>
          </w:tcPr>
          <w:p w14:paraId="52E6D4AE" w14:textId="77777777" w:rsidR="00C80739" w:rsidRPr="005A6E4A" w:rsidRDefault="00C80739" w:rsidP="00DA6805">
            <w:pPr>
              <w:widowControl w:val="0"/>
              <w:tabs>
                <w:tab w:val="num" w:pos="1440"/>
              </w:tabs>
              <w:jc w:val="both"/>
              <w:rPr>
                <w:i/>
                <w:szCs w:val="24"/>
              </w:rPr>
            </w:pPr>
          </w:p>
        </w:tc>
      </w:tr>
      <w:tr w:rsidR="00C80739" w:rsidRPr="005A6E4A" w14:paraId="1B018478" w14:textId="77777777" w:rsidTr="00DA6805">
        <w:tc>
          <w:tcPr>
            <w:tcW w:w="1134" w:type="dxa"/>
          </w:tcPr>
          <w:p w14:paraId="6F8E3575" w14:textId="77777777" w:rsidR="00C80739" w:rsidRPr="005A6E4A" w:rsidRDefault="00C80739" w:rsidP="00DA6805">
            <w:pPr>
              <w:widowControl w:val="0"/>
              <w:tabs>
                <w:tab w:val="left" w:pos="72"/>
                <w:tab w:val="num" w:pos="1440"/>
              </w:tabs>
              <w:jc w:val="both"/>
              <w:rPr>
                <w:i/>
                <w:szCs w:val="24"/>
              </w:rPr>
            </w:pPr>
            <w:r w:rsidRPr="005A6E4A">
              <w:rPr>
                <w:i/>
                <w:szCs w:val="24"/>
              </w:rPr>
              <w:t>Telefon:</w:t>
            </w:r>
          </w:p>
        </w:tc>
        <w:tc>
          <w:tcPr>
            <w:tcW w:w="2976" w:type="dxa"/>
          </w:tcPr>
          <w:p w14:paraId="3DA5C19D" w14:textId="77777777" w:rsidR="00C80739" w:rsidRPr="005A6E4A" w:rsidRDefault="00C80739" w:rsidP="00DA6805">
            <w:pPr>
              <w:widowControl w:val="0"/>
              <w:tabs>
                <w:tab w:val="num" w:pos="1440"/>
              </w:tabs>
              <w:jc w:val="both"/>
              <w:rPr>
                <w:i/>
                <w:szCs w:val="24"/>
              </w:rPr>
            </w:pPr>
          </w:p>
        </w:tc>
      </w:tr>
      <w:tr w:rsidR="00C80739" w:rsidRPr="005A6E4A" w14:paraId="696742D1" w14:textId="77777777" w:rsidTr="00DA6805">
        <w:tc>
          <w:tcPr>
            <w:tcW w:w="1134" w:type="dxa"/>
          </w:tcPr>
          <w:p w14:paraId="2443C0AB" w14:textId="77777777" w:rsidR="00C80739" w:rsidRPr="005A6E4A" w:rsidRDefault="00C80739" w:rsidP="00DA6805">
            <w:pPr>
              <w:widowControl w:val="0"/>
              <w:tabs>
                <w:tab w:val="left" w:pos="72"/>
                <w:tab w:val="num" w:pos="1440"/>
              </w:tabs>
              <w:jc w:val="both"/>
              <w:rPr>
                <w:i/>
                <w:szCs w:val="24"/>
              </w:rPr>
            </w:pPr>
            <w:r w:rsidRPr="005A6E4A">
              <w:rPr>
                <w:i/>
                <w:szCs w:val="24"/>
              </w:rPr>
              <w:t>Fax:</w:t>
            </w:r>
          </w:p>
        </w:tc>
        <w:tc>
          <w:tcPr>
            <w:tcW w:w="2976" w:type="dxa"/>
          </w:tcPr>
          <w:p w14:paraId="56432820" w14:textId="77777777" w:rsidR="00C80739" w:rsidRPr="005A6E4A" w:rsidRDefault="00C80739" w:rsidP="00DA6805">
            <w:pPr>
              <w:widowControl w:val="0"/>
              <w:tabs>
                <w:tab w:val="num" w:pos="1440"/>
              </w:tabs>
              <w:jc w:val="both"/>
              <w:rPr>
                <w:i/>
                <w:szCs w:val="24"/>
              </w:rPr>
            </w:pPr>
          </w:p>
        </w:tc>
      </w:tr>
      <w:tr w:rsidR="00C80739" w:rsidRPr="005A6E4A" w14:paraId="39C060B7" w14:textId="77777777" w:rsidTr="00DA6805">
        <w:tc>
          <w:tcPr>
            <w:tcW w:w="1134" w:type="dxa"/>
          </w:tcPr>
          <w:p w14:paraId="397B3B0C" w14:textId="77777777" w:rsidR="00C80739" w:rsidRPr="005A6E4A" w:rsidRDefault="00C80739" w:rsidP="00DA6805">
            <w:pPr>
              <w:widowControl w:val="0"/>
              <w:tabs>
                <w:tab w:val="left" w:pos="72"/>
                <w:tab w:val="num" w:pos="1440"/>
              </w:tabs>
              <w:jc w:val="both"/>
              <w:rPr>
                <w:i/>
                <w:szCs w:val="24"/>
              </w:rPr>
            </w:pPr>
            <w:r w:rsidRPr="005A6E4A">
              <w:rPr>
                <w:i/>
                <w:szCs w:val="24"/>
              </w:rPr>
              <w:t>E-mail:</w:t>
            </w:r>
          </w:p>
        </w:tc>
        <w:tc>
          <w:tcPr>
            <w:tcW w:w="2976" w:type="dxa"/>
          </w:tcPr>
          <w:p w14:paraId="4794FD25" w14:textId="77777777" w:rsidR="00C80739" w:rsidRPr="005A6E4A" w:rsidRDefault="00C80739" w:rsidP="00DA6805">
            <w:pPr>
              <w:widowControl w:val="0"/>
              <w:tabs>
                <w:tab w:val="num" w:pos="1440"/>
              </w:tabs>
              <w:jc w:val="both"/>
              <w:rPr>
                <w:i/>
                <w:szCs w:val="24"/>
              </w:rPr>
            </w:pPr>
          </w:p>
        </w:tc>
      </w:tr>
    </w:tbl>
    <w:p w14:paraId="244B1204" w14:textId="77777777" w:rsidR="00007CE1" w:rsidRPr="005A6E4A" w:rsidRDefault="00007CE1" w:rsidP="00007CE1">
      <w:pPr>
        <w:keepNext/>
        <w:keepLines/>
        <w:rPr>
          <w:b/>
          <w:i/>
        </w:rPr>
      </w:pPr>
    </w:p>
    <w:p w14:paraId="6EFEEC81" w14:textId="77777777" w:rsidR="00007CE1" w:rsidRPr="005A6E4A" w:rsidRDefault="00007CE1" w:rsidP="00007CE1">
      <w:pPr>
        <w:keepNext/>
        <w:keepLines/>
        <w:rPr>
          <w:sz w:val="10"/>
          <w:szCs w:val="24"/>
        </w:rPr>
      </w:pPr>
    </w:p>
    <w:p w14:paraId="44C414E3" w14:textId="77777777" w:rsidR="00D64DDB" w:rsidRPr="005A6E4A" w:rsidRDefault="00D64DDB" w:rsidP="00114F92">
      <w:pPr>
        <w:keepNext/>
        <w:keepLines/>
        <w:spacing w:line="360" w:lineRule="auto"/>
        <w:rPr>
          <w:szCs w:val="24"/>
        </w:rPr>
      </w:pPr>
      <w:r w:rsidRPr="005A6E4A">
        <w:rPr>
          <w:szCs w:val="24"/>
        </w:rPr>
        <w:t>Fenti adatok a valóságnak megfelelnek, jelen közbeszerzési eljárásban nyertesség esetén ezen adatok alapján a szerződés kitölthető.</w:t>
      </w:r>
    </w:p>
    <w:p w14:paraId="31622467" w14:textId="77777777" w:rsidR="00D64DDB" w:rsidRPr="005A6E4A" w:rsidRDefault="00D64DDB" w:rsidP="00114F92">
      <w:pPr>
        <w:keepNext/>
        <w:keepLines/>
        <w:rPr>
          <w:szCs w:val="24"/>
        </w:rPr>
      </w:pPr>
      <w:r w:rsidRPr="005A6E4A">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D64DDB" w:rsidRPr="005A6E4A" w14:paraId="3D1AA70E" w14:textId="77777777" w:rsidTr="000947C1">
        <w:tc>
          <w:tcPr>
            <w:tcW w:w="4819" w:type="dxa"/>
          </w:tcPr>
          <w:p w14:paraId="1D1B5864" w14:textId="77777777" w:rsidR="00D64DDB" w:rsidRPr="005A6E4A" w:rsidRDefault="00D64DDB" w:rsidP="00114F92">
            <w:pPr>
              <w:keepNext/>
              <w:keepLines/>
              <w:jc w:val="center"/>
              <w:rPr>
                <w:szCs w:val="24"/>
              </w:rPr>
            </w:pPr>
            <w:r w:rsidRPr="005A6E4A">
              <w:rPr>
                <w:szCs w:val="24"/>
              </w:rPr>
              <w:t>………………………………</w:t>
            </w:r>
          </w:p>
        </w:tc>
      </w:tr>
      <w:tr w:rsidR="00D64DDB" w:rsidRPr="005A6E4A" w14:paraId="309A5099" w14:textId="77777777" w:rsidTr="000947C1">
        <w:tc>
          <w:tcPr>
            <w:tcW w:w="4819" w:type="dxa"/>
          </w:tcPr>
          <w:p w14:paraId="42879CCD" w14:textId="77777777" w:rsidR="00D64DDB" w:rsidRPr="005A6E4A" w:rsidRDefault="00D64DDB" w:rsidP="00114F92">
            <w:pPr>
              <w:keepNext/>
              <w:keepLines/>
              <w:jc w:val="center"/>
              <w:rPr>
                <w:sz w:val="16"/>
                <w:szCs w:val="16"/>
              </w:rPr>
            </w:pPr>
            <w:r w:rsidRPr="005A6E4A">
              <w:rPr>
                <w:sz w:val="16"/>
                <w:szCs w:val="16"/>
              </w:rPr>
              <w:t>(Cégszerű aláírás a kötelezettségvállalásra jogosult/jogosultak, vagy aláírás a meghatalmazott/meghatalmazottak részéről)</w:t>
            </w:r>
          </w:p>
          <w:p w14:paraId="679740B5" w14:textId="77777777" w:rsidR="00D64DDB" w:rsidRPr="005A6E4A" w:rsidRDefault="00D64DDB" w:rsidP="00114F92">
            <w:pPr>
              <w:keepNext/>
              <w:keepLines/>
              <w:jc w:val="center"/>
              <w:rPr>
                <w:szCs w:val="24"/>
              </w:rPr>
            </w:pPr>
          </w:p>
        </w:tc>
      </w:tr>
    </w:tbl>
    <w:p w14:paraId="2B12C630" w14:textId="77777777" w:rsidR="00D64DDB" w:rsidRPr="005A6E4A" w:rsidRDefault="00D64DDB" w:rsidP="00A03205">
      <w:pPr>
        <w:keepNext/>
        <w:keepLines/>
        <w:jc w:val="center"/>
        <w:rPr>
          <w:b/>
          <w:caps/>
          <w:spacing w:val="20"/>
          <w:sz w:val="28"/>
          <w:szCs w:val="28"/>
        </w:rPr>
      </w:pPr>
      <w:r w:rsidRPr="005A6E4A">
        <w:rPr>
          <w:b/>
          <w:caps/>
          <w:spacing w:val="20"/>
          <w:szCs w:val="24"/>
        </w:rPr>
        <w:br w:type="page"/>
      </w:r>
      <w:r w:rsidRPr="005A6E4A">
        <w:rPr>
          <w:b/>
          <w:caps/>
          <w:spacing w:val="20"/>
          <w:sz w:val="28"/>
          <w:szCs w:val="28"/>
        </w:rPr>
        <w:lastRenderedPageBreak/>
        <w:t>nyilatkozat</w:t>
      </w:r>
    </w:p>
    <w:p w14:paraId="0A49F9A8" w14:textId="77777777" w:rsidR="00D64DDB" w:rsidRPr="005A6E4A" w:rsidRDefault="00D64DDB" w:rsidP="00114F92">
      <w:pPr>
        <w:keepNext/>
        <w:keepLines/>
        <w:jc w:val="center"/>
        <w:rPr>
          <w:b/>
          <w:sz w:val="6"/>
          <w:szCs w:val="24"/>
        </w:rPr>
      </w:pPr>
    </w:p>
    <w:p w14:paraId="52FB49D1" w14:textId="77777777" w:rsidR="00D64DDB" w:rsidRPr="005A6E4A" w:rsidRDefault="00D64DDB" w:rsidP="00114F92">
      <w:pPr>
        <w:keepNext/>
        <w:keepLines/>
        <w:jc w:val="center"/>
        <w:rPr>
          <w:b/>
          <w:sz w:val="28"/>
          <w:szCs w:val="28"/>
        </w:rPr>
      </w:pPr>
      <w:r w:rsidRPr="005A6E4A">
        <w:rPr>
          <w:b/>
          <w:sz w:val="28"/>
          <w:szCs w:val="28"/>
        </w:rPr>
        <w:t xml:space="preserve">a 321/2015. (X. 30.) Korm. rendelet 26. §-a szerint </w:t>
      </w:r>
    </w:p>
    <w:p w14:paraId="0D4BC214" w14:textId="77777777" w:rsidR="00D64DDB" w:rsidRPr="005A6E4A" w:rsidRDefault="00D64DDB" w:rsidP="00114F92">
      <w:pPr>
        <w:keepNext/>
        <w:keepLines/>
        <w:jc w:val="center"/>
        <w:rPr>
          <w:sz w:val="4"/>
          <w:szCs w:val="24"/>
        </w:rPr>
      </w:pPr>
    </w:p>
    <w:p w14:paraId="2E612301" w14:textId="77777777" w:rsidR="00D64DDB" w:rsidRPr="005A6E4A" w:rsidRDefault="00D64DDB" w:rsidP="004E34C4">
      <w:pPr>
        <w:keepNext/>
        <w:keepLines/>
        <w:autoSpaceDE w:val="0"/>
        <w:autoSpaceDN w:val="0"/>
        <w:adjustRightInd w:val="0"/>
        <w:spacing w:line="276" w:lineRule="auto"/>
        <w:jc w:val="both"/>
        <w:rPr>
          <w:szCs w:val="24"/>
        </w:rPr>
      </w:pPr>
      <w:r w:rsidRPr="005A6E4A">
        <w:rPr>
          <w:szCs w:val="24"/>
        </w:rPr>
        <w:t xml:space="preserve">Alulírott </w:t>
      </w:r>
      <w:r w:rsidRPr="005A6E4A">
        <w:rPr>
          <w:szCs w:val="24"/>
          <w:highlight w:val="lightGray"/>
        </w:rPr>
        <w:t>név</w:t>
      </w:r>
      <w:r w:rsidRPr="005A6E4A">
        <w:rPr>
          <w:szCs w:val="24"/>
        </w:rPr>
        <w:t xml:space="preserve"> mint a(z) </w:t>
      </w:r>
      <w:r w:rsidRPr="005A6E4A">
        <w:rPr>
          <w:szCs w:val="24"/>
          <w:highlight w:val="lightGray"/>
        </w:rPr>
        <w:t>cégnév (székhely)</w:t>
      </w:r>
      <w:r w:rsidRPr="005A6E4A">
        <w:rPr>
          <w:szCs w:val="24"/>
        </w:rPr>
        <w:t xml:space="preserve"> ajánlattevő képviselője a </w:t>
      </w:r>
      <w:r w:rsidR="00C13C8A" w:rsidRPr="005A6E4A">
        <w:rPr>
          <w:b/>
          <w:szCs w:val="24"/>
        </w:rPr>
        <w:t>Szalai László őstermelő</w:t>
      </w:r>
      <w:r w:rsidRPr="005A6E4A">
        <w:rPr>
          <w:szCs w:val="24"/>
        </w:rPr>
        <w:t xml:space="preserve">, mint ajánlatkérő által indított </w:t>
      </w:r>
      <w:r w:rsidR="00C13C8A" w:rsidRPr="005A6E4A">
        <w:rPr>
          <w:b/>
          <w:i/>
          <w:szCs w:val="24"/>
        </w:rPr>
        <w:t xml:space="preserve">„VP2-4.1.2-16 Kisméretű terménytároló, -szárító és -tisztító építése, korszerűsítése tárgyú projekthez kapcsolódó terménytároló kivitelezése napelemrendszerrel" </w:t>
      </w:r>
      <w:r w:rsidRPr="005A6E4A">
        <w:t xml:space="preserve">tárgyú közbeszerzési eljárás </w:t>
      </w:r>
      <w:r w:rsidRPr="005A6E4A">
        <w:rPr>
          <w:szCs w:val="24"/>
        </w:rPr>
        <w:t xml:space="preserve">ajánlattételi felhívásában és a közbeszerzési dokumentumokban foglalt valamennyi formai és tartalmi követelmény, utasítás, kikötés és műszaki leírás gondos áttekintése után ezennel kijelentem, hogy </w:t>
      </w:r>
      <w:r w:rsidRPr="005A6E4A">
        <w:t xml:space="preserve">nyertességünk esetén a 321/2015. (X. 30.) Korm. rendelet 26. §-a szerint legkésőbb a szerződéskötés időpontjára a meglévő biztosítási szerződésünket jelen közbeszerzés tárgyára kiterjesztjük oly módon, hogy az maradéktalanul eleget tegyen az alábbi követelményeknek és nyilatkozom egyúttal arról is, hogy </w:t>
      </w:r>
      <w:r w:rsidRPr="005A6E4A">
        <w:rPr>
          <w:bCs/>
          <w:iCs/>
          <w:szCs w:val="26"/>
        </w:rPr>
        <w:t>a biztosítási szerződés kiterjesztésének elmaradása az ajánlattevő szerződéskötéstől való visszalépésnek minősül a Kbt. 131. § (4) bekezdése alapján. Ajánlatkérő ez esetben a második legkedvezőbb ajánlatot nyújtóval kötheti meg a szerződést, amennyiben az eljárást lezáró összegezésben azt megjelölte</w:t>
      </w:r>
      <w:r w:rsidRPr="005A6E4A">
        <w:t>:</w:t>
      </w:r>
    </w:p>
    <w:p w14:paraId="5F889782" w14:textId="77777777" w:rsidR="00D64DDB" w:rsidRPr="005A6E4A" w:rsidRDefault="00D64DDB" w:rsidP="00B44E84">
      <w:pPr>
        <w:keepNext/>
        <w:keepLines/>
        <w:numPr>
          <w:ilvl w:val="0"/>
          <w:numId w:val="11"/>
        </w:numPr>
        <w:autoSpaceDE w:val="0"/>
        <w:autoSpaceDN w:val="0"/>
        <w:adjustRightInd w:val="0"/>
        <w:spacing w:line="276" w:lineRule="auto"/>
        <w:ind w:left="426"/>
        <w:jc w:val="both"/>
        <w:rPr>
          <w:szCs w:val="24"/>
        </w:rPr>
      </w:pPr>
      <w:r w:rsidRPr="005A6E4A">
        <w:rPr>
          <w:szCs w:val="24"/>
        </w:rPr>
        <w:t>biztosítson fedezet</w:t>
      </w:r>
      <w:r w:rsidR="00DA578B" w:rsidRPr="005A6E4A">
        <w:rPr>
          <w:szCs w:val="24"/>
        </w:rPr>
        <w:t>et</w:t>
      </w:r>
      <w:r w:rsidRPr="005A6E4A">
        <w:rPr>
          <w:szCs w:val="24"/>
        </w:rPr>
        <w:t xml:space="preserve"> a</w:t>
      </w:r>
      <w:r w:rsidR="0044450A" w:rsidRPr="005A6E4A">
        <w:rPr>
          <w:szCs w:val="24"/>
        </w:rPr>
        <w:t>(</w:t>
      </w:r>
      <w:r w:rsidRPr="005A6E4A">
        <w:rPr>
          <w:szCs w:val="24"/>
        </w:rPr>
        <w:t>z</w:t>
      </w:r>
      <w:r w:rsidR="0044450A" w:rsidRPr="005A6E4A">
        <w:rPr>
          <w:szCs w:val="24"/>
        </w:rPr>
        <w:t>)</w:t>
      </w:r>
    </w:p>
    <w:p w14:paraId="16292E45" w14:textId="77777777" w:rsidR="00D64DDB" w:rsidRPr="005A6E4A" w:rsidRDefault="00D64DDB" w:rsidP="00B44E84">
      <w:pPr>
        <w:keepNext/>
        <w:keepLines/>
        <w:numPr>
          <w:ilvl w:val="0"/>
          <w:numId w:val="13"/>
        </w:numPr>
        <w:autoSpaceDE w:val="0"/>
        <w:autoSpaceDN w:val="0"/>
        <w:adjustRightInd w:val="0"/>
        <w:spacing w:line="276" w:lineRule="auto"/>
        <w:ind w:left="993"/>
        <w:jc w:val="both"/>
        <w:rPr>
          <w:szCs w:val="24"/>
        </w:rPr>
      </w:pPr>
      <w:r w:rsidRPr="005A6E4A">
        <w:rPr>
          <w:szCs w:val="24"/>
        </w:rPr>
        <w:t>biztosítási szerződésben nem biztosított, harmadik személyeknek okozott személysérüléses és dologi károkra;</w:t>
      </w:r>
    </w:p>
    <w:p w14:paraId="44E0D0F4" w14:textId="77777777" w:rsidR="00D64DDB" w:rsidRPr="005A6E4A" w:rsidRDefault="00D64DDB" w:rsidP="00B44E84">
      <w:pPr>
        <w:keepNext/>
        <w:keepLines/>
        <w:numPr>
          <w:ilvl w:val="0"/>
          <w:numId w:val="13"/>
        </w:numPr>
        <w:autoSpaceDE w:val="0"/>
        <w:autoSpaceDN w:val="0"/>
        <w:adjustRightInd w:val="0"/>
        <w:spacing w:line="276" w:lineRule="auto"/>
        <w:ind w:left="993"/>
        <w:jc w:val="both"/>
        <w:rPr>
          <w:szCs w:val="24"/>
        </w:rPr>
      </w:pPr>
      <w:r w:rsidRPr="005A6E4A">
        <w:rPr>
          <w:szCs w:val="24"/>
        </w:rPr>
        <w:t>alvállalkozók által okozott károkra;</w:t>
      </w:r>
    </w:p>
    <w:p w14:paraId="7FBCE9D8" w14:textId="25D907BE" w:rsidR="00D64DDB" w:rsidRPr="005A6E4A" w:rsidRDefault="00D64DDB" w:rsidP="00B44E84">
      <w:pPr>
        <w:keepNext/>
        <w:keepLines/>
        <w:numPr>
          <w:ilvl w:val="0"/>
          <w:numId w:val="11"/>
        </w:numPr>
        <w:autoSpaceDE w:val="0"/>
        <w:autoSpaceDN w:val="0"/>
        <w:adjustRightInd w:val="0"/>
        <w:spacing w:line="276" w:lineRule="auto"/>
        <w:ind w:left="426"/>
        <w:jc w:val="both"/>
        <w:rPr>
          <w:szCs w:val="24"/>
        </w:rPr>
      </w:pPr>
      <w:r w:rsidRPr="005A6E4A">
        <w:rPr>
          <w:szCs w:val="24"/>
        </w:rPr>
        <w:t xml:space="preserve">felelősségbiztosítási limitek: minimálisan </w:t>
      </w:r>
      <w:r w:rsidR="00540683">
        <w:rPr>
          <w:szCs w:val="24"/>
        </w:rPr>
        <w:t>200 000 000</w:t>
      </w:r>
      <w:r w:rsidR="00540683" w:rsidRPr="005A6E4A">
        <w:rPr>
          <w:szCs w:val="24"/>
        </w:rPr>
        <w:t xml:space="preserve"> </w:t>
      </w:r>
      <w:r w:rsidRPr="005A6E4A">
        <w:rPr>
          <w:szCs w:val="24"/>
        </w:rPr>
        <w:t xml:space="preserve">Ft/év és minimálisan </w:t>
      </w:r>
      <w:r w:rsidR="00540683">
        <w:rPr>
          <w:szCs w:val="24"/>
        </w:rPr>
        <w:t xml:space="preserve">15 000 000 </w:t>
      </w:r>
      <w:r w:rsidRPr="005A6E4A">
        <w:rPr>
          <w:szCs w:val="24"/>
        </w:rPr>
        <w:t xml:space="preserve">Ft/káresemény </w:t>
      </w:r>
    </w:p>
    <w:p w14:paraId="0D63EF12" w14:textId="77777777" w:rsidR="00D64DDB" w:rsidRPr="005A6E4A" w:rsidRDefault="00D64DDB" w:rsidP="00B44E84">
      <w:pPr>
        <w:keepNext/>
        <w:keepLines/>
        <w:numPr>
          <w:ilvl w:val="0"/>
          <w:numId w:val="11"/>
        </w:numPr>
        <w:autoSpaceDE w:val="0"/>
        <w:autoSpaceDN w:val="0"/>
        <w:adjustRightInd w:val="0"/>
        <w:spacing w:line="276" w:lineRule="auto"/>
        <w:ind w:left="426"/>
        <w:jc w:val="both"/>
        <w:rPr>
          <w:szCs w:val="24"/>
        </w:rPr>
      </w:pPr>
      <w:r w:rsidRPr="005A6E4A">
        <w:rPr>
          <w:szCs w:val="24"/>
        </w:rPr>
        <w:t>önrész mértéke  legfeljebb 10 %</w:t>
      </w:r>
    </w:p>
    <w:p w14:paraId="4DD732B8" w14:textId="77777777" w:rsidR="00D64DDB" w:rsidRPr="005A6E4A" w:rsidRDefault="00D64DDB" w:rsidP="00B44E84">
      <w:pPr>
        <w:keepNext/>
        <w:keepLines/>
        <w:numPr>
          <w:ilvl w:val="0"/>
          <w:numId w:val="11"/>
        </w:numPr>
        <w:autoSpaceDE w:val="0"/>
        <w:autoSpaceDN w:val="0"/>
        <w:adjustRightInd w:val="0"/>
        <w:spacing w:line="276" w:lineRule="auto"/>
        <w:ind w:left="426"/>
        <w:jc w:val="both"/>
        <w:rPr>
          <w:szCs w:val="24"/>
        </w:rPr>
      </w:pPr>
      <w:r w:rsidRPr="005A6E4A">
        <w:rPr>
          <w:szCs w:val="24"/>
        </w:rPr>
        <w:t xml:space="preserve">valamely, az Európai Unióban székhellyel és Magyarországon legalább fiókteleppel – vagy Magyarországon székhellyel – rendelkező biztosító társasággal kerüljön megkötésre. </w:t>
      </w:r>
    </w:p>
    <w:p w14:paraId="53C1AAFD" w14:textId="77777777" w:rsidR="00D64DDB" w:rsidRPr="005A6E4A" w:rsidRDefault="00D64DDB" w:rsidP="00B44E84">
      <w:pPr>
        <w:keepNext/>
        <w:keepLines/>
        <w:numPr>
          <w:ilvl w:val="0"/>
          <w:numId w:val="11"/>
        </w:numPr>
        <w:autoSpaceDE w:val="0"/>
        <w:autoSpaceDN w:val="0"/>
        <w:adjustRightInd w:val="0"/>
        <w:spacing w:line="276" w:lineRule="auto"/>
        <w:ind w:left="426"/>
        <w:jc w:val="both"/>
        <w:rPr>
          <w:szCs w:val="24"/>
        </w:rPr>
      </w:pPr>
      <w:r w:rsidRPr="005A6E4A">
        <w:rPr>
          <w:szCs w:val="24"/>
        </w:rPr>
        <w:t>a felelősségbiztosításnak ki kell terjednie a Vállalkozó által, valamennyi alvállalkozója által illetve teljesítési segéde által okozott kárra</w:t>
      </w:r>
    </w:p>
    <w:p w14:paraId="47C98633" w14:textId="77777777" w:rsidR="00D64DDB" w:rsidRPr="005A6E4A" w:rsidRDefault="00D64DDB" w:rsidP="00114F92">
      <w:pPr>
        <w:keepNext/>
        <w:keepLines/>
        <w:rPr>
          <w:b/>
          <w:sz w:val="2"/>
          <w:szCs w:val="24"/>
        </w:rPr>
      </w:pPr>
    </w:p>
    <w:p w14:paraId="192E27A6" w14:textId="77777777" w:rsidR="00D64DDB" w:rsidRPr="005A6E4A" w:rsidRDefault="00D64DDB" w:rsidP="00114F92">
      <w:pPr>
        <w:keepNext/>
        <w:keepLines/>
        <w:rPr>
          <w:szCs w:val="24"/>
        </w:rPr>
      </w:pPr>
    </w:p>
    <w:p w14:paraId="1AB3CBF8" w14:textId="77777777" w:rsidR="00D64DDB" w:rsidRPr="005A6E4A" w:rsidRDefault="00D64DDB" w:rsidP="00114F92">
      <w:pPr>
        <w:keepNext/>
        <w:keepLines/>
        <w:rPr>
          <w:szCs w:val="24"/>
        </w:rPr>
      </w:pPr>
    </w:p>
    <w:p w14:paraId="7EA4B990" w14:textId="77777777" w:rsidR="00D64DDB" w:rsidRPr="005A6E4A" w:rsidRDefault="00D64DDB" w:rsidP="00114F92">
      <w:pPr>
        <w:keepNext/>
        <w:keepLines/>
        <w:rPr>
          <w:szCs w:val="24"/>
        </w:rPr>
      </w:pPr>
      <w:r w:rsidRPr="005A6E4A">
        <w:rPr>
          <w:szCs w:val="24"/>
        </w:rPr>
        <w:t>Kelt:</w:t>
      </w:r>
    </w:p>
    <w:p w14:paraId="106FCCAA" w14:textId="77777777" w:rsidR="00D64DDB" w:rsidRPr="005A6E4A" w:rsidRDefault="00D64DDB" w:rsidP="00114F92">
      <w:pPr>
        <w:keepNext/>
        <w:keepLines/>
        <w:rPr>
          <w:szCs w:val="24"/>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D64DDB" w:rsidRPr="005A6E4A" w14:paraId="4A6C78CB" w14:textId="77777777" w:rsidTr="00591369">
        <w:tc>
          <w:tcPr>
            <w:tcW w:w="4819" w:type="dxa"/>
          </w:tcPr>
          <w:p w14:paraId="2C0B5945" w14:textId="77777777" w:rsidR="00D64DDB" w:rsidRPr="005A6E4A" w:rsidRDefault="00D64DDB" w:rsidP="00114F92">
            <w:pPr>
              <w:keepNext/>
              <w:keepLines/>
              <w:jc w:val="center"/>
              <w:rPr>
                <w:szCs w:val="24"/>
              </w:rPr>
            </w:pPr>
            <w:r w:rsidRPr="005A6E4A">
              <w:rPr>
                <w:szCs w:val="24"/>
              </w:rPr>
              <w:t>………………………………</w:t>
            </w:r>
          </w:p>
        </w:tc>
      </w:tr>
      <w:tr w:rsidR="00D64DDB" w:rsidRPr="005A6E4A" w14:paraId="71DB9529" w14:textId="77777777" w:rsidTr="00591369">
        <w:tc>
          <w:tcPr>
            <w:tcW w:w="4819" w:type="dxa"/>
          </w:tcPr>
          <w:p w14:paraId="3E62DD96" w14:textId="77777777" w:rsidR="00D64DDB" w:rsidRPr="005A6E4A" w:rsidRDefault="00D64DDB" w:rsidP="00114F92">
            <w:pPr>
              <w:keepNext/>
              <w:keepLines/>
              <w:jc w:val="center"/>
              <w:rPr>
                <w:sz w:val="16"/>
                <w:szCs w:val="16"/>
              </w:rPr>
            </w:pPr>
            <w:r w:rsidRPr="005A6E4A">
              <w:rPr>
                <w:sz w:val="16"/>
                <w:szCs w:val="16"/>
              </w:rPr>
              <w:t>(Cégszerű aláírás a kötelezettségvállalásra jogosult/jogosultak, vagy aláírás a meghatalmazott/meghatalmazottak részéről)</w:t>
            </w:r>
          </w:p>
        </w:tc>
      </w:tr>
    </w:tbl>
    <w:p w14:paraId="0FF645A7" w14:textId="77777777" w:rsidR="00D64DDB" w:rsidRPr="005A6E4A" w:rsidRDefault="00D64DDB" w:rsidP="004E21D4">
      <w:pPr>
        <w:keepNext/>
        <w:keepLines/>
        <w:jc w:val="center"/>
        <w:rPr>
          <w:szCs w:val="24"/>
        </w:rPr>
      </w:pPr>
    </w:p>
    <w:p w14:paraId="75DABF9A" w14:textId="77777777" w:rsidR="00D64DDB" w:rsidRPr="005A6E4A" w:rsidRDefault="00D64DDB" w:rsidP="00114F92">
      <w:pPr>
        <w:keepNext/>
        <w:keepLines/>
        <w:spacing w:line="360" w:lineRule="auto"/>
        <w:rPr>
          <w:b/>
          <w:szCs w:val="24"/>
        </w:rPr>
      </w:pPr>
    </w:p>
    <w:p w14:paraId="63F57007" w14:textId="77777777" w:rsidR="00D64DDB" w:rsidRPr="005A6E4A" w:rsidRDefault="00D64DDB" w:rsidP="00114F92">
      <w:pPr>
        <w:pStyle w:val="Cmsor1"/>
        <w:keepLines/>
        <w:numPr>
          <w:ilvl w:val="0"/>
          <w:numId w:val="0"/>
        </w:numPr>
        <w:ind w:left="720"/>
        <w:rPr>
          <w:rFonts w:ascii="Times New Roman" w:hAnsi="Times New Roman"/>
          <w:sz w:val="28"/>
          <w:szCs w:val="28"/>
        </w:rPr>
      </w:pPr>
    </w:p>
    <w:p w14:paraId="59D7AAC3" w14:textId="77777777" w:rsidR="00D64DDB" w:rsidRPr="005A6E4A" w:rsidRDefault="00D64DDB" w:rsidP="00234A78"/>
    <w:p w14:paraId="41BEDC19" w14:textId="77777777" w:rsidR="00D64DDB" w:rsidRPr="005A6E4A" w:rsidRDefault="00D64DDB" w:rsidP="00234A78">
      <w:r w:rsidRPr="005A6E4A">
        <w:br w:type="page"/>
      </w:r>
    </w:p>
    <w:p w14:paraId="520E7C14" w14:textId="77777777" w:rsidR="00D64DDB" w:rsidRPr="005A6E4A" w:rsidRDefault="00D64DDB" w:rsidP="00234A78">
      <w:pPr>
        <w:keepNext/>
        <w:jc w:val="center"/>
        <w:outlineLvl w:val="2"/>
        <w:rPr>
          <w:b/>
          <w:bCs/>
          <w:sz w:val="28"/>
          <w:szCs w:val="28"/>
        </w:rPr>
      </w:pPr>
      <w:bookmarkStart w:id="87" w:name="_Toc495499227"/>
      <w:bookmarkStart w:id="88" w:name="_Toc437348480"/>
      <w:bookmarkStart w:id="89" w:name="_Toc437419998"/>
      <w:r w:rsidRPr="005A6E4A">
        <w:rPr>
          <w:b/>
          <w:caps/>
          <w:spacing w:val="20"/>
          <w:sz w:val="28"/>
          <w:szCs w:val="28"/>
        </w:rPr>
        <w:lastRenderedPageBreak/>
        <w:t>nyilatkozat</w:t>
      </w:r>
      <w:bookmarkEnd w:id="87"/>
    </w:p>
    <w:p w14:paraId="10BAF2AB" w14:textId="77777777" w:rsidR="00D64DDB" w:rsidRPr="005A6E4A" w:rsidRDefault="00D64DDB" w:rsidP="00234A78">
      <w:pPr>
        <w:keepNext/>
        <w:jc w:val="center"/>
        <w:outlineLvl w:val="2"/>
        <w:rPr>
          <w:b/>
          <w:sz w:val="28"/>
          <w:szCs w:val="28"/>
        </w:rPr>
      </w:pPr>
      <w:bookmarkStart w:id="90" w:name="_Toc495499228"/>
      <w:r w:rsidRPr="005A6E4A">
        <w:rPr>
          <w:b/>
          <w:sz w:val="28"/>
          <w:szCs w:val="28"/>
        </w:rPr>
        <w:t>üzleti titokról</w:t>
      </w:r>
      <w:bookmarkEnd w:id="90"/>
    </w:p>
    <w:bookmarkEnd w:id="88"/>
    <w:bookmarkEnd w:id="89"/>
    <w:p w14:paraId="6EFC5712" w14:textId="77777777" w:rsidR="00D64DDB" w:rsidRPr="005A6E4A" w:rsidRDefault="00D64DDB" w:rsidP="00234A78">
      <w:pPr>
        <w:rPr>
          <w:sz w:val="22"/>
          <w:szCs w:val="22"/>
        </w:rPr>
      </w:pPr>
    </w:p>
    <w:p w14:paraId="61A53C48" w14:textId="77777777" w:rsidR="00D64DDB" w:rsidRPr="005A6E4A" w:rsidRDefault="00D64DDB" w:rsidP="00234A78">
      <w:pPr>
        <w:keepNext/>
        <w:keepLines/>
        <w:jc w:val="both"/>
      </w:pPr>
      <w:r w:rsidRPr="005A6E4A">
        <w:t xml:space="preserve">Alulírott név mint a(z) cégnév (székhely) ajánlattevő képviselője a </w:t>
      </w:r>
      <w:r w:rsidR="00C13C8A" w:rsidRPr="005A6E4A">
        <w:rPr>
          <w:b/>
        </w:rPr>
        <w:t>Szalai László őstermelő</w:t>
      </w:r>
      <w:r w:rsidRPr="005A6E4A">
        <w:t xml:space="preserve">, mint ajánlatkérő által indított </w:t>
      </w:r>
      <w:r w:rsidR="00C13C8A" w:rsidRPr="005A6E4A">
        <w:rPr>
          <w:b/>
          <w:i/>
          <w:szCs w:val="24"/>
        </w:rPr>
        <w:t xml:space="preserve">„VP2-4.1.2-16 Kisméretű terménytároló, -szárító és -tisztító építése, korszerűsítése tárgyú projekthez kapcsolódó terménytároló kivitelezése napelemrendszerrel" </w:t>
      </w:r>
      <w:r w:rsidRPr="005A6E4A">
        <w:t>tárgyú közbeszerzési eljárásban nyilatkozom, hogy az ajánlatban/ hiánypótlásban/ indokolásban*, annak …-… oldalain a Kbt. 44. §-ában foglaltaknak megfelelően, elkülönítetten elhelyezett iratok, a Ptk. 2:47. § szerinti üzleti titkot tartalmaznak, melyek nyilvánosságra hozatalát ezennel megtiltom.</w:t>
      </w:r>
    </w:p>
    <w:p w14:paraId="1B0681FB" w14:textId="77777777" w:rsidR="00D64DDB" w:rsidRPr="005A6E4A" w:rsidRDefault="00D64DDB" w:rsidP="00234A78">
      <w:pPr>
        <w:keepNext/>
        <w:keepLines/>
        <w:jc w:val="both"/>
      </w:pPr>
    </w:p>
    <w:p w14:paraId="63B53C45" w14:textId="77777777" w:rsidR="00D64DDB" w:rsidRPr="005A6E4A" w:rsidRDefault="00D64DDB" w:rsidP="00234A78">
      <w:pPr>
        <w:keepNext/>
        <w:keepLines/>
        <w:jc w:val="both"/>
      </w:pPr>
      <w:r w:rsidRPr="005A6E4A">
        <w:t>Tudomásul veszem, hogy az üzleti titkot tartalmazó irat kizárólag olyan információkat tartalmazhat, amelyek nyilvánosságra hozatala üzleti tevékenységünk szempontjából aránytalan sérelmet okozna.</w:t>
      </w:r>
    </w:p>
    <w:p w14:paraId="3AD604D9" w14:textId="77777777" w:rsidR="00D64DDB" w:rsidRPr="005A6E4A" w:rsidRDefault="00D64DDB" w:rsidP="00234A78">
      <w:pPr>
        <w:keepNext/>
        <w:keepLines/>
        <w:jc w:val="both"/>
      </w:pPr>
    </w:p>
    <w:p w14:paraId="3F84D43F" w14:textId="77777777" w:rsidR="00D64DDB" w:rsidRPr="005A6E4A" w:rsidRDefault="00D64DDB" w:rsidP="00234A78">
      <w:pPr>
        <w:keepNext/>
        <w:keepLines/>
        <w:jc w:val="both"/>
        <w:rPr>
          <w:b/>
        </w:rPr>
      </w:pPr>
      <w:r w:rsidRPr="005A6E4A">
        <w:rPr>
          <w:b/>
        </w:rPr>
        <w:t xml:space="preserve">A Kbt. 44. § (1) bekezdése alapján, az alábbiak szerint indokoljuk, </w:t>
      </w:r>
      <w:r w:rsidRPr="005A6E4A">
        <w:t>hogy az üzleti titkot tartalmazó iratban található információ vagy adat nyilvánosságra hozatala miért és milyen módon okozna számunkra aránytalan sérelmet</w:t>
      </w:r>
      <w:r w:rsidRPr="005A6E4A">
        <w:rPr>
          <w:vertAlign w:val="superscript"/>
        </w:rPr>
        <w:footnoteReference w:id="17"/>
      </w:r>
      <w:r w:rsidRPr="005A6E4A">
        <w:t>:</w:t>
      </w:r>
    </w:p>
    <w:p w14:paraId="65CF3F70" w14:textId="77777777" w:rsidR="00D64DDB" w:rsidRPr="005A6E4A" w:rsidRDefault="00D64DDB" w:rsidP="00234A78">
      <w:pPr>
        <w:keepNext/>
        <w:keepLines/>
        <w:jc w:val="both"/>
      </w:pPr>
    </w:p>
    <w:p w14:paraId="5AC1A1A0" w14:textId="77777777" w:rsidR="00D64DDB" w:rsidRPr="005A6E4A" w:rsidRDefault="00D64DDB" w:rsidP="00234A78">
      <w:pPr>
        <w:keepNext/>
        <w:keepLines/>
        <w:jc w:val="both"/>
        <w:rPr>
          <w:i/>
        </w:rPr>
      </w:pPr>
      <w:r w:rsidRPr="005A6E4A">
        <w:rPr>
          <w:i/>
        </w:rPr>
        <w:t>Dokumentum1**:</w:t>
      </w:r>
    </w:p>
    <w:p w14:paraId="51624D38" w14:textId="77777777" w:rsidR="00D64DDB" w:rsidRPr="005A6E4A" w:rsidRDefault="00D64DDB" w:rsidP="00234A78">
      <w:pPr>
        <w:keepNext/>
        <w:keepLines/>
        <w:jc w:val="both"/>
      </w:pPr>
      <w:r w:rsidRPr="005A6E4A">
        <w:t>A nyilvánosságra hozatalhoz kapcsolódó</w:t>
      </w:r>
    </w:p>
    <w:p w14:paraId="43392BDE" w14:textId="77777777" w:rsidR="00D64DDB" w:rsidRPr="005A6E4A" w:rsidRDefault="00D64DDB" w:rsidP="00B44E84">
      <w:pPr>
        <w:keepNext/>
        <w:keepLines/>
        <w:numPr>
          <w:ilvl w:val="0"/>
          <w:numId w:val="14"/>
        </w:numPr>
        <w:jc w:val="both"/>
      </w:pPr>
      <w:r w:rsidRPr="005A6E4A">
        <w:t>kockázatok és veszélyek bemutatása: …………..</w:t>
      </w:r>
    </w:p>
    <w:p w14:paraId="0354CB47" w14:textId="77777777" w:rsidR="00D64DDB" w:rsidRPr="005A6E4A" w:rsidRDefault="00D64DDB" w:rsidP="00B44E84">
      <w:pPr>
        <w:keepNext/>
        <w:keepLines/>
        <w:numPr>
          <w:ilvl w:val="0"/>
          <w:numId w:val="14"/>
        </w:numPr>
        <w:jc w:val="both"/>
      </w:pPr>
      <w:r w:rsidRPr="005A6E4A">
        <w:t>valószínűsíthető sérelem: ……………….</w:t>
      </w:r>
      <w:r w:rsidRPr="005A6E4A">
        <w:rPr>
          <w:i/>
          <w:vertAlign w:val="superscript"/>
        </w:rPr>
        <w:footnoteReference w:id="18"/>
      </w:r>
    </w:p>
    <w:p w14:paraId="67071E49" w14:textId="77777777" w:rsidR="00D64DDB" w:rsidRPr="005A6E4A" w:rsidRDefault="00D64DDB" w:rsidP="00234A78">
      <w:pPr>
        <w:keepNext/>
        <w:keepLines/>
        <w:jc w:val="both"/>
      </w:pPr>
    </w:p>
    <w:p w14:paraId="1721B8E8" w14:textId="77777777" w:rsidR="00D64DDB" w:rsidRPr="005A6E4A" w:rsidRDefault="00D64DDB" w:rsidP="00234A78">
      <w:pPr>
        <w:keepNext/>
        <w:keepLines/>
        <w:jc w:val="both"/>
        <w:rPr>
          <w:i/>
        </w:rPr>
      </w:pPr>
      <w:r w:rsidRPr="005A6E4A">
        <w:rPr>
          <w:i/>
        </w:rPr>
        <w:t>Dokumentum2:</w:t>
      </w:r>
    </w:p>
    <w:p w14:paraId="03BF535C" w14:textId="77777777" w:rsidR="00D64DDB" w:rsidRPr="005A6E4A" w:rsidRDefault="00D64DDB" w:rsidP="00234A78">
      <w:pPr>
        <w:keepNext/>
        <w:keepLines/>
        <w:jc w:val="both"/>
      </w:pPr>
      <w:r w:rsidRPr="005A6E4A">
        <w:t>A nyilvánosságra hozatalhoz kapcsolódó</w:t>
      </w:r>
    </w:p>
    <w:p w14:paraId="5DED90F0" w14:textId="77777777" w:rsidR="00D64DDB" w:rsidRPr="005A6E4A" w:rsidRDefault="00D64DDB" w:rsidP="00B44E84">
      <w:pPr>
        <w:keepNext/>
        <w:keepLines/>
        <w:numPr>
          <w:ilvl w:val="0"/>
          <w:numId w:val="14"/>
        </w:numPr>
        <w:jc w:val="both"/>
      </w:pPr>
      <w:r w:rsidRPr="005A6E4A">
        <w:t>kockázatok és veszélyek bemutatása: …………..</w:t>
      </w:r>
    </w:p>
    <w:p w14:paraId="7DDE40F1" w14:textId="77777777" w:rsidR="00D64DDB" w:rsidRPr="005A6E4A" w:rsidRDefault="00D64DDB" w:rsidP="00B44E84">
      <w:pPr>
        <w:keepNext/>
        <w:keepLines/>
        <w:numPr>
          <w:ilvl w:val="0"/>
          <w:numId w:val="14"/>
        </w:numPr>
        <w:jc w:val="both"/>
      </w:pPr>
      <w:r w:rsidRPr="005A6E4A">
        <w:t>valószínűsíthető sérelem: ……………….</w:t>
      </w:r>
    </w:p>
    <w:p w14:paraId="526E641F" w14:textId="77777777" w:rsidR="00D64DDB" w:rsidRPr="005A6E4A" w:rsidRDefault="00D64DDB" w:rsidP="00234A78">
      <w:pPr>
        <w:keepNext/>
        <w:keepLines/>
        <w:jc w:val="both"/>
      </w:pPr>
    </w:p>
    <w:p w14:paraId="7003DBCA" w14:textId="77777777" w:rsidR="00D64DDB" w:rsidRPr="005A6E4A" w:rsidRDefault="00D64DDB" w:rsidP="00234A78">
      <w:pPr>
        <w:keepNext/>
        <w:keepLines/>
        <w:jc w:val="both"/>
      </w:pPr>
    </w:p>
    <w:p w14:paraId="5F13CF1D" w14:textId="77777777" w:rsidR="00D64DDB" w:rsidRPr="005A6E4A" w:rsidRDefault="00D64DDB" w:rsidP="00234A78">
      <w:pPr>
        <w:keepNext/>
        <w:keepLines/>
        <w:jc w:val="both"/>
      </w:pPr>
    </w:p>
    <w:p w14:paraId="15FD79C2" w14:textId="77777777" w:rsidR="00D64DDB" w:rsidRPr="005A6E4A" w:rsidRDefault="00D64DDB" w:rsidP="00234A78">
      <w:pPr>
        <w:keepNext/>
        <w:keepLines/>
        <w:jc w:val="both"/>
      </w:pPr>
      <w:r w:rsidRPr="005A6E4A">
        <w:t>&lt;Kelt&gt;</w:t>
      </w:r>
    </w:p>
    <w:p w14:paraId="3834C25F" w14:textId="77777777" w:rsidR="00D64DDB" w:rsidRPr="005A6E4A" w:rsidRDefault="00D64DDB" w:rsidP="00234A78">
      <w:pPr>
        <w:keepNext/>
        <w:keepLines/>
        <w:jc w:val="both"/>
      </w:pPr>
    </w:p>
    <w:p w14:paraId="5B118782" w14:textId="77777777" w:rsidR="00D64DDB" w:rsidRPr="005A6E4A" w:rsidRDefault="00D64DDB" w:rsidP="00234A78">
      <w:pPr>
        <w:keepNext/>
        <w:keepLines/>
        <w:jc w:val="center"/>
        <w:rPr>
          <w:b/>
        </w:rPr>
      </w:pPr>
      <w:r w:rsidRPr="005A6E4A">
        <w:rPr>
          <w:b/>
        </w:rPr>
        <w:t>…………………………..</w:t>
      </w:r>
    </w:p>
    <w:p w14:paraId="4A886DA1" w14:textId="77777777" w:rsidR="00D64DDB" w:rsidRPr="005A6E4A" w:rsidRDefault="00D64DDB" w:rsidP="00234A78">
      <w:pPr>
        <w:keepNext/>
        <w:keepLines/>
        <w:ind w:right="142"/>
        <w:jc w:val="center"/>
        <w:rPr>
          <w:spacing w:val="4"/>
          <w:sz w:val="22"/>
          <w:szCs w:val="22"/>
        </w:rPr>
      </w:pPr>
      <w:r w:rsidRPr="005A6E4A">
        <w:rPr>
          <w:spacing w:val="4"/>
          <w:sz w:val="22"/>
          <w:szCs w:val="22"/>
        </w:rPr>
        <w:t xml:space="preserve">(Cégszerű aláírás a kötelezettségvállalásra </w:t>
      </w:r>
    </w:p>
    <w:p w14:paraId="6EE28670" w14:textId="77777777" w:rsidR="00D64DDB" w:rsidRPr="005A6E4A" w:rsidRDefault="00D64DDB" w:rsidP="00234A78">
      <w:pPr>
        <w:keepNext/>
        <w:keepLines/>
        <w:ind w:right="142"/>
        <w:jc w:val="center"/>
        <w:rPr>
          <w:spacing w:val="4"/>
          <w:sz w:val="22"/>
          <w:szCs w:val="22"/>
        </w:rPr>
      </w:pPr>
      <w:r w:rsidRPr="005A6E4A">
        <w:rPr>
          <w:spacing w:val="4"/>
          <w:sz w:val="22"/>
          <w:szCs w:val="22"/>
        </w:rPr>
        <w:t xml:space="preserve">jogosult/jogosultak, vagy aláírás </w:t>
      </w:r>
    </w:p>
    <w:p w14:paraId="034C6570" w14:textId="77777777" w:rsidR="00D64DDB" w:rsidRPr="005A6E4A" w:rsidRDefault="00D64DDB" w:rsidP="00234A78">
      <w:pPr>
        <w:keepNext/>
        <w:keepLines/>
        <w:ind w:right="142"/>
        <w:jc w:val="center"/>
        <w:rPr>
          <w:spacing w:val="4"/>
          <w:sz w:val="22"/>
          <w:szCs w:val="22"/>
        </w:rPr>
      </w:pPr>
      <w:r w:rsidRPr="005A6E4A">
        <w:rPr>
          <w:spacing w:val="4"/>
          <w:sz w:val="22"/>
          <w:szCs w:val="22"/>
        </w:rPr>
        <w:t>a meghatalmazott/meghatalmazottak részéről)</w:t>
      </w:r>
    </w:p>
    <w:p w14:paraId="24DC18C9" w14:textId="77777777" w:rsidR="003715B8" w:rsidRPr="005A6E4A" w:rsidRDefault="003715B8">
      <w:r w:rsidRPr="005A6E4A">
        <w:br w:type="page"/>
      </w:r>
    </w:p>
    <w:p w14:paraId="2AAF991C" w14:textId="77777777" w:rsidR="003715B8" w:rsidRPr="005A6E4A" w:rsidRDefault="003715B8" w:rsidP="003715B8">
      <w:pPr>
        <w:keepNext/>
        <w:jc w:val="center"/>
        <w:outlineLvl w:val="2"/>
        <w:rPr>
          <w:b/>
          <w:sz w:val="28"/>
          <w:szCs w:val="28"/>
        </w:rPr>
      </w:pPr>
      <w:bookmarkStart w:id="91" w:name="_Toc495499229"/>
      <w:r w:rsidRPr="005A6E4A">
        <w:rPr>
          <w:b/>
          <w:sz w:val="28"/>
          <w:szCs w:val="28"/>
        </w:rPr>
        <w:lastRenderedPageBreak/>
        <w:t>Ajánlattevő nyilatkozata folyamatban levő, el nem bírált változásbejegyzés tekintetében</w:t>
      </w:r>
      <w:bookmarkEnd w:id="91"/>
    </w:p>
    <w:p w14:paraId="2D919998" w14:textId="77777777" w:rsidR="003715B8" w:rsidRPr="005A6E4A" w:rsidRDefault="003715B8" w:rsidP="003715B8">
      <w:pPr>
        <w:keepNext/>
        <w:keepLines/>
        <w:jc w:val="center"/>
        <w:rPr>
          <w:b/>
          <w:bCs/>
          <w:highlight w:val="yellow"/>
        </w:rPr>
      </w:pPr>
    </w:p>
    <w:p w14:paraId="45BE2E91" w14:textId="77777777" w:rsidR="003715B8" w:rsidRPr="005A6E4A" w:rsidRDefault="003715B8" w:rsidP="003715B8">
      <w:pPr>
        <w:keepNext/>
        <w:keepLines/>
        <w:spacing w:line="360" w:lineRule="auto"/>
        <w:jc w:val="center"/>
        <w:rPr>
          <w:b/>
          <w:bCs/>
          <w:highlight w:val="yellow"/>
        </w:rPr>
      </w:pPr>
    </w:p>
    <w:p w14:paraId="2C0D3C0E" w14:textId="77777777" w:rsidR="003715B8" w:rsidRPr="005A6E4A" w:rsidRDefault="003715B8" w:rsidP="003715B8">
      <w:pPr>
        <w:keepNext/>
        <w:keepLines/>
        <w:spacing w:line="360" w:lineRule="auto"/>
        <w:jc w:val="both"/>
      </w:pPr>
      <w:r w:rsidRPr="005A6E4A">
        <w:t xml:space="preserve">Alulírott </w:t>
      </w:r>
      <w:r w:rsidRPr="005A6E4A">
        <w:rPr>
          <w:highlight w:val="lightGray"/>
        </w:rPr>
        <w:t>&lt;képviselő / meghatalmazott neve&gt;</w:t>
      </w:r>
      <w:r w:rsidRPr="005A6E4A">
        <w:t xml:space="preserve"> a(z) </w:t>
      </w:r>
      <w:r w:rsidRPr="005A6E4A">
        <w:rPr>
          <w:highlight w:val="lightGray"/>
        </w:rPr>
        <w:t>&lt;cégnév&gt; (&lt;székhely&gt;</w:t>
      </w:r>
      <w:r w:rsidRPr="005A6E4A">
        <w:t xml:space="preserve">) mint ajánlattevő képviseletében, a </w:t>
      </w:r>
      <w:r w:rsidR="00EC79AD" w:rsidRPr="005A6E4A">
        <w:rPr>
          <w:b/>
        </w:rPr>
        <w:t>Szalai László őstermelő</w:t>
      </w:r>
      <w:r w:rsidRPr="005A6E4A">
        <w:t>, mint ajánlatkérő által</w:t>
      </w:r>
      <w:r w:rsidR="00C13C8A" w:rsidRPr="005A6E4A">
        <w:rPr>
          <w:b/>
          <w:i/>
          <w:szCs w:val="24"/>
        </w:rPr>
        <w:t xml:space="preserve">„VP2-4.1.2-16 Kisméretű terménytároló, -szárító és -tisztító építése, korszerűsítése tárgyú projekthez kapcsolódó terménytároló kivitelezése napelemrendszerrel" </w:t>
      </w:r>
      <w:r w:rsidRPr="005A6E4A">
        <w:t xml:space="preserve">tárgyban indított eljárásban ezúton nyilatkozom, hogy a </w:t>
      </w:r>
      <w:r w:rsidRPr="005A6E4A">
        <w:rPr>
          <w:highlight w:val="lightGray"/>
        </w:rPr>
        <w:t>&lt;cégnév&gt; (&lt;székhely&gt;</w:t>
      </w:r>
      <w:r w:rsidRPr="005A6E4A">
        <w:t xml:space="preserve">)vonatkozásában </w:t>
      </w:r>
      <w:r w:rsidRPr="005A6E4A">
        <w:rPr>
          <w:b/>
          <w:u w:val="single"/>
        </w:rPr>
        <w:t>nincsen folyamatban</w:t>
      </w:r>
      <w:r w:rsidRPr="005A6E4A">
        <w:rPr>
          <w:b/>
        </w:rPr>
        <w:t xml:space="preserve"> cégügyben el nem bírált módosítás</w:t>
      </w:r>
      <w:r w:rsidRPr="005A6E4A">
        <w:t>.</w:t>
      </w:r>
    </w:p>
    <w:p w14:paraId="12C5B497" w14:textId="77777777" w:rsidR="003715B8" w:rsidRPr="005A6E4A" w:rsidRDefault="003715B8" w:rsidP="003715B8">
      <w:pPr>
        <w:keepNext/>
        <w:keepLines/>
        <w:spacing w:line="360" w:lineRule="auto"/>
        <w:jc w:val="both"/>
      </w:pPr>
    </w:p>
    <w:p w14:paraId="45ADAD9E" w14:textId="77777777" w:rsidR="003715B8" w:rsidRPr="005A6E4A" w:rsidRDefault="003715B8" w:rsidP="003715B8">
      <w:pPr>
        <w:keepNext/>
        <w:keepLines/>
        <w:spacing w:line="360" w:lineRule="auto"/>
        <w:jc w:val="center"/>
        <w:rPr>
          <w:b/>
          <w:i/>
        </w:rPr>
      </w:pPr>
      <w:r w:rsidRPr="005A6E4A">
        <w:rPr>
          <w:b/>
          <w:i/>
        </w:rPr>
        <w:t>VAGY</w:t>
      </w:r>
    </w:p>
    <w:p w14:paraId="32EA590C" w14:textId="77777777" w:rsidR="003715B8" w:rsidRPr="005A6E4A" w:rsidRDefault="003715B8" w:rsidP="003715B8">
      <w:pPr>
        <w:keepNext/>
        <w:keepLines/>
        <w:spacing w:line="360" w:lineRule="auto"/>
        <w:jc w:val="both"/>
      </w:pPr>
    </w:p>
    <w:p w14:paraId="6366E23F" w14:textId="77777777" w:rsidR="003715B8" w:rsidRPr="005A6E4A" w:rsidRDefault="003715B8" w:rsidP="003715B8">
      <w:pPr>
        <w:keepNext/>
        <w:keepLines/>
        <w:spacing w:line="360" w:lineRule="auto"/>
        <w:jc w:val="both"/>
      </w:pPr>
      <w:r w:rsidRPr="005A6E4A">
        <w:t xml:space="preserve">Alulírott </w:t>
      </w:r>
      <w:r w:rsidRPr="005A6E4A">
        <w:rPr>
          <w:highlight w:val="lightGray"/>
        </w:rPr>
        <w:t>&lt;képviselő / meghatalmazott neve&gt;</w:t>
      </w:r>
      <w:r w:rsidRPr="005A6E4A">
        <w:t xml:space="preserve"> a(z) </w:t>
      </w:r>
      <w:r w:rsidRPr="005A6E4A">
        <w:rPr>
          <w:highlight w:val="lightGray"/>
        </w:rPr>
        <w:t>&lt;cégnév&gt; (&lt;székhely&gt;</w:t>
      </w:r>
      <w:r w:rsidRPr="005A6E4A">
        <w:t xml:space="preserve">) ajánlattevő képviseletében, a </w:t>
      </w:r>
      <w:r w:rsidR="00C13C8A" w:rsidRPr="005A6E4A">
        <w:rPr>
          <w:b/>
        </w:rPr>
        <w:t>Szalai László őstermelő</w:t>
      </w:r>
      <w:r w:rsidRPr="005A6E4A">
        <w:t xml:space="preserve">, mint ajánlatkérő által </w:t>
      </w:r>
      <w:r w:rsidR="00C13C8A" w:rsidRPr="005A6E4A">
        <w:rPr>
          <w:b/>
          <w:i/>
          <w:szCs w:val="24"/>
        </w:rPr>
        <w:t>„VP2-4.1.2-16 Kisméretű terménytároló, -szárító és -tisztító építése, korszerűsítése tárgyú projekthez kapcsolódó terménytároló kivitelezése napelemrendszerrel"</w:t>
      </w:r>
      <w:r w:rsidRPr="005A6E4A">
        <w:t xml:space="preserve">tárgyban indított eljárásban ezúton nyilatkozom, hogy a </w:t>
      </w:r>
      <w:r w:rsidRPr="005A6E4A">
        <w:rPr>
          <w:highlight w:val="lightGray"/>
        </w:rPr>
        <w:t>&lt;cégnév&gt; (&lt;székhely&gt;</w:t>
      </w:r>
      <w:r w:rsidRPr="005A6E4A">
        <w:t xml:space="preserve">)vonatkozásában </w:t>
      </w:r>
      <w:r w:rsidRPr="005A6E4A">
        <w:rPr>
          <w:b/>
          <w:u w:val="single"/>
        </w:rPr>
        <w:t>folyamatban van</w:t>
      </w:r>
      <w:r w:rsidRPr="005A6E4A">
        <w:rPr>
          <w:b/>
        </w:rPr>
        <w:t xml:space="preserve"> cégügyben el nem bírált módosítás</w:t>
      </w:r>
      <w:r w:rsidRPr="005A6E4A">
        <w:t>.</w:t>
      </w:r>
    </w:p>
    <w:p w14:paraId="7D027043" w14:textId="77777777" w:rsidR="003715B8" w:rsidRPr="005A6E4A" w:rsidRDefault="003715B8" w:rsidP="003715B8">
      <w:pPr>
        <w:keepNext/>
        <w:keepLines/>
        <w:spacing w:line="360" w:lineRule="auto"/>
        <w:jc w:val="both"/>
      </w:pPr>
      <w:r w:rsidRPr="005A6E4A">
        <w:t>Jelen nyilatkozathoz mellékelem az elektronikusan kitöltött változásbejegyzési kérelem kinyomtatott változatát, valamint a benyújtást igazoló digitális tértivevény kinyomtatott változatát, cégszerűen aláírva.</w:t>
      </w:r>
    </w:p>
    <w:p w14:paraId="6199B153" w14:textId="77777777" w:rsidR="003715B8" w:rsidRPr="005A6E4A" w:rsidRDefault="003715B8" w:rsidP="003715B8">
      <w:pPr>
        <w:keepNext/>
        <w:keepLines/>
        <w:spacing w:line="360" w:lineRule="auto"/>
        <w:jc w:val="both"/>
      </w:pPr>
    </w:p>
    <w:p w14:paraId="6034A813" w14:textId="77777777" w:rsidR="003715B8" w:rsidRPr="005A6E4A" w:rsidRDefault="003715B8" w:rsidP="003715B8">
      <w:pPr>
        <w:keepNext/>
        <w:keepLines/>
        <w:spacing w:line="360" w:lineRule="auto"/>
        <w:jc w:val="both"/>
      </w:pPr>
    </w:p>
    <w:p w14:paraId="5F20C275" w14:textId="77777777" w:rsidR="003715B8" w:rsidRPr="005A6E4A" w:rsidRDefault="003715B8" w:rsidP="003715B8">
      <w:pPr>
        <w:keepNext/>
        <w:keepLines/>
        <w:spacing w:line="360" w:lineRule="auto"/>
        <w:jc w:val="both"/>
      </w:pPr>
      <w:r w:rsidRPr="005A6E4A">
        <w:t>&lt;Kelt&gt;</w:t>
      </w:r>
    </w:p>
    <w:p w14:paraId="06D0EF61" w14:textId="77777777" w:rsidR="003715B8" w:rsidRPr="005A6E4A" w:rsidRDefault="003715B8" w:rsidP="003715B8">
      <w:pPr>
        <w:keepNext/>
        <w:keepLines/>
        <w:jc w:val="both"/>
      </w:pPr>
    </w:p>
    <w:p w14:paraId="187C0CCB" w14:textId="77777777" w:rsidR="003715B8" w:rsidRPr="005A6E4A" w:rsidRDefault="003715B8" w:rsidP="003715B8">
      <w:pPr>
        <w:keepNext/>
        <w:keepLines/>
        <w:jc w:val="both"/>
      </w:pPr>
    </w:p>
    <w:p w14:paraId="6A039632" w14:textId="77777777" w:rsidR="003715B8" w:rsidRPr="005A6E4A" w:rsidRDefault="003715B8" w:rsidP="003715B8">
      <w:pPr>
        <w:keepNext/>
        <w:keepLines/>
        <w:jc w:val="center"/>
        <w:rPr>
          <w:b/>
        </w:rPr>
      </w:pPr>
      <w:r w:rsidRPr="005A6E4A">
        <w:rPr>
          <w:b/>
        </w:rPr>
        <w:t>…………………………..</w:t>
      </w:r>
    </w:p>
    <w:p w14:paraId="26A5DCD3" w14:textId="77777777" w:rsidR="003715B8" w:rsidRPr="005A6E4A" w:rsidRDefault="003715B8" w:rsidP="003715B8">
      <w:pPr>
        <w:pStyle w:val="Szvegtrzs21"/>
        <w:keepNext/>
        <w:keepLines/>
        <w:spacing w:line="240" w:lineRule="auto"/>
        <w:ind w:right="142"/>
        <w:jc w:val="center"/>
        <w:rPr>
          <w:i w:val="0"/>
          <w:smallCaps w:val="0"/>
          <w:sz w:val="22"/>
          <w:szCs w:val="22"/>
        </w:rPr>
      </w:pPr>
      <w:r w:rsidRPr="005A6E4A">
        <w:rPr>
          <w:i w:val="0"/>
          <w:smallCaps w:val="0"/>
          <w:sz w:val="22"/>
          <w:szCs w:val="22"/>
        </w:rPr>
        <w:t xml:space="preserve">(Cégszerű aláírás a kötelezettségvállalásra </w:t>
      </w:r>
    </w:p>
    <w:p w14:paraId="44154A44" w14:textId="77777777" w:rsidR="003715B8" w:rsidRPr="005A6E4A" w:rsidRDefault="003715B8" w:rsidP="003715B8">
      <w:pPr>
        <w:pStyle w:val="Szvegtrzs21"/>
        <w:keepNext/>
        <w:keepLines/>
        <w:spacing w:line="240" w:lineRule="auto"/>
        <w:ind w:right="142"/>
        <w:jc w:val="center"/>
        <w:rPr>
          <w:i w:val="0"/>
          <w:smallCaps w:val="0"/>
          <w:sz w:val="22"/>
          <w:szCs w:val="22"/>
        </w:rPr>
      </w:pPr>
      <w:r w:rsidRPr="005A6E4A">
        <w:rPr>
          <w:i w:val="0"/>
          <w:smallCaps w:val="0"/>
          <w:sz w:val="22"/>
          <w:szCs w:val="22"/>
        </w:rPr>
        <w:t xml:space="preserve">jogosult/jogosultak, vagy aláírás </w:t>
      </w:r>
    </w:p>
    <w:p w14:paraId="7FCEF4B5" w14:textId="77777777" w:rsidR="00D64DDB" w:rsidRPr="005A6E4A" w:rsidRDefault="003715B8" w:rsidP="003715B8">
      <w:pPr>
        <w:jc w:val="center"/>
      </w:pPr>
      <w:r w:rsidRPr="005A6E4A">
        <w:rPr>
          <w:sz w:val="22"/>
          <w:szCs w:val="22"/>
        </w:rPr>
        <w:t>a meghatalmazott/meghatalmazottak részéről)</w:t>
      </w:r>
    </w:p>
    <w:p w14:paraId="418EB412" w14:textId="77777777" w:rsidR="00D64DDB" w:rsidRPr="005A6E4A" w:rsidRDefault="00D64DDB" w:rsidP="00234A78"/>
    <w:p w14:paraId="1A9EFB2C" w14:textId="77777777" w:rsidR="00D64DDB" w:rsidRPr="005A6E4A" w:rsidRDefault="00D64DDB" w:rsidP="00234A78"/>
    <w:p w14:paraId="60167849" w14:textId="77777777" w:rsidR="003715B8" w:rsidRPr="005A6E4A" w:rsidRDefault="003715B8">
      <w:r w:rsidRPr="005A6E4A">
        <w:br w:type="page"/>
      </w:r>
    </w:p>
    <w:p w14:paraId="5911764A" w14:textId="77777777" w:rsidR="003715B8" w:rsidRPr="005A6E4A" w:rsidRDefault="003715B8" w:rsidP="003715B8">
      <w:pPr>
        <w:keepNext/>
        <w:jc w:val="center"/>
        <w:outlineLvl w:val="2"/>
        <w:rPr>
          <w:b/>
          <w:sz w:val="28"/>
          <w:szCs w:val="28"/>
        </w:rPr>
      </w:pPr>
      <w:bookmarkStart w:id="92" w:name="_Toc495499230"/>
      <w:r w:rsidRPr="005A6E4A">
        <w:rPr>
          <w:b/>
          <w:sz w:val="28"/>
          <w:szCs w:val="28"/>
        </w:rPr>
        <w:lastRenderedPageBreak/>
        <w:t>Nyilatkozat átláthatóságról</w:t>
      </w:r>
      <w:bookmarkEnd w:id="92"/>
    </w:p>
    <w:p w14:paraId="0DF3D2B2" w14:textId="77777777" w:rsidR="003715B8" w:rsidRPr="005A6E4A" w:rsidRDefault="003715B8" w:rsidP="003715B8">
      <w:pPr>
        <w:autoSpaceDE w:val="0"/>
        <w:autoSpaceDN w:val="0"/>
        <w:adjustRightInd w:val="0"/>
        <w:jc w:val="center"/>
        <w:rPr>
          <w:b/>
          <w:color w:val="000000"/>
          <w:sz w:val="28"/>
          <w:szCs w:val="28"/>
        </w:rPr>
      </w:pPr>
    </w:p>
    <w:p w14:paraId="5DE6BA06" w14:textId="77777777" w:rsidR="003715B8" w:rsidRPr="005A6E4A" w:rsidRDefault="003715B8" w:rsidP="003715B8">
      <w:pPr>
        <w:jc w:val="right"/>
        <w:rPr>
          <w:b/>
          <w:sz w:val="28"/>
          <w:szCs w:val="28"/>
        </w:rPr>
      </w:pPr>
    </w:p>
    <w:p w14:paraId="777B5D54" w14:textId="77777777" w:rsidR="003715B8" w:rsidRPr="005A6E4A" w:rsidRDefault="003715B8" w:rsidP="003715B8">
      <w:pPr>
        <w:autoSpaceDE w:val="0"/>
        <w:autoSpaceDN w:val="0"/>
        <w:adjustRightInd w:val="0"/>
        <w:jc w:val="center"/>
        <w:rPr>
          <w:b/>
          <w:color w:val="000000"/>
          <w:sz w:val="28"/>
          <w:szCs w:val="28"/>
        </w:rPr>
      </w:pPr>
      <w:r w:rsidRPr="005A6E4A">
        <w:rPr>
          <w:b/>
          <w:color w:val="000000"/>
          <w:sz w:val="28"/>
          <w:szCs w:val="28"/>
        </w:rPr>
        <w:t xml:space="preserve">A nemzeti vagyonról szóló 2011. évi CXCVI. törvény (Nvt.) </w:t>
      </w:r>
    </w:p>
    <w:p w14:paraId="52B867F6" w14:textId="77777777" w:rsidR="003715B8" w:rsidRPr="005A6E4A" w:rsidRDefault="003715B8" w:rsidP="003715B8">
      <w:pPr>
        <w:autoSpaceDE w:val="0"/>
        <w:autoSpaceDN w:val="0"/>
        <w:adjustRightInd w:val="0"/>
        <w:jc w:val="center"/>
        <w:rPr>
          <w:b/>
          <w:color w:val="000000"/>
          <w:sz w:val="28"/>
          <w:szCs w:val="28"/>
        </w:rPr>
      </w:pPr>
      <w:r w:rsidRPr="005A6E4A">
        <w:rPr>
          <w:b/>
          <w:color w:val="000000"/>
          <w:sz w:val="28"/>
          <w:szCs w:val="28"/>
        </w:rPr>
        <w:t>3. § (1) bekezdés 1. pontja alapján</w:t>
      </w:r>
    </w:p>
    <w:p w14:paraId="0779195E" w14:textId="77777777" w:rsidR="003715B8" w:rsidRPr="005A6E4A" w:rsidRDefault="003715B8" w:rsidP="003715B8">
      <w:pPr>
        <w:autoSpaceDE w:val="0"/>
        <w:autoSpaceDN w:val="0"/>
        <w:adjustRightInd w:val="0"/>
        <w:jc w:val="both"/>
        <w:rPr>
          <w:color w:val="000000"/>
          <w:sz w:val="21"/>
          <w:szCs w:val="21"/>
        </w:rPr>
      </w:pPr>
    </w:p>
    <w:p w14:paraId="4BCEEC30" w14:textId="77777777" w:rsidR="003715B8" w:rsidRPr="005A6E4A" w:rsidRDefault="003715B8" w:rsidP="003715B8">
      <w:pPr>
        <w:autoSpaceDE w:val="0"/>
        <w:autoSpaceDN w:val="0"/>
        <w:adjustRightInd w:val="0"/>
        <w:jc w:val="both"/>
        <w:rPr>
          <w:color w:val="000000"/>
          <w:szCs w:val="24"/>
        </w:rPr>
      </w:pPr>
      <w:r w:rsidRPr="005A6E4A">
        <w:rPr>
          <w:color w:val="000000"/>
          <w:szCs w:val="24"/>
        </w:rPr>
        <w:t>Nyilatkozattevő:</w:t>
      </w:r>
    </w:p>
    <w:p w14:paraId="5C47BA63" w14:textId="77777777" w:rsidR="003715B8" w:rsidRPr="005A6E4A" w:rsidRDefault="003715B8" w:rsidP="003715B8">
      <w:pPr>
        <w:autoSpaceDE w:val="0"/>
        <w:autoSpaceDN w:val="0"/>
        <w:adjustRightInd w:val="0"/>
        <w:jc w:val="both"/>
        <w:rPr>
          <w:color w:val="000000"/>
          <w:szCs w:val="24"/>
        </w:rPr>
      </w:pPr>
      <w:r w:rsidRPr="005A6E4A">
        <w:rPr>
          <w:color w:val="000000"/>
          <w:szCs w:val="24"/>
        </w:rPr>
        <w:t>Név</w:t>
      </w:r>
      <w:r w:rsidRPr="005A6E4A">
        <w:rPr>
          <w:color w:val="000000"/>
          <w:szCs w:val="24"/>
        </w:rPr>
        <w:tab/>
      </w:r>
      <w:r w:rsidRPr="005A6E4A">
        <w:rPr>
          <w:color w:val="000000"/>
          <w:szCs w:val="24"/>
        </w:rPr>
        <w:tab/>
      </w:r>
      <w:r w:rsidRPr="005A6E4A">
        <w:rPr>
          <w:color w:val="000000"/>
          <w:szCs w:val="24"/>
        </w:rPr>
        <w:tab/>
      </w:r>
      <w:r w:rsidRPr="005A6E4A">
        <w:rPr>
          <w:color w:val="000000"/>
          <w:szCs w:val="24"/>
        </w:rPr>
        <w:tab/>
        <w:t>………………………………………………………………</w:t>
      </w:r>
    </w:p>
    <w:p w14:paraId="46C656B5" w14:textId="77777777" w:rsidR="003715B8" w:rsidRPr="005A6E4A" w:rsidRDefault="003715B8" w:rsidP="003715B8">
      <w:pPr>
        <w:autoSpaceDE w:val="0"/>
        <w:autoSpaceDN w:val="0"/>
        <w:adjustRightInd w:val="0"/>
        <w:jc w:val="both"/>
        <w:rPr>
          <w:color w:val="000000"/>
          <w:szCs w:val="24"/>
        </w:rPr>
      </w:pPr>
      <w:r w:rsidRPr="005A6E4A">
        <w:rPr>
          <w:color w:val="000000"/>
          <w:szCs w:val="24"/>
        </w:rPr>
        <w:t>Székhely</w:t>
      </w:r>
      <w:r w:rsidRPr="005A6E4A">
        <w:rPr>
          <w:color w:val="000000"/>
          <w:szCs w:val="24"/>
        </w:rPr>
        <w:tab/>
      </w:r>
      <w:r w:rsidRPr="005A6E4A">
        <w:rPr>
          <w:color w:val="000000"/>
          <w:szCs w:val="24"/>
        </w:rPr>
        <w:tab/>
      </w:r>
      <w:r w:rsidRPr="005A6E4A">
        <w:rPr>
          <w:color w:val="000000"/>
          <w:szCs w:val="24"/>
        </w:rPr>
        <w:tab/>
        <w:t>………………………………………………………………</w:t>
      </w:r>
    </w:p>
    <w:p w14:paraId="41F9496D" w14:textId="77777777" w:rsidR="003715B8" w:rsidRPr="005A6E4A" w:rsidRDefault="003715B8" w:rsidP="003715B8">
      <w:pPr>
        <w:autoSpaceDE w:val="0"/>
        <w:autoSpaceDN w:val="0"/>
        <w:adjustRightInd w:val="0"/>
        <w:jc w:val="both"/>
        <w:rPr>
          <w:color w:val="000000"/>
          <w:szCs w:val="24"/>
        </w:rPr>
      </w:pPr>
      <w:r w:rsidRPr="005A6E4A">
        <w:rPr>
          <w:color w:val="000000"/>
          <w:szCs w:val="24"/>
        </w:rPr>
        <w:t>Cégjegyzékszám</w:t>
      </w:r>
      <w:r w:rsidRPr="005A6E4A">
        <w:rPr>
          <w:color w:val="000000"/>
          <w:szCs w:val="24"/>
        </w:rPr>
        <w:tab/>
      </w:r>
      <w:r w:rsidRPr="005A6E4A">
        <w:rPr>
          <w:color w:val="000000"/>
          <w:szCs w:val="24"/>
        </w:rPr>
        <w:tab/>
        <w:t>………………………………………………………………</w:t>
      </w:r>
    </w:p>
    <w:p w14:paraId="1382B51D" w14:textId="77777777" w:rsidR="003715B8" w:rsidRPr="005A6E4A" w:rsidRDefault="003715B8" w:rsidP="003715B8">
      <w:pPr>
        <w:autoSpaceDE w:val="0"/>
        <w:autoSpaceDN w:val="0"/>
        <w:adjustRightInd w:val="0"/>
        <w:jc w:val="both"/>
        <w:rPr>
          <w:color w:val="000000"/>
          <w:szCs w:val="24"/>
        </w:rPr>
      </w:pPr>
      <w:r w:rsidRPr="005A6E4A">
        <w:rPr>
          <w:color w:val="000000"/>
          <w:szCs w:val="24"/>
        </w:rPr>
        <w:t>Adószám</w:t>
      </w:r>
      <w:r w:rsidRPr="005A6E4A">
        <w:rPr>
          <w:color w:val="000000"/>
          <w:szCs w:val="24"/>
        </w:rPr>
        <w:tab/>
      </w:r>
      <w:r w:rsidRPr="005A6E4A">
        <w:rPr>
          <w:color w:val="000000"/>
          <w:szCs w:val="24"/>
        </w:rPr>
        <w:tab/>
      </w:r>
      <w:r w:rsidRPr="005A6E4A">
        <w:rPr>
          <w:color w:val="000000"/>
          <w:szCs w:val="24"/>
        </w:rPr>
        <w:tab/>
        <w:t>………………………………………………………………</w:t>
      </w:r>
    </w:p>
    <w:p w14:paraId="186ADD33" w14:textId="77777777" w:rsidR="003715B8" w:rsidRPr="005A6E4A" w:rsidRDefault="003715B8" w:rsidP="003715B8">
      <w:pPr>
        <w:autoSpaceDE w:val="0"/>
        <w:autoSpaceDN w:val="0"/>
        <w:adjustRightInd w:val="0"/>
        <w:jc w:val="both"/>
        <w:rPr>
          <w:color w:val="000000"/>
          <w:sz w:val="21"/>
          <w:szCs w:val="21"/>
        </w:rPr>
      </w:pPr>
      <w:r w:rsidRPr="005A6E4A">
        <w:rPr>
          <w:color w:val="000000"/>
          <w:szCs w:val="24"/>
        </w:rPr>
        <w:t>Képviseletében eljár</w:t>
      </w:r>
      <w:r w:rsidRPr="005A6E4A">
        <w:rPr>
          <w:color w:val="000000"/>
          <w:sz w:val="21"/>
          <w:szCs w:val="21"/>
        </w:rPr>
        <w:tab/>
      </w:r>
      <w:r w:rsidRPr="005A6E4A">
        <w:rPr>
          <w:color w:val="000000"/>
          <w:sz w:val="21"/>
          <w:szCs w:val="21"/>
        </w:rPr>
        <w:tab/>
      </w:r>
      <w:r w:rsidRPr="005A6E4A">
        <w:rPr>
          <w:color w:val="000000"/>
          <w:szCs w:val="24"/>
        </w:rPr>
        <w:t>………………………………………………………………</w:t>
      </w:r>
    </w:p>
    <w:p w14:paraId="56B4A1D4" w14:textId="77777777" w:rsidR="003715B8" w:rsidRPr="005A6E4A" w:rsidRDefault="003715B8" w:rsidP="003715B8">
      <w:pPr>
        <w:autoSpaceDE w:val="0"/>
        <w:autoSpaceDN w:val="0"/>
        <w:adjustRightInd w:val="0"/>
        <w:jc w:val="both"/>
        <w:rPr>
          <w:color w:val="000000"/>
          <w:sz w:val="21"/>
          <w:szCs w:val="21"/>
        </w:rPr>
      </w:pPr>
    </w:p>
    <w:p w14:paraId="6AB1139C" w14:textId="77777777" w:rsidR="003715B8" w:rsidRPr="005A6E4A" w:rsidRDefault="003715B8" w:rsidP="003715B8">
      <w:pPr>
        <w:autoSpaceDE w:val="0"/>
        <w:autoSpaceDN w:val="0"/>
        <w:adjustRightInd w:val="0"/>
        <w:jc w:val="both"/>
        <w:rPr>
          <w:color w:val="000000"/>
          <w:sz w:val="21"/>
          <w:szCs w:val="21"/>
        </w:rPr>
      </w:pPr>
    </w:p>
    <w:p w14:paraId="264A4075" w14:textId="77777777" w:rsidR="003715B8" w:rsidRPr="005A6E4A" w:rsidRDefault="003715B8" w:rsidP="003715B8">
      <w:pPr>
        <w:autoSpaceDE w:val="0"/>
        <w:autoSpaceDN w:val="0"/>
        <w:adjustRightInd w:val="0"/>
        <w:jc w:val="both"/>
        <w:rPr>
          <w:b/>
          <w:color w:val="000000"/>
          <w:szCs w:val="24"/>
        </w:rPr>
      </w:pPr>
      <w:r w:rsidRPr="005A6E4A">
        <w:rPr>
          <w:b/>
          <w:color w:val="000000"/>
          <w:szCs w:val="24"/>
        </w:rPr>
        <w:t>Alulírott ……………. , mint a ……………….</w:t>
      </w:r>
      <w:r w:rsidRPr="005A6E4A">
        <w:rPr>
          <w:b/>
          <w:i/>
          <w:color w:val="000000"/>
          <w:szCs w:val="24"/>
        </w:rPr>
        <w:t>(nyilatkozatot tevő szervezet)</w:t>
      </w:r>
      <w:r w:rsidRPr="005A6E4A">
        <w:rPr>
          <w:b/>
          <w:color w:val="000000"/>
          <w:szCs w:val="24"/>
        </w:rPr>
        <w:t xml:space="preserve"> képviseletére jogosult, az Nvt. 3. § (1) bekezdés 1. pontja alapján felelősségem tudatában kijelentem, hogy az általam képviselt szervezet átlátható szervezetnek minősül.</w:t>
      </w:r>
    </w:p>
    <w:p w14:paraId="09979ADB" w14:textId="77777777" w:rsidR="003715B8" w:rsidRPr="005A6E4A" w:rsidRDefault="003715B8" w:rsidP="003715B8">
      <w:pPr>
        <w:autoSpaceDE w:val="0"/>
        <w:autoSpaceDN w:val="0"/>
        <w:adjustRightInd w:val="0"/>
        <w:jc w:val="both"/>
        <w:rPr>
          <w:color w:val="000000"/>
          <w:szCs w:val="24"/>
        </w:rPr>
      </w:pPr>
    </w:p>
    <w:p w14:paraId="181C6893" w14:textId="77777777" w:rsidR="003715B8" w:rsidRPr="005A6E4A" w:rsidRDefault="003715B8" w:rsidP="003715B8">
      <w:pPr>
        <w:jc w:val="both"/>
        <w:rPr>
          <w:iCs/>
          <w:color w:val="000000"/>
          <w:szCs w:val="24"/>
        </w:rPr>
      </w:pPr>
      <w:r w:rsidRPr="005A6E4A">
        <w:rPr>
          <w:iCs/>
          <w:color w:val="000000"/>
          <w:szCs w:val="24"/>
        </w:rPr>
        <w:t>Felelősségem teljes tudatában kijelentem továbbá, hogy jogosult vagyok a szervezet képviseletére, valamint, hogy az átlátható szervezetekre vonatkozó jogszabályi rendelkezéseket megismertem.</w:t>
      </w:r>
    </w:p>
    <w:p w14:paraId="14E49EE7" w14:textId="77777777" w:rsidR="003715B8" w:rsidRPr="005A6E4A" w:rsidRDefault="003715B8" w:rsidP="003715B8">
      <w:pPr>
        <w:ind w:firstLine="180"/>
        <w:jc w:val="both"/>
        <w:rPr>
          <w:iCs/>
          <w:color w:val="000000"/>
          <w:szCs w:val="24"/>
        </w:rPr>
      </w:pPr>
    </w:p>
    <w:p w14:paraId="21B0D30B" w14:textId="77777777" w:rsidR="003715B8" w:rsidRPr="005A6E4A" w:rsidRDefault="003715B8" w:rsidP="003715B8">
      <w:pPr>
        <w:autoSpaceDE w:val="0"/>
        <w:autoSpaceDN w:val="0"/>
        <w:adjustRightInd w:val="0"/>
        <w:jc w:val="both"/>
        <w:rPr>
          <w:color w:val="000000"/>
          <w:szCs w:val="24"/>
        </w:rPr>
      </w:pPr>
      <w:r w:rsidRPr="005A6E4A">
        <w:rPr>
          <w:color w:val="000000"/>
          <w:szCs w:val="24"/>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179D1FA5" w14:textId="77777777" w:rsidR="003715B8" w:rsidRPr="005A6E4A" w:rsidRDefault="003715B8" w:rsidP="003715B8">
      <w:pPr>
        <w:autoSpaceDE w:val="0"/>
        <w:autoSpaceDN w:val="0"/>
        <w:adjustRightInd w:val="0"/>
        <w:ind w:left="357"/>
        <w:jc w:val="both"/>
        <w:rPr>
          <w:color w:val="000000"/>
          <w:szCs w:val="24"/>
        </w:rPr>
      </w:pPr>
    </w:p>
    <w:p w14:paraId="01D3BDD5" w14:textId="77777777" w:rsidR="003715B8" w:rsidRPr="005A6E4A" w:rsidRDefault="003715B8" w:rsidP="003715B8">
      <w:pPr>
        <w:autoSpaceDE w:val="0"/>
        <w:autoSpaceDN w:val="0"/>
        <w:adjustRightInd w:val="0"/>
        <w:contextualSpacing/>
        <w:jc w:val="both"/>
        <w:rPr>
          <w:color w:val="000000"/>
          <w:szCs w:val="24"/>
        </w:rPr>
      </w:pPr>
      <w:r w:rsidRPr="005A6E4A">
        <w:rPr>
          <w:color w:val="000000"/>
          <w:szCs w:val="24"/>
        </w:rPr>
        <w:t>Kijelentem és szavatolom, hogy amennyiben az általam képviselt szervezet már nem minősül átláthatónak, úgy azt haladéktalanul bejelentem a Szombathelyi Egyházmegye részére.</w:t>
      </w:r>
    </w:p>
    <w:p w14:paraId="33265365" w14:textId="77777777" w:rsidR="003715B8" w:rsidRPr="005A6E4A" w:rsidRDefault="003715B8" w:rsidP="003715B8">
      <w:pPr>
        <w:autoSpaceDE w:val="0"/>
        <w:autoSpaceDN w:val="0"/>
        <w:adjustRightInd w:val="0"/>
        <w:jc w:val="both"/>
        <w:rPr>
          <w:color w:val="000000"/>
          <w:szCs w:val="24"/>
        </w:rPr>
      </w:pPr>
    </w:p>
    <w:p w14:paraId="605A1A51" w14:textId="77777777" w:rsidR="003715B8" w:rsidRPr="005A6E4A" w:rsidRDefault="003715B8" w:rsidP="003715B8">
      <w:pPr>
        <w:autoSpaceDE w:val="0"/>
        <w:autoSpaceDN w:val="0"/>
        <w:adjustRightInd w:val="0"/>
        <w:jc w:val="both"/>
        <w:rPr>
          <w:color w:val="000000"/>
          <w:szCs w:val="24"/>
        </w:rPr>
      </w:pPr>
      <w:r w:rsidRPr="005A6E4A">
        <w:rPr>
          <w:color w:val="000000"/>
          <w:szCs w:val="24"/>
        </w:rPr>
        <w:t xml:space="preserve">Jelen nyilatkozatot a </w:t>
      </w:r>
      <w:r w:rsidR="00C13C8A" w:rsidRPr="005A6E4A">
        <w:rPr>
          <w:b/>
          <w:color w:val="000000"/>
          <w:szCs w:val="24"/>
        </w:rPr>
        <w:t>Szalai László őstermelő</w:t>
      </w:r>
      <w:r w:rsidRPr="005A6E4A">
        <w:rPr>
          <w:color w:val="000000"/>
          <w:szCs w:val="24"/>
        </w:rPr>
        <w:t xml:space="preserve">, mint Ajánlatkérő által </w:t>
      </w:r>
      <w:r w:rsidR="00C13C8A" w:rsidRPr="005A6E4A">
        <w:rPr>
          <w:b/>
          <w:i/>
          <w:color w:val="000000"/>
          <w:szCs w:val="24"/>
        </w:rPr>
        <w:t>„VP2-4.1.2-16 Kisméretű terménytároló, -szárító és -tisztító építése, korszerűsítése tárgyú projekthez kapcsolódó terménytároló kivitelezése napelemrendszerrel"</w:t>
      </w:r>
      <w:r w:rsidRPr="005A6E4A">
        <w:rPr>
          <w:color w:val="000000"/>
          <w:szCs w:val="24"/>
        </w:rPr>
        <w:t xml:space="preserve"> tárgyban kiírt köz</w:t>
      </w:r>
      <w:r w:rsidR="005364C1" w:rsidRPr="005A6E4A">
        <w:rPr>
          <w:color w:val="000000"/>
          <w:szCs w:val="24"/>
        </w:rPr>
        <w:t xml:space="preserve">beszerzési eljárás </w:t>
      </w:r>
      <w:r w:rsidRPr="005A6E4A">
        <w:rPr>
          <w:color w:val="000000"/>
          <w:szCs w:val="24"/>
        </w:rPr>
        <w:t xml:space="preserve">részeként teszem meg. </w:t>
      </w:r>
    </w:p>
    <w:p w14:paraId="7BB070FC" w14:textId="77777777" w:rsidR="003715B8" w:rsidRPr="005A6E4A" w:rsidRDefault="003715B8" w:rsidP="003715B8">
      <w:pPr>
        <w:ind w:firstLine="180"/>
        <w:jc w:val="both"/>
        <w:rPr>
          <w:b/>
          <w:iCs/>
          <w:color w:val="000000"/>
          <w:szCs w:val="24"/>
        </w:rPr>
      </w:pPr>
    </w:p>
    <w:p w14:paraId="3AEB7267" w14:textId="77777777" w:rsidR="003715B8" w:rsidRPr="005A6E4A" w:rsidRDefault="003715B8" w:rsidP="003715B8">
      <w:pPr>
        <w:autoSpaceDE w:val="0"/>
        <w:autoSpaceDN w:val="0"/>
        <w:adjustRightInd w:val="0"/>
        <w:contextualSpacing/>
        <w:jc w:val="both"/>
        <w:rPr>
          <w:color w:val="000000"/>
          <w:szCs w:val="24"/>
        </w:rPr>
      </w:pPr>
      <w:r w:rsidRPr="005A6E4A">
        <w:rPr>
          <w:color w:val="000000"/>
          <w:szCs w:val="24"/>
        </w:rPr>
        <w:t>Kelt. ……………………..</w:t>
      </w:r>
    </w:p>
    <w:p w14:paraId="7590A0D2" w14:textId="77777777" w:rsidR="003715B8" w:rsidRPr="005A6E4A" w:rsidRDefault="003715B8" w:rsidP="003715B8">
      <w:pPr>
        <w:autoSpaceDE w:val="0"/>
        <w:autoSpaceDN w:val="0"/>
        <w:adjustRightInd w:val="0"/>
        <w:contextualSpacing/>
        <w:jc w:val="both"/>
        <w:rPr>
          <w:color w:val="000000"/>
          <w:szCs w:val="24"/>
        </w:rPr>
      </w:pPr>
    </w:p>
    <w:p w14:paraId="48769C76" w14:textId="77777777" w:rsidR="003715B8" w:rsidRPr="005A6E4A" w:rsidRDefault="003715B8" w:rsidP="003715B8">
      <w:pPr>
        <w:autoSpaceDE w:val="0"/>
        <w:autoSpaceDN w:val="0"/>
        <w:adjustRightInd w:val="0"/>
        <w:contextualSpacing/>
        <w:jc w:val="center"/>
        <w:rPr>
          <w:color w:val="000000"/>
          <w:szCs w:val="24"/>
        </w:rPr>
      </w:pPr>
      <w:r w:rsidRPr="005A6E4A">
        <w:rPr>
          <w:color w:val="000000"/>
          <w:szCs w:val="24"/>
        </w:rPr>
        <w:t>………………………..</w:t>
      </w:r>
    </w:p>
    <w:p w14:paraId="095D4498" w14:textId="77777777" w:rsidR="003715B8" w:rsidRPr="005A6E4A" w:rsidRDefault="003715B8" w:rsidP="003715B8">
      <w:pPr>
        <w:autoSpaceDE w:val="0"/>
        <w:autoSpaceDN w:val="0"/>
        <w:adjustRightInd w:val="0"/>
        <w:contextualSpacing/>
        <w:jc w:val="center"/>
        <w:rPr>
          <w:color w:val="000000"/>
          <w:szCs w:val="24"/>
        </w:rPr>
      </w:pPr>
      <w:r w:rsidRPr="005A6E4A">
        <w:rPr>
          <w:color w:val="000000"/>
          <w:szCs w:val="24"/>
        </w:rPr>
        <w:t>Cégszerű aláírás</w:t>
      </w:r>
    </w:p>
    <w:p w14:paraId="5A1D3A02" w14:textId="77777777" w:rsidR="00D64DDB" w:rsidRPr="005A6E4A" w:rsidRDefault="00D64DDB" w:rsidP="00234A78"/>
    <w:p w14:paraId="2E4740CF" w14:textId="77777777" w:rsidR="00D64DDB" w:rsidRPr="005A6E4A" w:rsidRDefault="00D64DDB" w:rsidP="00114F92">
      <w:pPr>
        <w:pStyle w:val="Cmsor1"/>
        <w:keepLines/>
        <w:numPr>
          <w:ilvl w:val="0"/>
          <w:numId w:val="4"/>
        </w:numPr>
        <w:jc w:val="center"/>
        <w:rPr>
          <w:rFonts w:ascii="Times New Roman" w:hAnsi="Times New Roman"/>
          <w:sz w:val="28"/>
          <w:szCs w:val="28"/>
        </w:rPr>
      </w:pPr>
      <w:r w:rsidRPr="005A6E4A">
        <w:rPr>
          <w:rFonts w:ascii="Times New Roman" w:hAnsi="Times New Roman"/>
          <w:caps/>
          <w:spacing w:val="20"/>
          <w:szCs w:val="24"/>
        </w:rPr>
        <w:br w:type="page"/>
      </w:r>
      <w:bookmarkStart w:id="93" w:name="_Toc352863070"/>
      <w:bookmarkStart w:id="94" w:name="_Toc495499231"/>
      <w:r w:rsidRPr="005A6E4A">
        <w:rPr>
          <w:rFonts w:ascii="Times New Roman" w:hAnsi="Times New Roman"/>
          <w:sz w:val="28"/>
          <w:szCs w:val="28"/>
        </w:rPr>
        <w:lastRenderedPageBreak/>
        <w:t>SZERZŐDÉSTERVEZ</w:t>
      </w:r>
      <w:bookmarkEnd w:id="93"/>
      <w:r w:rsidRPr="005A6E4A">
        <w:rPr>
          <w:rFonts w:ascii="Times New Roman" w:hAnsi="Times New Roman"/>
          <w:sz w:val="28"/>
          <w:szCs w:val="28"/>
        </w:rPr>
        <w:t>ET</w:t>
      </w:r>
      <w:bookmarkEnd w:id="94"/>
    </w:p>
    <w:p w14:paraId="7E8E161E" w14:textId="77777777" w:rsidR="00D64DDB" w:rsidRPr="005A6E4A" w:rsidRDefault="00D64DDB" w:rsidP="00114F92">
      <w:pPr>
        <w:pStyle w:val="llb"/>
        <w:keepNext/>
        <w:keepLines/>
      </w:pPr>
    </w:p>
    <w:p w14:paraId="2BF383B2" w14:textId="77777777" w:rsidR="00D64DDB" w:rsidRPr="005A6E4A" w:rsidRDefault="00D64DDB" w:rsidP="00114F92">
      <w:pPr>
        <w:keepNext/>
        <w:keepLines/>
        <w:jc w:val="center"/>
        <w:rPr>
          <w:b/>
          <w:szCs w:val="24"/>
        </w:rPr>
      </w:pPr>
    </w:p>
    <w:p w14:paraId="381014D0" w14:textId="77777777" w:rsidR="00D64DDB" w:rsidRPr="005A6E4A" w:rsidRDefault="005B487F" w:rsidP="005B487F">
      <w:pPr>
        <w:keepNext/>
        <w:keepLines/>
        <w:jc w:val="center"/>
      </w:pPr>
      <w:bookmarkStart w:id="95" w:name="pr972"/>
      <w:bookmarkEnd w:id="95"/>
      <w:r w:rsidRPr="005A6E4A">
        <w:rPr>
          <w:i/>
          <w:sz w:val="28"/>
          <w:szCs w:val="28"/>
        </w:rPr>
        <w:t>(KÜLÖN DOKUMENTUM TARTALMAZZA)</w:t>
      </w:r>
    </w:p>
    <w:p w14:paraId="5BFB3E89" w14:textId="77777777" w:rsidR="00D64DDB" w:rsidRPr="00A8175D" w:rsidRDefault="00D64DDB" w:rsidP="00114F92">
      <w:pPr>
        <w:pStyle w:val="Cmsor1"/>
        <w:keepLines/>
        <w:numPr>
          <w:ilvl w:val="0"/>
          <w:numId w:val="4"/>
        </w:numPr>
        <w:jc w:val="center"/>
        <w:rPr>
          <w:rFonts w:ascii="Times New Roman" w:hAnsi="Times New Roman"/>
          <w:sz w:val="28"/>
          <w:szCs w:val="28"/>
        </w:rPr>
      </w:pPr>
      <w:r w:rsidRPr="005A6E4A">
        <w:rPr>
          <w:rFonts w:ascii="Times New Roman" w:hAnsi="Times New Roman"/>
          <w:sz w:val="20"/>
        </w:rPr>
        <w:br w:type="page"/>
      </w:r>
      <w:bookmarkStart w:id="96" w:name="_Toc325027947"/>
      <w:bookmarkStart w:id="97" w:name="_Toc352863071"/>
      <w:bookmarkStart w:id="98" w:name="_Toc495499232"/>
      <w:r w:rsidR="0058647A" w:rsidRPr="00A8175D">
        <w:rPr>
          <w:rFonts w:ascii="Times New Roman" w:hAnsi="Times New Roman"/>
          <w:sz w:val="28"/>
          <w:szCs w:val="28"/>
        </w:rPr>
        <w:lastRenderedPageBreak/>
        <w:t>MŰSZAKI LEÍRÁS,</w:t>
      </w:r>
      <w:r w:rsidRPr="00A8175D">
        <w:rPr>
          <w:rFonts w:ascii="Times New Roman" w:hAnsi="Times New Roman"/>
          <w:sz w:val="28"/>
          <w:szCs w:val="28"/>
        </w:rPr>
        <w:t xml:space="preserve"> ÁRAZATLAN KÖLTSÉGVETÉS</w:t>
      </w:r>
      <w:bookmarkEnd w:id="96"/>
      <w:bookmarkEnd w:id="97"/>
      <w:bookmarkEnd w:id="98"/>
    </w:p>
    <w:p w14:paraId="509AF8D7" w14:textId="77777777" w:rsidR="00D64DDB" w:rsidRPr="005A6E4A" w:rsidRDefault="00D64DDB" w:rsidP="00114F92">
      <w:pPr>
        <w:pStyle w:val="Cmsor1"/>
        <w:keepLines/>
        <w:numPr>
          <w:ilvl w:val="0"/>
          <w:numId w:val="0"/>
        </w:numPr>
        <w:ind w:left="1416" w:firstLine="708"/>
        <w:rPr>
          <w:rFonts w:ascii="Times New Roman" w:hAnsi="Times New Roman"/>
          <w:b w:val="0"/>
          <w:i/>
          <w:sz w:val="28"/>
          <w:szCs w:val="28"/>
        </w:rPr>
      </w:pPr>
    </w:p>
    <w:p w14:paraId="64493F99" w14:textId="77777777" w:rsidR="00D64DDB" w:rsidRPr="005A6E4A" w:rsidRDefault="002D2C15" w:rsidP="00114F92">
      <w:pPr>
        <w:keepNext/>
        <w:keepLines/>
        <w:ind w:left="720"/>
        <w:outlineLvl w:val="0"/>
        <w:rPr>
          <w:i/>
          <w:sz w:val="28"/>
          <w:szCs w:val="28"/>
        </w:rPr>
      </w:pPr>
      <w:bookmarkStart w:id="99" w:name="pr974"/>
      <w:bookmarkStart w:id="100" w:name="pr975"/>
      <w:bookmarkStart w:id="101" w:name="pr976"/>
      <w:bookmarkEnd w:id="99"/>
      <w:bookmarkEnd w:id="100"/>
      <w:bookmarkEnd w:id="101"/>
      <w:r w:rsidRPr="005A6E4A">
        <w:rPr>
          <w:i/>
          <w:sz w:val="28"/>
          <w:szCs w:val="28"/>
        </w:rPr>
        <w:t>(Az árazatlan költségvetést külön dokumentum tartalmazza)</w:t>
      </w:r>
    </w:p>
    <w:p w14:paraId="6919B535" w14:textId="77777777" w:rsidR="002D2C15" w:rsidRPr="005A6E4A" w:rsidRDefault="002D2C15" w:rsidP="00114F92">
      <w:pPr>
        <w:keepNext/>
        <w:keepLines/>
        <w:ind w:left="720"/>
        <w:outlineLvl w:val="0"/>
        <w:rPr>
          <w:i/>
          <w:sz w:val="28"/>
          <w:szCs w:val="28"/>
        </w:rPr>
      </w:pPr>
    </w:p>
    <w:p w14:paraId="1A49B049" w14:textId="77777777" w:rsidR="00D64DDB" w:rsidRPr="005A6E4A" w:rsidRDefault="00D64DDB" w:rsidP="00114F92">
      <w:pPr>
        <w:keepNext/>
        <w:keepLines/>
        <w:ind w:left="1416" w:firstLine="708"/>
        <w:outlineLvl w:val="0"/>
        <w:rPr>
          <w:i/>
          <w:sz w:val="12"/>
          <w:szCs w:val="28"/>
        </w:rPr>
      </w:pPr>
    </w:p>
    <w:p w14:paraId="17FCA7EE" w14:textId="77777777" w:rsidR="00271915" w:rsidRPr="005A6E4A" w:rsidRDefault="00271915" w:rsidP="00271915">
      <w:pPr>
        <w:jc w:val="center"/>
        <w:rPr>
          <w:b/>
          <w:bCs/>
          <w:color w:val="000000"/>
          <w:sz w:val="26"/>
          <w:szCs w:val="26"/>
          <w:u w:val="single"/>
        </w:rPr>
      </w:pPr>
      <w:r w:rsidRPr="005A6E4A">
        <w:rPr>
          <w:b/>
          <w:bCs/>
          <w:color w:val="000000"/>
          <w:sz w:val="26"/>
          <w:szCs w:val="26"/>
          <w:u w:val="single"/>
        </w:rPr>
        <w:t xml:space="preserve">TAKARMÁNY TÁROLÓ ÉPÜLET TETŐ SZERKEZETÉRE TELEPÍTETT NAPELEMES RENDSZER MŰSZAKI DOKUMENTÁCIÓJA </w:t>
      </w:r>
    </w:p>
    <w:p w14:paraId="52C30CE8" w14:textId="77777777" w:rsidR="00271915" w:rsidRPr="005A6E4A" w:rsidRDefault="00271915" w:rsidP="00271915">
      <w:pPr>
        <w:jc w:val="center"/>
        <w:rPr>
          <w:b/>
          <w:bCs/>
          <w:color w:val="000000"/>
          <w:sz w:val="26"/>
          <w:szCs w:val="26"/>
          <w:u w:val="single"/>
        </w:rPr>
      </w:pPr>
    </w:p>
    <w:p w14:paraId="1FD30A02" w14:textId="77777777" w:rsidR="00271915" w:rsidRPr="005A6E4A" w:rsidRDefault="00271915" w:rsidP="00271915">
      <w:pPr>
        <w:jc w:val="center"/>
        <w:rPr>
          <w:b/>
          <w:bCs/>
          <w:color w:val="000000"/>
          <w:sz w:val="26"/>
          <w:szCs w:val="26"/>
          <w:u w:val="single"/>
        </w:rPr>
      </w:pPr>
    </w:p>
    <w:tbl>
      <w:tblPr>
        <w:tblW w:w="9850" w:type="dxa"/>
        <w:tblInd w:w="56" w:type="dxa"/>
        <w:tblCellMar>
          <w:left w:w="70" w:type="dxa"/>
          <w:right w:w="70" w:type="dxa"/>
        </w:tblCellMar>
        <w:tblLook w:val="04A0" w:firstRow="1" w:lastRow="0" w:firstColumn="1" w:lastColumn="0" w:noHBand="0" w:noVBand="1"/>
      </w:tblPr>
      <w:tblGrid>
        <w:gridCol w:w="1460"/>
        <w:gridCol w:w="946"/>
        <w:gridCol w:w="2549"/>
        <w:gridCol w:w="766"/>
        <w:gridCol w:w="401"/>
        <w:gridCol w:w="822"/>
        <w:gridCol w:w="990"/>
        <w:gridCol w:w="921"/>
        <w:gridCol w:w="995"/>
      </w:tblGrid>
      <w:tr w:rsidR="00A8175D" w:rsidRPr="005654D4" w14:paraId="4F7533A4" w14:textId="77777777" w:rsidTr="005654D4">
        <w:trPr>
          <w:trHeight w:val="318"/>
        </w:trPr>
        <w:tc>
          <w:tcPr>
            <w:tcW w:w="9850" w:type="dxa"/>
            <w:gridSpan w:val="9"/>
            <w:tcBorders>
              <w:top w:val="single" w:sz="8" w:space="0" w:color="auto"/>
              <w:left w:val="single" w:sz="8" w:space="0" w:color="auto"/>
              <w:bottom w:val="single" w:sz="8" w:space="0" w:color="auto"/>
              <w:right w:val="single" w:sz="8" w:space="0" w:color="000000"/>
            </w:tcBorders>
            <w:shd w:val="clear" w:color="000000" w:fill="FFFFFF"/>
            <w:vAlign w:val="center"/>
            <w:hideMark/>
          </w:tcPr>
          <w:p w14:paraId="6EABCA1A" w14:textId="77777777" w:rsidR="00A8175D" w:rsidRPr="005654D4" w:rsidRDefault="00A8175D" w:rsidP="00661A9A">
            <w:pPr>
              <w:jc w:val="center"/>
              <w:rPr>
                <w:b/>
                <w:bCs/>
                <w:color w:val="000000"/>
              </w:rPr>
            </w:pPr>
            <w:r w:rsidRPr="005654D4">
              <w:rPr>
                <w:b/>
                <w:bCs/>
                <w:color w:val="000000"/>
              </w:rPr>
              <w:t xml:space="preserve">Tető ventillátor 2 állítású NYIT / ZÁR nyitómotorral komplett  - </w:t>
            </w:r>
            <w:r w:rsidRPr="005654D4">
              <w:rPr>
                <w:b/>
                <w:bCs/>
                <w:color w:val="000000"/>
                <w:u w:val="single"/>
              </w:rPr>
              <w:t>Specifikáció</w:t>
            </w:r>
          </w:p>
        </w:tc>
      </w:tr>
      <w:tr w:rsidR="00A8175D" w:rsidRPr="005654D4" w14:paraId="13D72B71" w14:textId="77777777" w:rsidTr="005654D4">
        <w:trPr>
          <w:trHeight w:val="303"/>
        </w:trPr>
        <w:tc>
          <w:tcPr>
            <w:tcW w:w="1460" w:type="dxa"/>
            <w:tcBorders>
              <w:top w:val="nil"/>
              <w:left w:val="nil"/>
              <w:bottom w:val="nil"/>
              <w:right w:val="nil"/>
            </w:tcBorders>
            <w:shd w:val="clear" w:color="auto" w:fill="auto"/>
            <w:vAlign w:val="center"/>
            <w:hideMark/>
          </w:tcPr>
          <w:p w14:paraId="5E4AFF81" w14:textId="77777777" w:rsidR="00A8175D" w:rsidRPr="005654D4" w:rsidRDefault="00A8175D" w:rsidP="00661A9A">
            <w:pPr>
              <w:jc w:val="center"/>
              <w:rPr>
                <w:color w:val="000000"/>
              </w:rPr>
            </w:pPr>
          </w:p>
        </w:tc>
        <w:tc>
          <w:tcPr>
            <w:tcW w:w="946" w:type="dxa"/>
            <w:tcBorders>
              <w:top w:val="nil"/>
              <w:left w:val="nil"/>
              <w:bottom w:val="nil"/>
              <w:right w:val="nil"/>
            </w:tcBorders>
            <w:shd w:val="clear" w:color="auto" w:fill="auto"/>
            <w:vAlign w:val="center"/>
            <w:hideMark/>
          </w:tcPr>
          <w:p w14:paraId="7E38EB66" w14:textId="77777777" w:rsidR="00A8175D" w:rsidRPr="005654D4" w:rsidRDefault="00A8175D" w:rsidP="00661A9A">
            <w:pPr>
              <w:jc w:val="center"/>
              <w:rPr>
                <w:color w:val="000000"/>
              </w:rPr>
            </w:pPr>
          </w:p>
        </w:tc>
        <w:tc>
          <w:tcPr>
            <w:tcW w:w="2549" w:type="dxa"/>
            <w:tcBorders>
              <w:top w:val="nil"/>
              <w:left w:val="nil"/>
              <w:bottom w:val="nil"/>
              <w:right w:val="nil"/>
            </w:tcBorders>
            <w:shd w:val="clear" w:color="auto" w:fill="auto"/>
            <w:vAlign w:val="center"/>
            <w:hideMark/>
          </w:tcPr>
          <w:p w14:paraId="68ABABB4" w14:textId="77777777" w:rsidR="00A8175D" w:rsidRPr="005654D4" w:rsidRDefault="00A8175D" w:rsidP="00661A9A">
            <w:pPr>
              <w:jc w:val="center"/>
              <w:rPr>
                <w:color w:val="000000"/>
              </w:rPr>
            </w:pPr>
          </w:p>
        </w:tc>
        <w:tc>
          <w:tcPr>
            <w:tcW w:w="766" w:type="dxa"/>
            <w:tcBorders>
              <w:top w:val="nil"/>
              <w:left w:val="nil"/>
              <w:bottom w:val="nil"/>
              <w:right w:val="nil"/>
            </w:tcBorders>
            <w:shd w:val="clear" w:color="auto" w:fill="auto"/>
            <w:vAlign w:val="center"/>
            <w:hideMark/>
          </w:tcPr>
          <w:p w14:paraId="1CE6F7C7" w14:textId="77777777" w:rsidR="00A8175D" w:rsidRPr="005654D4" w:rsidRDefault="00A8175D" w:rsidP="00661A9A">
            <w:pPr>
              <w:jc w:val="center"/>
              <w:rPr>
                <w:color w:val="000000"/>
              </w:rPr>
            </w:pPr>
          </w:p>
        </w:tc>
        <w:tc>
          <w:tcPr>
            <w:tcW w:w="401" w:type="dxa"/>
            <w:tcBorders>
              <w:top w:val="nil"/>
              <w:left w:val="nil"/>
              <w:bottom w:val="nil"/>
              <w:right w:val="nil"/>
            </w:tcBorders>
            <w:shd w:val="clear" w:color="auto" w:fill="auto"/>
            <w:vAlign w:val="center"/>
            <w:hideMark/>
          </w:tcPr>
          <w:p w14:paraId="63BC4989" w14:textId="77777777" w:rsidR="00A8175D" w:rsidRPr="005654D4" w:rsidRDefault="00A8175D" w:rsidP="00661A9A">
            <w:pPr>
              <w:jc w:val="center"/>
              <w:rPr>
                <w:color w:val="000000"/>
              </w:rPr>
            </w:pPr>
          </w:p>
        </w:tc>
        <w:tc>
          <w:tcPr>
            <w:tcW w:w="822" w:type="dxa"/>
            <w:tcBorders>
              <w:top w:val="nil"/>
              <w:left w:val="nil"/>
              <w:bottom w:val="nil"/>
              <w:right w:val="nil"/>
            </w:tcBorders>
            <w:shd w:val="clear" w:color="auto" w:fill="auto"/>
            <w:vAlign w:val="center"/>
            <w:hideMark/>
          </w:tcPr>
          <w:p w14:paraId="495DE81B" w14:textId="77777777" w:rsidR="00A8175D" w:rsidRPr="005654D4" w:rsidRDefault="00A8175D" w:rsidP="00661A9A">
            <w:pPr>
              <w:jc w:val="center"/>
              <w:rPr>
                <w:color w:val="000000"/>
              </w:rPr>
            </w:pPr>
          </w:p>
        </w:tc>
        <w:tc>
          <w:tcPr>
            <w:tcW w:w="990" w:type="dxa"/>
            <w:tcBorders>
              <w:top w:val="nil"/>
              <w:left w:val="nil"/>
              <w:bottom w:val="nil"/>
              <w:right w:val="nil"/>
            </w:tcBorders>
            <w:shd w:val="clear" w:color="auto" w:fill="auto"/>
            <w:vAlign w:val="center"/>
            <w:hideMark/>
          </w:tcPr>
          <w:p w14:paraId="329E3DC2" w14:textId="77777777" w:rsidR="00A8175D" w:rsidRPr="005654D4" w:rsidRDefault="00A8175D" w:rsidP="00661A9A">
            <w:pPr>
              <w:jc w:val="center"/>
              <w:rPr>
                <w:color w:val="000000"/>
              </w:rPr>
            </w:pPr>
          </w:p>
        </w:tc>
        <w:tc>
          <w:tcPr>
            <w:tcW w:w="921" w:type="dxa"/>
            <w:tcBorders>
              <w:top w:val="nil"/>
              <w:left w:val="nil"/>
              <w:bottom w:val="nil"/>
              <w:right w:val="nil"/>
            </w:tcBorders>
            <w:shd w:val="clear" w:color="auto" w:fill="auto"/>
            <w:vAlign w:val="center"/>
            <w:hideMark/>
          </w:tcPr>
          <w:p w14:paraId="7BB40F2B" w14:textId="77777777" w:rsidR="00A8175D" w:rsidRPr="005654D4" w:rsidRDefault="00A8175D" w:rsidP="00661A9A">
            <w:pPr>
              <w:jc w:val="center"/>
              <w:rPr>
                <w:color w:val="000000"/>
              </w:rPr>
            </w:pPr>
          </w:p>
        </w:tc>
        <w:tc>
          <w:tcPr>
            <w:tcW w:w="995" w:type="dxa"/>
            <w:tcBorders>
              <w:top w:val="nil"/>
              <w:left w:val="nil"/>
              <w:bottom w:val="nil"/>
              <w:right w:val="nil"/>
            </w:tcBorders>
            <w:shd w:val="clear" w:color="auto" w:fill="auto"/>
            <w:vAlign w:val="center"/>
            <w:hideMark/>
          </w:tcPr>
          <w:p w14:paraId="45B6E0B4" w14:textId="77777777" w:rsidR="00A8175D" w:rsidRPr="005654D4" w:rsidRDefault="00A8175D" w:rsidP="00661A9A">
            <w:pPr>
              <w:jc w:val="center"/>
              <w:rPr>
                <w:color w:val="000000"/>
              </w:rPr>
            </w:pPr>
          </w:p>
        </w:tc>
      </w:tr>
      <w:tr w:rsidR="00A8175D" w:rsidRPr="005654D4" w14:paraId="5E085091" w14:textId="77777777" w:rsidTr="005654D4">
        <w:trPr>
          <w:trHeight w:val="303"/>
        </w:trPr>
        <w:tc>
          <w:tcPr>
            <w:tcW w:w="9850" w:type="dxa"/>
            <w:gridSpan w:val="9"/>
            <w:tcBorders>
              <w:top w:val="nil"/>
              <w:left w:val="nil"/>
              <w:bottom w:val="nil"/>
              <w:right w:val="nil"/>
            </w:tcBorders>
            <w:shd w:val="clear" w:color="auto" w:fill="auto"/>
            <w:vAlign w:val="center"/>
            <w:hideMark/>
          </w:tcPr>
          <w:p w14:paraId="40AA3D8E" w14:textId="77777777" w:rsidR="00A8175D" w:rsidRPr="005654D4" w:rsidRDefault="00A8175D" w:rsidP="00661A9A">
            <w:pPr>
              <w:rPr>
                <w:color w:val="000000"/>
              </w:rPr>
            </w:pPr>
            <w:r w:rsidRPr="005654D4">
              <w:rPr>
                <w:color w:val="000000"/>
              </w:rPr>
              <w:t>1 db Tető ventilátor fokozatmentes állítható nyitómotorral elemei:</w:t>
            </w:r>
          </w:p>
        </w:tc>
      </w:tr>
      <w:tr w:rsidR="00A8175D" w:rsidRPr="005654D4" w14:paraId="442A607E" w14:textId="77777777" w:rsidTr="005654D4">
        <w:trPr>
          <w:trHeight w:val="303"/>
        </w:trPr>
        <w:tc>
          <w:tcPr>
            <w:tcW w:w="9850" w:type="dxa"/>
            <w:gridSpan w:val="9"/>
            <w:tcBorders>
              <w:top w:val="nil"/>
              <w:left w:val="nil"/>
              <w:bottom w:val="nil"/>
              <w:right w:val="nil"/>
            </w:tcBorders>
            <w:shd w:val="clear" w:color="auto" w:fill="auto"/>
            <w:vAlign w:val="center"/>
            <w:hideMark/>
          </w:tcPr>
          <w:p w14:paraId="0007BEAB" w14:textId="77777777" w:rsidR="00A8175D" w:rsidRPr="005654D4" w:rsidRDefault="00A8175D" w:rsidP="00661A9A">
            <w:pPr>
              <w:rPr>
                <w:color w:val="000000"/>
              </w:rPr>
            </w:pPr>
            <w:r w:rsidRPr="005654D4">
              <w:rPr>
                <w:color w:val="000000"/>
              </w:rPr>
              <w:t xml:space="preserve"> - 1 db ᴓ65cm-es Tető ventilátor</w:t>
            </w:r>
          </w:p>
        </w:tc>
      </w:tr>
      <w:tr w:rsidR="00A8175D" w:rsidRPr="005654D4" w14:paraId="16AFF695" w14:textId="77777777" w:rsidTr="005654D4">
        <w:trPr>
          <w:trHeight w:val="303"/>
        </w:trPr>
        <w:tc>
          <w:tcPr>
            <w:tcW w:w="9850" w:type="dxa"/>
            <w:gridSpan w:val="9"/>
            <w:tcBorders>
              <w:top w:val="nil"/>
              <w:left w:val="nil"/>
              <w:bottom w:val="nil"/>
              <w:right w:val="nil"/>
            </w:tcBorders>
            <w:shd w:val="clear" w:color="auto" w:fill="auto"/>
            <w:vAlign w:val="center"/>
            <w:hideMark/>
          </w:tcPr>
          <w:p w14:paraId="28C4885C" w14:textId="77777777" w:rsidR="00A8175D" w:rsidRPr="005654D4" w:rsidRDefault="00A8175D" w:rsidP="00661A9A">
            <w:pPr>
              <w:rPr>
                <w:color w:val="000000"/>
              </w:rPr>
            </w:pPr>
            <w:r w:rsidRPr="005654D4">
              <w:rPr>
                <w:color w:val="000000"/>
              </w:rPr>
              <w:t xml:space="preserve"> - 1 db 2 állítású NYIT / ZÁR nyitómotor</w:t>
            </w:r>
          </w:p>
        </w:tc>
      </w:tr>
      <w:tr w:rsidR="00A8175D" w:rsidRPr="005654D4" w14:paraId="7070B1A7" w14:textId="77777777" w:rsidTr="005654D4">
        <w:trPr>
          <w:trHeight w:val="303"/>
        </w:trPr>
        <w:tc>
          <w:tcPr>
            <w:tcW w:w="9850" w:type="dxa"/>
            <w:gridSpan w:val="9"/>
            <w:tcBorders>
              <w:top w:val="nil"/>
              <w:left w:val="nil"/>
              <w:bottom w:val="nil"/>
              <w:right w:val="nil"/>
            </w:tcBorders>
            <w:shd w:val="clear" w:color="auto" w:fill="auto"/>
            <w:vAlign w:val="center"/>
            <w:hideMark/>
          </w:tcPr>
          <w:p w14:paraId="77937EB4" w14:textId="77777777" w:rsidR="00A8175D" w:rsidRPr="005654D4" w:rsidRDefault="00A8175D" w:rsidP="00661A9A">
            <w:pPr>
              <w:rPr>
                <w:color w:val="000000"/>
              </w:rPr>
            </w:pPr>
            <w:r w:rsidRPr="005654D4">
              <w:rPr>
                <w:color w:val="000000"/>
              </w:rPr>
              <w:t xml:space="preserve"> - 1 db védőkapcsoló házzal</w:t>
            </w:r>
          </w:p>
        </w:tc>
      </w:tr>
      <w:tr w:rsidR="00A8175D" w:rsidRPr="005654D4" w14:paraId="2BC8DCCA" w14:textId="77777777" w:rsidTr="005654D4">
        <w:trPr>
          <w:trHeight w:val="303"/>
        </w:trPr>
        <w:tc>
          <w:tcPr>
            <w:tcW w:w="1460" w:type="dxa"/>
            <w:tcBorders>
              <w:top w:val="nil"/>
              <w:left w:val="nil"/>
              <w:bottom w:val="nil"/>
              <w:right w:val="nil"/>
            </w:tcBorders>
            <w:shd w:val="clear" w:color="auto" w:fill="auto"/>
            <w:vAlign w:val="center"/>
            <w:hideMark/>
          </w:tcPr>
          <w:p w14:paraId="2E5C5406" w14:textId="77777777" w:rsidR="00A8175D" w:rsidRPr="005654D4" w:rsidRDefault="00A8175D" w:rsidP="00661A9A">
            <w:pPr>
              <w:jc w:val="center"/>
              <w:rPr>
                <w:color w:val="000000"/>
              </w:rPr>
            </w:pPr>
          </w:p>
          <w:p w14:paraId="27102380" w14:textId="77777777" w:rsidR="00A8175D" w:rsidRPr="005654D4" w:rsidRDefault="00A8175D" w:rsidP="00661A9A">
            <w:pPr>
              <w:jc w:val="center"/>
              <w:rPr>
                <w:color w:val="000000"/>
              </w:rPr>
            </w:pPr>
            <w:r w:rsidRPr="005654D4">
              <w:rPr>
                <w:color w:val="000000"/>
              </w:rPr>
              <w:t>Felszereltség:</w:t>
            </w:r>
          </w:p>
        </w:tc>
        <w:tc>
          <w:tcPr>
            <w:tcW w:w="946" w:type="dxa"/>
            <w:tcBorders>
              <w:top w:val="nil"/>
              <w:left w:val="nil"/>
              <w:bottom w:val="nil"/>
              <w:right w:val="nil"/>
            </w:tcBorders>
            <w:shd w:val="clear" w:color="auto" w:fill="auto"/>
            <w:vAlign w:val="center"/>
            <w:hideMark/>
          </w:tcPr>
          <w:p w14:paraId="312EBD9E" w14:textId="77777777" w:rsidR="00A8175D" w:rsidRPr="005654D4" w:rsidRDefault="00A8175D" w:rsidP="00661A9A">
            <w:pPr>
              <w:jc w:val="center"/>
              <w:rPr>
                <w:color w:val="000000"/>
              </w:rPr>
            </w:pPr>
          </w:p>
        </w:tc>
        <w:tc>
          <w:tcPr>
            <w:tcW w:w="2549" w:type="dxa"/>
            <w:tcBorders>
              <w:top w:val="nil"/>
              <w:left w:val="nil"/>
              <w:bottom w:val="nil"/>
              <w:right w:val="nil"/>
            </w:tcBorders>
            <w:shd w:val="clear" w:color="auto" w:fill="auto"/>
            <w:vAlign w:val="center"/>
            <w:hideMark/>
          </w:tcPr>
          <w:p w14:paraId="692D2140" w14:textId="77777777" w:rsidR="00A8175D" w:rsidRPr="005654D4" w:rsidRDefault="00A8175D" w:rsidP="00661A9A">
            <w:pPr>
              <w:jc w:val="center"/>
              <w:rPr>
                <w:color w:val="000000"/>
              </w:rPr>
            </w:pPr>
          </w:p>
        </w:tc>
        <w:tc>
          <w:tcPr>
            <w:tcW w:w="766" w:type="dxa"/>
            <w:tcBorders>
              <w:top w:val="nil"/>
              <w:left w:val="nil"/>
              <w:bottom w:val="nil"/>
              <w:right w:val="nil"/>
            </w:tcBorders>
            <w:shd w:val="clear" w:color="auto" w:fill="auto"/>
            <w:vAlign w:val="center"/>
            <w:hideMark/>
          </w:tcPr>
          <w:p w14:paraId="03617FB4" w14:textId="77777777" w:rsidR="00A8175D" w:rsidRPr="005654D4" w:rsidRDefault="00A8175D" w:rsidP="00661A9A">
            <w:pPr>
              <w:jc w:val="center"/>
              <w:rPr>
                <w:color w:val="000000"/>
              </w:rPr>
            </w:pPr>
          </w:p>
        </w:tc>
        <w:tc>
          <w:tcPr>
            <w:tcW w:w="401" w:type="dxa"/>
            <w:tcBorders>
              <w:top w:val="nil"/>
              <w:left w:val="nil"/>
              <w:bottom w:val="nil"/>
              <w:right w:val="nil"/>
            </w:tcBorders>
            <w:shd w:val="clear" w:color="auto" w:fill="auto"/>
            <w:vAlign w:val="center"/>
            <w:hideMark/>
          </w:tcPr>
          <w:p w14:paraId="4E6CBBA3" w14:textId="77777777" w:rsidR="00A8175D" w:rsidRPr="005654D4" w:rsidRDefault="00A8175D" w:rsidP="00661A9A">
            <w:pPr>
              <w:jc w:val="center"/>
              <w:rPr>
                <w:color w:val="000000"/>
              </w:rPr>
            </w:pPr>
          </w:p>
        </w:tc>
        <w:tc>
          <w:tcPr>
            <w:tcW w:w="822" w:type="dxa"/>
            <w:tcBorders>
              <w:top w:val="nil"/>
              <w:left w:val="nil"/>
              <w:bottom w:val="nil"/>
              <w:right w:val="nil"/>
            </w:tcBorders>
            <w:shd w:val="clear" w:color="auto" w:fill="auto"/>
            <w:vAlign w:val="center"/>
            <w:hideMark/>
          </w:tcPr>
          <w:p w14:paraId="3C672C3D" w14:textId="77777777" w:rsidR="00A8175D" w:rsidRPr="005654D4" w:rsidRDefault="00A8175D" w:rsidP="00661A9A">
            <w:pPr>
              <w:jc w:val="center"/>
              <w:rPr>
                <w:color w:val="000000"/>
              </w:rPr>
            </w:pPr>
          </w:p>
        </w:tc>
        <w:tc>
          <w:tcPr>
            <w:tcW w:w="990" w:type="dxa"/>
            <w:tcBorders>
              <w:top w:val="nil"/>
              <w:left w:val="nil"/>
              <w:bottom w:val="nil"/>
              <w:right w:val="nil"/>
            </w:tcBorders>
            <w:shd w:val="clear" w:color="auto" w:fill="auto"/>
            <w:vAlign w:val="center"/>
            <w:hideMark/>
          </w:tcPr>
          <w:p w14:paraId="5D18F9B3" w14:textId="77777777" w:rsidR="00A8175D" w:rsidRPr="005654D4" w:rsidRDefault="00A8175D" w:rsidP="00661A9A">
            <w:pPr>
              <w:jc w:val="center"/>
              <w:rPr>
                <w:color w:val="000000"/>
              </w:rPr>
            </w:pPr>
          </w:p>
        </w:tc>
        <w:tc>
          <w:tcPr>
            <w:tcW w:w="921" w:type="dxa"/>
            <w:tcBorders>
              <w:top w:val="nil"/>
              <w:left w:val="nil"/>
              <w:bottom w:val="nil"/>
              <w:right w:val="nil"/>
            </w:tcBorders>
            <w:shd w:val="clear" w:color="auto" w:fill="auto"/>
            <w:vAlign w:val="center"/>
            <w:hideMark/>
          </w:tcPr>
          <w:p w14:paraId="22302431" w14:textId="77777777" w:rsidR="00A8175D" w:rsidRPr="005654D4" w:rsidRDefault="00A8175D" w:rsidP="00661A9A">
            <w:pPr>
              <w:jc w:val="center"/>
              <w:rPr>
                <w:color w:val="000000"/>
              </w:rPr>
            </w:pPr>
          </w:p>
        </w:tc>
        <w:tc>
          <w:tcPr>
            <w:tcW w:w="995" w:type="dxa"/>
            <w:tcBorders>
              <w:top w:val="nil"/>
              <w:left w:val="nil"/>
              <w:bottom w:val="nil"/>
              <w:right w:val="nil"/>
            </w:tcBorders>
            <w:shd w:val="clear" w:color="auto" w:fill="auto"/>
            <w:vAlign w:val="center"/>
            <w:hideMark/>
          </w:tcPr>
          <w:p w14:paraId="2BE92F50" w14:textId="77777777" w:rsidR="00A8175D" w:rsidRPr="005654D4" w:rsidRDefault="00A8175D" w:rsidP="00661A9A">
            <w:pPr>
              <w:jc w:val="center"/>
              <w:rPr>
                <w:color w:val="000000"/>
              </w:rPr>
            </w:pPr>
          </w:p>
        </w:tc>
      </w:tr>
      <w:tr w:rsidR="00A8175D" w:rsidRPr="005654D4" w14:paraId="2F7A5B61" w14:textId="77777777" w:rsidTr="005654D4">
        <w:trPr>
          <w:trHeight w:val="296"/>
        </w:trPr>
        <w:tc>
          <w:tcPr>
            <w:tcW w:w="9850" w:type="dxa"/>
            <w:gridSpan w:val="9"/>
            <w:vMerge w:val="restart"/>
            <w:tcBorders>
              <w:top w:val="nil"/>
              <w:left w:val="nil"/>
              <w:bottom w:val="nil"/>
              <w:right w:val="nil"/>
            </w:tcBorders>
            <w:shd w:val="clear" w:color="auto" w:fill="auto"/>
            <w:hideMark/>
          </w:tcPr>
          <w:p w14:paraId="53CB0B39" w14:textId="77777777" w:rsidR="00A8175D" w:rsidRPr="005654D4" w:rsidRDefault="00A8175D" w:rsidP="00661A9A">
            <w:pPr>
              <w:rPr>
                <w:color w:val="000000"/>
              </w:rPr>
            </w:pPr>
            <w:r w:rsidRPr="005654D4">
              <w:rPr>
                <w:color w:val="000000"/>
              </w:rPr>
              <w:t xml:space="preserve"> - </w:t>
            </w:r>
            <w:r w:rsidRPr="005654D4">
              <w:rPr>
                <w:b/>
                <w:bCs/>
                <w:color w:val="000000"/>
              </w:rPr>
              <w:t>Kürtőbe építhető elszívó ventilátor:</w:t>
            </w:r>
            <w:r w:rsidRPr="005654D4">
              <w:rPr>
                <w:color w:val="000000"/>
              </w:rPr>
              <w:t xml:space="preserve"> a tetőventillátornak rendelkeznie kell beépíthető ventillátorral (amely 1 db : 1~ 230 V motorral meghajtható;,és 1 db: 3~ 400 V motorral meghajtható), a nyomásstabilitás és energiafelhasználás közötti optimális viszony megteremtése érdekében. A szabályozó ventillátor üzembehelyezése be/ki-, kapcsolási móddal történik. </w:t>
            </w:r>
          </w:p>
        </w:tc>
      </w:tr>
      <w:tr w:rsidR="00A8175D" w:rsidRPr="005654D4" w14:paraId="05E3FBB8" w14:textId="77777777" w:rsidTr="005654D4">
        <w:trPr>
          <w:trHeight w:val="515"/>
        </w:trPr>
        <w:tc>
          <w:tcPr>
            <w:tcW w:w="9850" w:type="dxa"/>
            <w:gridSpan w:val="9"/>
            <w:vMerge/>
            <w:tcBorders>
              <w:top w:val="nil"/>
              <w:left w:val="nil"/>
              <w:bottom w:val="nil"/>
              <w:right w:val="nil"/>
            </w:tcBorders>
            <w:vAlign w:val="center"/>
            <w:hideMark/>
          </w:tcPr>
          <w:p w14:paraId="041071A2" w14:textId="77777777" w:rsidR="00A8175D" w:rsidRPr="005654D4" w:rsidRDefault="00A8175D" w:rsidP="00661A9A">
            <w:pPr>
              <w:rPr>
                <w:color w:val="000000"/>
              </w:rPr>
            </w:pPr>
          </w:p>
        </w:tc>
      </w:tr>
      <w:tr w:rsidR="00A8175D" w:rsidRPr="005654D4" w14:paraId="265134C7" w14:textId="77777777" w:rsidTr="005654D4">
        <w:trPr>
          <w:trHeight w:val="515"/>
        </w:trPr>
        <w:tc>
          <w:tcPr>
            <w:tcW w:w="9850" w:type="dxa"/>
            <w:gridSpan w:val="9"/>
            <w:vMerge/>
            <w:tcBorders>
              <w:top w:val="nil"/>
              <w:left w:val="nil"/>
              <w:bottom w:val="nil"/>
              <w:right w:val="nil"/>
            </w:tcBorders>
            <w:vAlign w:val="center"/>
            <w:hideMark/>
          </w:tcPr>
          <w:p w14:paraId="163C673C" w14:textId="77777777" w:rsidR="00A8175D" w:rsidRPr="005654D4" w:rsidRDefault="00A8175D" w:rsidP="00661A9A">
            <w:pPr>
              <w:rPr>
                <w:color w:val="000000"/>
              </w:rPr>
            </w:pPr>
          </w:p>
        </w:tc>
      </w:tr>
      <w:tr w:rsidR="00A8175D" w:rsidRPr="005654D4" w14:paraId="3E1FA782" w14:textId="77777777" w:rsidTr="005654D4">
        <w:trPr>
          <w:trHeight w:val="296"/>
        </w:trPr>
        <w:tc>
          <w:tcPr>
            <w:tcW w:w="9850" w:type="dxa"/>
            <w:gridSpan w:val="9"/>
            <w:vMerge w:val="restart"/>
            <w:tcBorders>
              <w:top w:val="nil"/>
              <w:left w:val="nil"/>
              <w:bottom w:val="nil"/>
              <w:right w:val="nil"/>
            </w:tcBorders>
            <w:shd w:val="clear" w:color="auto" w:fill="auto"/>
            <w:vAlign w:val="center"/>
            <w:hideMark/>
          </w:tcPr>
          <w:p w14:paraId="4005EB46" w14:textId="77777777" w:rsidR="00A8175D" w:rsidRPr="005654D4" w:rsidRDefault="00A8175D" w:rsidP="00661A9A">
            <w:pPr>
              <w:rPr>
                <w:color w:val="000000"/>
              </w:rPr>
            </w:pPr>
            <w:r w:rsidRPr="005654D4">
              <w:rPr>
                <w:color w:val="000000"/>
              </w:rPr>
              <w:t xml:space="preserve"> - </w:t>
            </w:r>
            <w:r w:rsidRPr="005654D4">
              <w:rPr>
                <w:b/>
                <w:bCs/>
                <w:color w:val="000000"/>
              </w:rPr>
              <w:t>Pillangószelep:</w:t>
            </w:r>
            <w:r w:rsidRPr="005654D4">
              <w:rPr>
                <w:color w:val="000000"/>
              </w:rPr>
              <w:t xml:space="preserve"> A pillangószelep a kürtő elzárására szolgál, vagy csökkenteni lehet vele a légszállítást. Beállítása központilag egy drótkötéllel történik. A pillangószelepet az elszívótölcsérbe kell szerelni, de opcionálisan lehetséges az elszívócsőbe történő építés is.</w:t>
            </w:r>
          </w:p>
        </w:tc>
      </w:tr>
      <w:tr w:rsidR="00A8175D" w:rsidRPr="005654D4" w14:paraId="00971D98" w14:textId="77777777" w:rsidTr="005654D4">
        <w:trPr>
          <w:trHeight w:val="515"/>
        </w:trPr>
        <w:tc>
          <w:tcPr>
            <w:tcW w:w="9850" w:type="dxa"/>
            <w:gridSpan w:val="9"/>
            <w:vMerge/>
            <w:tcBorders>
              <w:top w:val="nil"/>
              <w:left w:val="nil"/>
              <w:bottom w:val="nil"/>
              <w:right w:val="nil"/>
            </w:tcBorders>
            <w:vAlign w:val="center"/>
            <w:hideMark/>
          </w:tcPr>
          <w:p w14:paraId="5F6A0037" w14:textId="77777777" w:rsidR="00A8175D" w:rsidRPr="005654D4" w:rsidRDefault="00A8175D" w:rsidP="00661A9A">
            <w:pPr>
              <w:rPr>
                <w:color w:val="000000"/>
              </w:rPr>
            </w:pPr>
          </w:p>
        </w:tc>
      </w:tr>
      <w:tr w:rsidR="00A8175D" w:rsidRPr="005654D4" w14:paraId="63E82456" w14:textId="77777777" w:rsidTr="005654D4">
        <w:trPr>
          <w:trHeight w:val="592"/>
        </w:trPr>
        <w:tc>
          <w:tcPr>
            <w:tcW w:w="9850" w:type="dxa"/>
            <w:gridSpan w:val="9"/>
            <w:vMerge/>
            <w:tcBorders>
              <w:top w:val="nil"/>
              <w:left w:val="nil"/>
              <w:bottom w:val="nil"/>
              <w:right w:val="nil"/>
            </w:tcBorders>
            <w:vAlign w:val="center"/>
            <w:hideMark/>
          </w:tcPr>
          <w:p w14:paraId="4056FB01" w14:textId="77777777" w:rsidR="00A8175D" w:rsidRPr="005654D4" w:rsidRDefault="00A8175D" w:rsidP="00661A9A">
            <w:pPr>
              <w:rPr>
                <w:color w:val="000000"/>
              </w:rPr>
            </w:pPr>
          </w:p>
        </w:tc>
      </w:tr>
      <w:tr w:rsidR="00A8175D" w:rsidRPr="005654D4" w14:paraId="799CD2C4" w14:textId="77777777" w:rsidTr="005654D4">
        <w:trPr>
          <w:trHeight w:val="296"/>
        </w:trPr>
        <w:tc>
          <w:tcPr>
            <w:tcW w:w="9850" w:type="dxa"/>
            <w:gridSpan w:val="9"/>
            <w:vMerge w:val="restart"/>
            <w:tcBorders>
              <w:top w:val="nil"/>
              <w:left w:val="nil"/>
              <w:bottom w:val="nil"/>
              <w:right w:val="nil"/>
            </w:tcBorders>
            <w:shd w:val="clear" w:color="auto" w:fill="auto"/>
            <w:vAlign w:val="center"/>
            <w:hideMark/>
          </w:tcPr>
          <w:p w14:paraId="5BC6EDC7" w14:textId="77777777" w:rsidR="00A8175D" w:rsidRPr="005654D4" w:rsidRDefault="00A8175D" w:rsidP="00661A9A">
            <w:pPr>
              <w:rPr>
                <w:color w:val="000000"/>
              </w:rPr>
            </w:pPr>
            <w:r w:rsidRPr="005654D4">
              <w:rPr>
                <w:color w:val="000000"/>
              </w:rPr>
              <w:t xml:space="preserve"> - </w:t>
            </w:r>
            <w:r w:rsidRPr="005654D4">
              <w:rPr>
                <w:b/>
                <w:bCs/>
                <w:color w:val="000000"/>
              </w:rPr>
              <w:t>Környezetvédelmi modul:</w:t>
            </w:r>
            <w:r w:rsidRPr="005654D4">
              <w:rPr>
                <w:color w:val="000000"/>
              </w:rPr>
              <w:t xml:space="preserve"> A Tető  elszívó kürtő a „kéményhatás” miatt rendelkezik beépített környezetvédelmi modullal. Ez növeli a légkiáramlást a tetőn, a közeli területen így csökken a szag-, ill. porképződés.</w:t>
            </w:r>
          </w:p>
        </w:tc>
      </w:tr>
      <w:tr w:rsidR="00A8175D" w:rsidRPr="005654D4" w14:paraId="33E2B6AC" w14:textId="77777777" w:rsidTr="005654D4">
        <w:trPr>
          <w:trHeight w:val="576"/>
        </w:trPr>
        <w:tc>
          <w:tcPr>
            <w:tcW w:w="9850" w:type="dxa"/>
            <w:gridSpan w:val="9"/>
            <w:vMerge/>
            <w:tcBorders>
              <w:top w:val="nil"/>
              <w:left w:val="nil"/>
              <w:bottom w:val="nil"/>
              <w:right w:val="nil"/>
            </w:tcBorders>
            <w:vAlign w:val="center"/>
            <w:hideMark/>
          </w:tcPr>
          <w:p w14:paraId="104EA37D" w14:textId="77777777" w:rsidR="00A8175D" w:rsidRPr="005654D4" w:rsidRDefault="00A8175D" w:rsidP="00661A9A">
            <w:pPr>
              <w:rPr>
                <w:color w:val="000000"/>
              </w:rPr>
            </w:pPr>
          </w:p>
        </w:tc>
      </w:tr>
      <w:tr w:rsidR="00A8175D" w:rsidRPr="005654D4" w14:paraId="183B0A9E" w14:textId="77777777" w:rsidTr="005654D4">
        <w:trPr>
          <w:trHeight w:val="296"/>
        </w:trPr>
        <w:tc>
          <w:tcPr>
            <w:tcW w:w="9850" w:type="dxa"/>
            <w:gridSpan w:val="9"/>
            <w:vMerge w:val="restart"/>
            <w:tcBorders>
              <w:top w:val="nil"/>
              <w:left w:val="nil"/>
              <w:bottom w:val="nil"/>
              <w:right w:val="nil"/>
            </w:tcBorders>
            <w:shd w:val="clear" w:color="auto" w:fill="auto"/>
            <w:vAlign w:val="center"/>
            <w:hideMark/>
          </w:tcPr>
          <w:p w14:paraId="1B86AA2C" w14:textId="77777777" w:rsidR="00A8175D" w:rsidRPr="005654D4" w:rsidRDefault="00A8175D" w:rsidP="00661A9A">
            <w:pPr>
              <w:rPr>
                <w:color w:val="000000"/>
              </w:rPr>
            </w:pPr>
            <w:r w:rsidRPr="005654D4">
              <w:rPr>
                <w:color w:val="000000"/>
              </w:rPr>
              <w:t xml:space="preserve"> - </w:t>
            </w:r>
            <w:r w:rsidRPr="005654D4">
              <w:rPr>
                <w:b/>
                <w:bCs/>
                <w:color w:val="000000"/>
              </w:rPr>
              <w:t>Védőkapcsoló:</w:t>
            </w:r>
            <w:r w:rsidRPr="005654D4">
              <w:rPr>
                <w:color w:val="000000"/>
              </w:rPr>
              <w:t xml:space="preserve"> Tápegység 230-400 V, Tápfeszültség 50/60 Hz, IP 55-ös védelem, Műanyag házszerkezet, Beépített megszekítók, Áramerősség 1,0 - 6,3 A,</w:t>
            </w:r>
          </w:p>
        </w:tc>
      </w:tr>
      <w:tr w:rsidR="00A8175D" w:rsidRPr="005654D4" w14:paraId="6FB884AD" w14:textId="77777777" w:rsidTr="005654D4">
        <w:trPr>
          <w:trHeight w:val="576"/>
        </w:trPr>
        <w:tc>
          <w:tcPr>
            <w:tcW w:w="9850" w:type="dxa"/>
            <w:gridSpan w:val="9"/>
            <w:vMerge/>
            <w:tcBorders>
              <w:top w:val="nil"/>
              <w:left w:val="nil"/>
              <w:bottom w:val="nil"/>
              <w:right w:val="nil"/>
            </w:tcBorders>
            <w:vAlign w:val="center"/>
            <w:hideMark/>
          </w:tcPr>
          <w:p w14:paraId="2C12FE74" w14:textId="77777777" w:rsidR="00A8175D" w:rsidRPr="005654D4" w:rsidRDefault="00A8175D" w:rsidP="00661A9A">
            <w:pPr>
              <w:rPr>
                <w:color w:val="000000"/>
              </w:rPr>
            </w:pPr>
          </w:p>
        </w:tc>
      </w:tr>
      <w:tr w:rsidR="00A8175D" w:rsidRPr="005654D4" w14:paraId="20AC2B9B" w14:textId="77777777" w:rsidTr="005654D4">
        <w:trPr>
          <w:trHeight w:val="258"/>
        </w:trPr>
        <w:tc>
          <w:tcPr>
            <w:tcW w:w="1460" w:type="dxa"/>
            <w:tcBorders>
              <w:top w:val="nil"/>
              <w:left w:val="nil"/>
              <w:bottom w:val="nil"/>
              <w:right w:val="nil"/>
            </w:tcBorders>
            <w:shd w:val="clear" w:color="000000" w:fill="FFFFFF"/>
            <w:vAlign w:val="center"/>
            <w:hideMark/>
          </w:tcPr>
          <w:p w14:paraId="14C6C734" w14:textId="77777777" w:rsidR="00A8175D" w:rsidRPr="005654D4" w:rsidRDefault="00A8175D" w:rsidP="00661A9A">
            <w:pPr>
              <w:jc w:val="center"/>
              <w:rPr>
                <w:color w:val="000000"/>
                <w:sz w:val="18"/>
                <w:szCs w:val="18"/>
              </w:rPr>
            </w:pPr>
            <w:r w:rsidRPr="005654D4">
              <w:rPr>
                <w:color w:val="000000"/>
                <w:sz w:val="18"/>
                <w:szCs w:val="18"/>
              </w:rPr>
              <w:t> </w:t>
            </w:r>
          </w:p>
        </w:tc>
        <w:tc>
          <w:tcPr>
            <w:tcW w:w="946" w:type="dxa"/>
            <w:tcBorders>
              <w:top w:val="nil"/>
              <w:left w:val="nil"/>
              <w:bottom w:val="nil"/>
              <w:right w:val="nil"/>
            </w:tcBorders>
            <w:shd w:val="clear" w:color="000000" w:fill="FFFFFF"/>
            <w:vAlign w:val="center"/>
            <w:hideMark/>
          </w:tcPr>
          <w:p w14:paraId="28D4CE2A" w14:textId="77777777" w:rsidR="00A8175D" w:rsidRPr="005654D4" w:rsidRDefault="00A8175D" w:rsidP="00661A9A">
            <w:pPr>
              <w:jc w:val="center"/>
              <w:rPr>
                <w:b/>
                <w:bCs/>
                <w:color w:val="000000"/>
                <w:sz w:val="18"/>
                <w:szCs w:val="18"/>
              </w:rPr>
            </w:pPr>
            <w:r w:rsidRPr="005654D4">
              <w:rPr>
                <w:b/>
                <w:bCs/>
                <w:color w:val="000000"/>
                <w:sz w:val="18"/>
                <w:szCs w:val="18"/>
              </w:rPr>
              <w:t> </w:t>
            </w:r>
          </w:p>
        </w:tc>
        <w:tc>
          <w:tcPr>
            <w:tcW w:w="2549" w:type="dxa"/>
            <w:tcBorders>
              <w:top w:val="nil"/>
              <w:left w:val="nil"/>
              <w:bottom w:val="nil"/>
              <w:right w:val="nil"/>
            </w:tcBorders>
            <w:shd w:val="clear" w:color="000000" w:fill="FFFFFF"/>
            <w:vAlign w:val="center"/>
            <w:hideMark/>
          </w:tcPr>
          <w:p w14:paraId="06F5E48C" w14:textId="77777777" w:rsidR="00A8175D" w:rsidRPr="005654D4" w:rsidRDefault="00A8175D" w:rsidP="00661A9A">
            <w:pPr>
              <w:jc w:val="center"/>
              <w:rPr>
                <w:color w:val="000000"/>
                <w:sz w:val="18"/>
                <w:szCs w:val="18"/>
              </w:rPr>
            </w:pPr>
            <w:r w:rsidRPr="005654D4">
              <w:rPr>
                <w:color w:val="000000"/>
                <w:sz w:val="18"/>
                <w:szCs w:val="18"/>
              </w:rPr>
              <w:t> </w:t>
            </w:r>
          </w:p>
        </w:tc>
        <w:tc>
          <w:tcPr>
            <w:tcW w:w="766" w:type="dxa"/>
            <w:tcBorders>
              <w:top w:val="nil"/>
              <w:left w:val="nil"/>
              <w:bottom w:val="nil"/>
              <w:right w:val="nil"/>
            </w:tcBorders>
            <w:shd w:val="clear" w:color="000000" w:fill="FFFFFF"/>
            <w:vAlign w:val="center"/>
            <w:hideMark/>
          </w:tcPr>
          <w:p w14:paraId="224D86AF" w14:textId="77777777" w:rsidR="00A8175D" w:rsidRPr="005654D4" w:rsidRDefault="00A8175D" w:rsidP="00661A9A">
            <w:pPr>
              <w:jc w:val="center"/>
              <w:rPr>
                <w:color w:val="000000"/>
                <w:sz w:val="18"/>
                <w:szCs w:val="18"/>
              </w:rPr>
            </w:pPr>
            <w:r w:rsidRPr="005654D4">
              <w:rPr>
                <w:color w:val="000000"/>
                <w:sz w:val="18"/>
                <w:szCs w:val="18"/>
              </w:rPr>
              <w:t> </w:t>
            </w:r>
          </w:p>
        </w:tc>
        <w:tc>
          <w:tcPr>
            <w:tcW w:w="401" w:type="dxa"/>
            <w:tcBorders>
              <w:top w:val="nil"/>
              <w:left w:val="nil"/>
              <w:bottom w:val="nil"/>
              <w:right w:val="nil"/>
            </w:tcBorders>
            <w:shd w:val="clear" w:color="000000" w:fill="FFFFFF"/>
            <w:vAlign w:val="center"/>
            <w:hideMark/>
          </w:tcPr>
          <w:p w14:paraId="1334A76B" w14:textId="77777777" w:rsidR="00A8175D" w:rsidRPr="005654D4" w:rsidRDefault="00A8175D" w:rsidP="00661A9A">
            <w:pPr>
              <w:jc w:val="center"/>
              <w:rPr>
                <w:color w:val="000000"/>
                <w:sz w:val="18"/>
                <w:szCs w:val="18"/>
              </w:rPr>
            </w:pPr>
            <w:r w:rsidRPr="005654D4">
              <w:rPr>
                <w:color w:val="000000"/>
                <w:sz w:val="18"/>
                <w:szCs w:val="18"/>
              </w:rPr>
              <w:t> </w:t>
            </w:r>
          </w:p>
        </w:tc>
        <w:tc>
          <w:tcPr>
            <w:tcW w:w="822" w:type="dxa"/>
            <w:tcBorders>
              <w:top w:val="nil"/>
              <w:left w:val="nil"/>
              <w:bottom w:val="nil"/>
              <w:right w:val="nil"/>
            </w:tcBorders>
            <w:shd w:val="clear" w:color="000000" w:fill="FFFFFF"/>
            <w:vAlign w:val="center"/>
            <w:hideMark/>
          </w:tcPr>
          <w:p w14:paraId="66075E0E" w14:textId="77777777" w:rsidR="00A8175D" w:rsidRPr="005654D4" w:rsidRDefault="00A8175D" w:rsidP="00661A9A">
            <w:pPr>
              <w:jc w:val="center"/>
              <w:rPr>
                <w:color w:val="000000"/>
                <w:sz w:val="18"/>
                <w:szCs w:val="18"/>
              </w:rPr>
            </w:pPr>
            <w:r w:rsidRPr="005654D4">
              <w:rPr>
                <w:color w:val="000000"/>
                <w:sz w:val="18"/>
                <w:szCs w:val="18"/>
              </w:rPr>
              <w:t> </w:t>
            </w:r>
          </w:p>
        </w:tc>
        <w:tc>
          <w:tcPr>
            <w:tcW w:w="990" w:type="dxa"/>
            <w:tcBorders>
              <w:top w:val="nil"/>
              <w:left w:val="nil"/>
              <w:bottom w:val="nil"/>
              <w:right w:val="nil"/>
            </w:tcBorders>
            <w:shd w:val="clear" w:color="000000" w:fill="FFFFFF"/>
            <w:vAlign w:val="center"/>
            <w:hideMark/>
          </w:tcPr>
          <w:p w14:paraId="43B0230A" w14:textId="77777777" w:rsidR="00A8175D" w:rsidRPr="005654D4" w:rsidRDefault="00A8175D" w:rsidP="00661A9A">
            <w:pPr>
              <w:jc w:val="center"/>
              <w:rPr>
                <w:color w:val="000000"/>
                <w:sz w:val="18"/>
                <w:szCs w:val="18"/>
              </w:rPr>
            </w:pPr>
            <w:r w:rsidRPr="005654D4">
              <w:rPr>
                <w:color w:val="000000"/>
                <w:sz w:val="18"/>
                <w:szCs w:val="18"/>
              </w:rPr>
              <w:t> </w:t>
            </w:r>
          </w:p>
        </w:tc>
        <w:tc>
          <w:tcPr>
            <w:tcW w:w="921" w:type="dxa"/>
            <w:tcBorders>
              <w:top w:val="nil"/>
              <w:left w:val="nil"/>
              <w:bottom w:val="nil"/>
              <w:right w:val="nil"/>
            </w:tcBorders>
            <w:shd w:val="clear" w:color="000000" w:fill="FFFFFF"/>
            <w:vAlign w:val="center"/>
            <w:hideMark/>
          </w:tcPr>
          <w:p w14:paraId="573D1C4F" w14:textId="77777777" w:rsidR="00A8175D" w:rsidRPr="005654D4" w:rsidRDefault="00A8175D" w:rsidP="00661A9A">
            <w:pPr>
              <w:jc w:val="center"/>
              <w:rPr>
                <w:color w:val="000000"/>
                <w:sz w:val="18"/>
                <w:szCs w:val="18"/>
              </w:rPr>
            </w:pPr>
            <w:r w:rsidRPr="005654D4">
              <w:rPr>
                <w:color w:val="000000"/>
                <w:sz w:val="18"/>
                <w:szCs w:val="18"/>
              </w:rPr>
              <w:t> </w:t>
            </w:r>
          </w:p>
        </w:tc>
        <w:tc>
          <w:tcPr>
            <w:tcW w:w="995" w:type="dxa"/>
            <w:tcBorders>
              <w:top w:val="nil"/>
              <w:left w:val="nil"/>
              <w:bottom w:val="nil"/>
              <w:right w:val="nil"/>
            </w:tcBorders>
            <w:shd w:val="clear" w:color="000000" w:fill="FFFFFF"/>
            <w:vAlign w:val="center"/>
            <w:hideMark/>
          </w:tcPr>
          <w:p w14:paraId="5E73EF32" w14:textId="77777777" w:rsidR="00A8175D" w:rsidRPr="005654D4" w:rsidRDefault="00A8175D" w:rsidP="00661A9A">
            <w:pPr>
              <w:jc w:val="center"/>
              <w:rPr>
                <w:color w:val="000000"/>
                <w:sz w:val="18"/>
                <w:szCs w:val="18"/>
              </w:rPr>
            </w:pPr>
            <w:r w:rsidRPr="005654D4">
              <w:rPr>
                <w:color w:val="000000"/>
                <w:sz w:val="18"/>
                <w:szCs w:val="18"/>
              </w:rPr>
              <w:t> </w:t>
            </w:r>
          </w:p>
        </w:tc>
      </w:tr>
      <w:tr w:rsidR="00A8175D" w:rsidRPr="005654D4" w14:paraId="25B45CC9" w14:textId="77777777" w:rsidTr="005654D4">
        <w:trPr>
          <w:trHeight w:val="318"/>
        </w:trPr>
        <w:tc>
          <w:tcPr>
            <w:tcW w:w="9850" w:type="dxa"/>
            <w:gridSpan w:val="9"/>
            <w:tcBorders>
              <w:top w:val="single" w:sz="8" w:space="0" w:color="auto"/>
              <w:left w:val="single" w:sz="8" w:space="0" w:color="auto"/>
              <w:bottom w:val="single" w:sz="8" w:space="0" w:color="auto"/>
              <w:right w:val="single" w:sz="8" w:space="0" w:color="000000"/>
            </w:tcBorders>
            <w:shd w:val="clear" w:color="000000" w:fill="FFFFFF"/>
            <w:vAlign w:val="center"/>
            <w:hideMark/>
          </w:tcPr>
          <w:p w14:paraId="08119601" w14:textId="77777777" w:rsidR="00A8175D" w:rsidRPr="005654D4" w:rsidRDefault="00A8175D" w:rsidP="00661A9A">
            <w:pPr>
              <w:jc w:val="center"/>
              <w:rPr>
                <w:b/>
                <w:bCs/>
                <w:color w:val="000000"/>
              </w:rPr>
            </w:pPr>
            <w:r w:rsidRPr="005654D4">
              <w:rPr>
                <w:b/>
                <w:bCs/>
                <w:color w:val="000000"/>
              </w:rPr>
              <w:t>49.800 W-os Hálózatra tápláló napelemes rendszer - Specifikáció</w:t>
            </w:r>
          </w:p>
        </w:tc>
      </w:tr>
      <w:tr w:rsidR="00A8175D" w:rsidRPr="005654D4" w14:paraId="4B34982E" w14:textId="77777777" w:rsidTr="005654D4">
        <w:trPr>
          <w:trHeight w:val="303"/>
        </w:trPr>
        <w:tc>
          <w:tcPr>
            <w:tcW w:w="9850" w:type="dxa"/>
            <w:gridSpan w:val="9"/>
            <w:tcBorders>
              <w:top w:val="nil"/>
              <w:left w:val="nil"/>
              <w:bottom w:val="nil"/>
              <w:right w:val="nil"/>
            </w:tcBorders>
            <w:shd w:val="clear" w:color="auto" w:fill="auto"/>
            <w:vAlign w:val="center"/>
            <w:hideMark/>
          </w:tcPr>
          <w:p w14:paraId="13585C3F" w14:textId="77777777" w:rsidR="00A8175D" w:rsidRPr="005654D4" w:rsidRDefault="00A8175D" w:rsidP="00661A9A">
            <w:pPr>
              <w:rPr>
                <w:color w:val="000000"/>
              </w:rPr>
            </w:pPr>
            <w:r w:rsidRPr="005654D4">
              <w:rPr>
                <w:color w:val="000000"/>
              </w:rPr>
              <w:t xml:space="preserve"> - 1 db 49.800 W DC teljesítményű hálózati inverter (a komplett rendszer teljesítményénél szempont a maximalizáció, mivel a beruházó elektromos munkagépek töltését tervezi így fontos a költséghatékony megújuló energia. Ennek megfelelően a megajánlott inverter teljesítménye az értékelési szempontrendszer részét képezi)</w:t>
            </w:r>
          </w:p>
          <w:p w14:paraId="3FD78C77" w14:textId="77777777" w:rsidR="00A8175D" w:rsidRPr="005654D4" w:rsidRDefault="00A8175D" w:rsidP="00661A9A">
            <w:pPr>
              <w:rPr>
                <w:color w:val="000000"/>
              </w:rPr>
            </w:pPr>
          </w:p>
        </w:tc>
      </w:tr>
      <w:tr w:rsidR="00A8175D" w:rsidRPr="005654D4" w14:paraId="2B526AE0" w14:textId="77777777" w:rsidTr="005654D4">
        <w:trPr>
          <w:trHeight w:val="303"/>
        </w:trPr>
        <w:tc>
          <w:tcPr>
            <w:tcW w:w="9850" w:type="dxa"/>
            <w:gridSpan w:val="9"/>
            <w:tcBorders>
              <w:top w:val="nil"/>
              <w:left w:val="nil"/>
              <w:bottom w:val="nil"/>
              <w:right w:val="nil"/>
            </w:tcBorders>
            <w:shd w:val="clear" w:color="auto" w:fill="auto"/>
            <w:hideMark/>
          </w:tcPr>
          <w:p w14:paraId="3BBF0C94" w14:textId="77777777" w:rsidR="00A8175D" w:rsidRPr="005654D4" w:rsidRDefault="00A8175D" w:rsidP="00661A9A">
            <w:pPr>
              <w:rPr>
                <w:color w:val="000000"/>
              </w:rPr>
            </w:pPr>
            <w:r w:rsidRPr="005654D4">
              <w:rPr>
                <w:color w:val="000000"/>
              </w:rPr>
              <w:t xml:space="preserve"> - 188 db  250-275 W-os mono- vagy polikristályos napelem tábla; </w:t>
            </w:r>
            <w:r w:rsidRPr="005654D4">
              <w:t>magasabb W számú napelem táblák esetén a tényleges tábla darabszámnak megfelelően aktualizálandó a szükséges mennyiség</w:t>
            </w:r>
            <w:r w:rsidRPr="005654D4">
              <w:rPr>
                <w:color w:val="000000"/>
              </w:rPr>
              <w:t xml:space="preserve"> </w:t>
            </w:r>
          </w:p>
        </w:tc>
      </w:tr>
      <w:tr w:rsidR="00A8175D" w:rsidRPr="005654D4" w14:paraId="4D614FF8" w14:textId="77777777" w:rsidTr="005654D4">
        <w:trPr>
          <w:trHeight w:val="303"/>
        </w:trPr>
        <w:tc>
          <w:tcPr>
            <w:tcW w:w="9850" w:type="dxa"/>
            <w:gridSpan w:val="9"/>
            <w:tcBorders>
              <w:top w:val="nil"/>
              <w:left w:val="nil"/>
              <w:bottom w:val="nil"/>
              <w:right w:val="nil"/>
            </w:tcBorders>
            <w:shd w:val="clear" w:color="auto" w:fill="auto"/>
            <w:vAlign w:val="center"/>
            <w:hideMark/>
          </w:tcPr>
          <w:p w14:paraId="13DAD670" w14:textId="77777777" w:rsidR="00A8175D" w:rsidRPr="005654D4" w:rsidRDefault="00A8175D" w:rsidP="00661A9A">
            <w:pPr>
              <w:rPr>
                <w:color w:val="000000"/>
              </w:rPr>
            </w:pPr>
            <w:r w:rsidRPr="005654D4">
              <w:rPr>
                <w:color w:val="000000"/>
              </w:rPr>
              <w:t xml:space="preserve"> - 6,1 méteres rögzítő alusín 48 db; </w:t>
            </w:r>
            <w:r w:rsidRPr="005654D4">
              <w:t>magasabb W számú napelem táblák esetén a tényleges tábla darabszámnak megfelelően aktualizálandó a szükséges mennyiség</w:t>
            </w:r>
          </w:p>
        </w:tc>
      </w:tr>
      <w:tr w:rsidR="00A8175D" w:rsidRPr="005654D4" w14:paraId="707C9808" w14:textId="77777777" w:rsidTr="005654D4">
        <w:trPr>
          <w:trHeight w:val="303"/>
        </w:trPr>
        <w:tc>
          <w:tcPr>
            <w:tcW w:w="9850" w:type="dxa"/>
            <w:gridSpan w:val="9"/>
            <w:tcBorders>
              <w:top w:val="nil"/>
              <w:left w:val="nil"/>
              <w:bottom w:val="nil"/>
              <w:right w:val="nil"/>
            </w:tcBorders>
            <w:shd w:val="clear" w:color="auto" w:fill="auto"/>
            <w:vAlign w:val="center"/>
            <w:hideMark/>
          </w:tcPr>
          <w:p w14:paraId="2945A94C" w14:textId="77777777" w:rsidR="00A8175D" w:rsidRPr="005654D4" w:rsidRDefault="00A8175D" w:rsidP="00661A9A">
            <w:pPr>
              <w:rPr>
                <w:color w:val="000000"/>
              </w:rPr>
            </w:pPr>
            <w:r w:rsidRPr="005654D4">
              <w:rPr>
                <w:color w:val="000000"/>
              </w:rPr>
              <w:t xml:space="preserve"> - Alusín toldóelem 63 db; </w:t>
            </w:r>
            <w:r w:rsidRPr="005654D4">
              <w:t>magasabb W számú napelem táblák esetén a tényleges tábla darabszámnak megfelelően aktualizálandó a szükséges mennyiség</w:t>
            </w:r>
          </w:p>
        </w:tc>
      </w:tr>
      <w:tr w:rsidR="00A8175D" w:rsidRPr="005654D4" w14:paraId="3E308171" w14:textId="77777777" w:rsidTr="005654D4">
        <w:trPr>
          <w:trHeight w:val="303"/>
        </w:trPr>
        <w:tc>
          <w:tcPr>
            <w:tcW w:w="9850" w:type="dxa"/>
            <w:gridSpan w:val="9"/>
            <w:tcBorders>
              <w:top w:val="nil"/>
              <w:left w:val="nil"/>
              <w:bottom w:val="nil"/>
              <w:right w:val="nil"/>
            </w:tcBorders>
            <w:shd w:val="clear" w:color="auto" w:fill="auto"/>
            <w:vAlign w:val="center"/>
            <w:hideMark/>
          </w:tcPr>
          <w:p w14:paraId="76E1596C" w14:textId="77777777" w:rsidR="00A8175D" w:rsidRPr="005654D4" w:rsidRDefault="00A8175D" w:rsidP="00661A9A">
            <w:pPr>
              <w:rPr>
                <w:color w:val="000000"/>
              </w:rPr>
            </w:pPr>
            <w:r w:rsidRPr="005654D4">
              <w:rPr>
                <w:color w:val="000000"/>
              </w:rPr>
              <w:t xml:space="preserve"> - 641 Síntartó rögzítő csavarokkal; </w:t>
            </w:r>
            <w:r w:rsidRPr="005654D4">
              <w:t>magasabb W számú napelem táblák esetén a tényleges tábla darabszámnak megfelelően aktualizálandó a szükséges mennyiség</w:t>
            </w:r>
          </w:p>
        </w:tc>
      </w:tr>
      <w:tr w:rsidR="00A8175D" w:rsidRPr="005654D4" w14:paraId="40458D0E" w14:textId="77777777" w:rsidTr="005654D4">
        <w:trPr>
          <w:trHeight w:val="303"/>
        </w:trPr>
        <w:tc>
          <w:tcPr>
            <w:tcW w:w="9850" w:type="dxa"/>
            <w:gridSpan w:val="9"/>
            <w:tcBorders>
              <w:top w:val="nil"/>
              <w:left w:val="nil"/>
              <w:bottom w:val="nil"/>
              <w:right w:val="nil"/>
            </w:tcBorders>
            <w:shd w:val="clear" w:color="auto" w:fill="auto"/>
            <w:vAlign w:val="center"/>
            <w:hideMark/>
          </w:tcPr>
          <w:p w14:paraId="65E2939B" w14:textId="77777777" w:rsidR="00A8175D" w:rsidRPr="005654D4" w:rsidRDefault="00A8175D" w:rsidP="00661A9A">
            <w:pPr>
              <w:rPr>
                <w:color w:val="000000"/>
              </w:rPr>
            </w:pPr>
            <w:r w:rsidRPr="005654D4">
              <w:rPr>
                <w:color w:val="000000"/>
              </w:rPr>
              <w:lastRenderedPageBreak/>
              <w:t xml:space="preserve"> - 100 db sínrögzítő; </w:t>
            </w:r>
            <w:r w:rsidRPr="005654D4">
              <w:t>magasabb W számú napelem táblák esetén a tényleges tábla darabszámnak megfelelően aktualizálandó a szükséges mennyiség</w:t>
            </w:r>
          </w:p>
        </w:tc>
      </w:tr>
      <w:tr w:rsidR="00A8175D" w:rsidRPr="005654D4" w14:paraId="2B642794" w14:textId="77777777" w:rsidTr="005654D4">
        <w:trPr>
          <w:trHeight w:val="303"/>
        </w:trPr>
        <w:tc>
          <w:tcPr>
            <w:tcW w:w="9850" w:type="dxa"/>
            <w:gridSpan w:val="9"/>
            <w:tcBorders>
              <w:top w:val="nil"/>
              <w:left w:val="nil"/>
              <w:bottom w:val="nil"/>
              <w:right w:val="nil"/>
            </w:tcBorders>
            <w:shd w:val="clear" w:color="auto" w:fill="auto"/>
            <w:vAlign w:val="center"/>
            <w:hideMark/>
          </w:tcPr>
          <w:p w14:paraId="47413391" w14:textId="77777777" w:rsidR="00A8175D" w:rsidRPr="005654D4" w:rsidRDefault="00A8175D" w:rsidP="00661A9A">
            <w:pPr>
              <w:rPr>
                <w:color w:val="000000"/>
              </w:rPr>
            </w:pPr>
            <w:r w:rsidRPr="005654D4">
              <w:rPr>
                <w:color w:val="000000"/>
              </w:rPr>
              <w:t xml:space="preserve"> - 12 db sínvégi leszorítóelem; </w:t>
            </w:r>
            <w:r w:rsidRPr="005654D4">
              <w:t>magasabb W számú napelem táblák esetén a tényleges tábla darabszámnak megfelelően aktualizálandó a szükséges mennyiség</w:t>
            </w:r>
          </w:p>
        </w:tc>
      </w:tr>
      <w:tr w:rsidR="00A8175D" w:rsidRPr="005654D4" w14:paraId="458333E9" w14:textId="77777777" w:rsidTr="005654D4">
        <w:trPr>
          <w:trHeight w:val="303"/>
        </w:trPr>
        <w:tc>
          <w:tcPr>
            <w:tcW w:w="9850" w:type="dxa"/>
            <w:gridSpan w:val="9"/>
            <w:tcBorders>
              <w:top w:val="nil"/>
              <w:left w:val="nil"/>
              <w:bottom w:val="nil"/>
              <w:right w:val="nil"/>
            </w:tcBorders>
            <w:shd w:val="clear" w:color="auto" w:fill="auto"/>
            <w:vAlign w:val="center"/>
            <w:hideMark/>
          </w:tcPr>
          <w:p w14:paraId="3C4F33CE" w14:textId="77777777" w:rsidR="00A8175D" w:rsidRPr="005654D4" w:rsidRDefault="00A8175D" w:rsidP="00661A9A">
            <w:pPr>
              <w:rPr>
                <w:color w:val="000000"/>
              </w:rPr>
            </w:pPr>
            <w:r w:rsidRPr="005654D4">
              <w:rPr>
                <w:color w:val="000000"/>
              </w:rPr>
              <w:t xml:space="preserve"> - 402 db közbenső leszorító elem; </w:t>
            </w:r>
            <w:r w:rsidRPr="005654D4">
              <w:t>magasabb W számú napelem táblák esetén a tényleges tábla darabszámnak megfelelően aktualizálandó a szükséges mennyiség</w:t>
            </w:r>
          </w:p>
        </w:tc>
      </w:tr>
      <w:tr w:rsidR="00A8175D" w:rsidRPr="005654D4" w14:paraId="11C853E0" w14:textId="77777777" w:rsidTr="005654D4">
        <w:trPr>
          <w:trHeight w:val="303"/>
        </w:trPr>
        <w:tc>
          <w:tcPr>
            <w:tcW w:w="9850" w:type="dxa"/>
            <w:gridSpan w:val="9"/>
            <w:tcBorders>
              <w:top w:val="nil"/>
              <w:left w:val="nil"/>
              <w:bottom w:val="nil"/>
              <w:right w:val="nil"/>
            </w:tcBorders>
            <w:shd w:val="clear" w:color="auto" w:fill="auto"/>
            <w:vAlign w:val="center"/>
            <w:hideMark/>
          </w:tcPr>
          <w:p w14:paraId="556B55D3" w14:textId="77777777" w:rsidR="00A8175D" w:rsidRPr="005654D4" w:rsidRDefault="00A8175D" w:rsidP="00661A9A">
            <w:pPr>
              <w:rPr>
                <w:color w:val="000000"/>
              </w:rPr>
            </w:pPr>
            <w:r w:rsidRPr="005654D4">
              <w:rPr>
                <w:color w:val="000000"/>
              </w:rPr>
              <w:t xml:space="preserve"> - 9 db (+); 9 db (-); Solar csatlakozó</w:t>
            </w:r>
          </w:p>
        </w:tc>
      </w:tr>
      <w:tr w:rsidR="00A8175D" w:rsidRPr="005654D4" w14:paraId="2295D102" w14:textId="77777777" w:rsidTr="005654D4">
        <w:trPr>
          <w:trHeight w:val="303"/>
        </w:trPr>
        <w:tc>
          <w:tcPr>
            <w:tcW w:w="9850" w:type="dxa"/>
            <w:gridSpan w:val="9"/>
            <w:tcBorders>
              <w:top w:val="nil"/>
              <w:left w:val="nil"/>
              <w:bottom w:val="nil"/>
              <w:right w:val="nil"/>
            </w:tcBorders>
            <w:shd w:val="clear" w:color="auto" w:fill="auto"/>
            <w:vAlign w:val="center"/>
          </w:tcPr>
          <w:p w14:paraId="4D467225" w14:textId="77777777" w:rsidR="00A8175D" w:rsidRPr="005654D4" w:rsidRDefault="00A8175D" w:rsidP="00661A9A">
            <w:pPr>
              <w:rPr>
                <w:color w:val="000000"/>
              </w:rPr>
            </w:pPr>
            <w:r w:rsidRPr="005654D4">
              <w:rPr>
                <w:color w:val="000000"/>
              </w:rPr>
              <w:t>- napelem tábla súlya: 18,3-19,5 kg között</w:t>
            </w:r>
          </w:p>
        </w:tc>
      </w:tr>
      <w:tr w:rsidR="00A8175D" w:rsidRPr="005654D4" w14:paraId="0E87F7E5" w14:textId="77777777" w:rsidTr="005654D4">
        <w:trPr>
          <w:trHeight w:val="303"/>
        </w:trPr>
        <w:tc>
          <w:tcPr>
            <w:tcW w:w="9850" w:type="dxa"/>
            <w:gridSpan w:val="9"/>
            <w:tcBorders>
              <w:top w:val="nil"/>
              <w:left w:val="nil"/>
              <w:bottom w:val="nil"/>
              <w:right w:val="nil"/>
            </w:tcBorders>
            <w:shd w:val="clear" w:color="auto" w:fill="auto"/>
            <w:vAlign w:val="center"/>
          </w:tcPr>
          <w:p w14:paraId="687FEBDA" w14:textId="77777777" w:rsidR="00A8175D" w:rsidRPr="005654D4" w:rsidRDefault="00A8175D" w:rsidP="00661A9A">
            <w:pPr>
              <w:rPr>
                <w:color w:val="000000"/>
              </w:rPr>
            </w:pPr>
            <w:r w:rsidRPr="005654D4">
              <w:rPr>
                <w:color w:val="000000"/>
              </w:rPr>
              <w:t>- modulhatékonyság: 16,5-18,5%</w:t>
            </w:r>
          </w:p>
        </w:tc>
      </w:tr>
      <w:tr w:rsidR="00A8175D" w:rsidRPr="005654D4" w14:paraId="087BD9F8" w14:textId="77777777" w:rsidTr="005654D4">
        <w:trPr>
          <w:trHeight w:val="303"/>
        </w:trPr>
        <w:tc>
          <w:tcPr>
            <w:tcW w:w="9850" w:type="dxa"/>
            <w:gridSpan w:val="9"/>
            <w:tcBorders>
              <w:top w:val="nil"/>
              <w:left w:val="nil"/>
              <w:bottom w:val="nil"/>
              <w:right w:val="nil"/>
            </w:tcBorders>
            <w:shd w:val="clear" w:color="auto" w:fill="auto"/>
            <w:vAlign w:val="center"/>
            <w:hideMark/>
          </w:tcPr>
          <w:p w14:paraId="113DBCAC" w14:textId="77777777" w:rsidR="00A8175D" w:rsidRPr="005654D4" w:rsidRDefault="00A8175D" w:rsidP="00661A9A">
            <w:pPr>
              <w:rPr>
                <w:color w:val="000000"/>
              </w:rPr>
            </w:pPr>
            <w:r w:rsidRPr="005654D4">
              <w:rPr>
                <w:color w:val="000000"/>
              </w:rPr>
              <w:t xml:space="preserve"> - AC oldali csatlakozó doboz 1 db</w:t>
            </w:r>
          </w:p>
        </w:tc>
      </w:tr>
      <w:tr w:rsidR="00A8175D" w:rsidRPr="005654D4" w14:paraId="642409D4" w14:textId="77777777" w:rsidTr="005654D4">
        <w:trPr>
          <w:trHeight w:val="303"/>
        </w:trPr>
        <w:tc>
          <w:tcPr>
            <w:tcW w:w="9850" w:type="dxa"/>
            <w:gridSpan w:val="9"/>
            <w:tcBorders>
              <w:top w:val="nil"/>
              <w:left w:val="nil"/>
              <w:bottom w:val="nil"/>
              <w:right w:val="nil"/>
            </w:tcBorders>
            <w:shd w:val="clear" w:color="auto" w:fill="auto"/>
            <w:vAlign w:val="center"/>
            <w:hideMark/>
          </w:tcPr>
          <w:p w14:paraId="1265BD83" w14:textId="77777777" w:rsidR="00A8175D" w:rsidRPr="005654D4" w:rsidRDefault="00A8175D" w:rsidP="00661A9A">
            <w:pPr>
              <w:rPr>
                <w:color w:val="000000"/>
              </w:rPr>
            </w:pPr>
            <w:r w:rsidRPr="005654D4">
              <w:rPr>
                <w:color w:val="000000"/>
              </w:rPr>
              <w:t xml:space="preserve"> - 6mm2 - es solarkábel – táblánként minimum 1,25-1,5 méter </w:t>
            </w:r>
          </w:p>
        </w:tc>
      </w:tr>
      <w:tr w:rsidR="00A8175D" w:rsidRPr="005654D4" w14:paraId="0D87860F" w14:textId="77777777" w:rsidTr="005654D4">
        <w:trPr>
          <w:trHeight w:val="296"/>
        </w:trPr>
        <w:tc>
          <w:tcPr>
            <w:tcW w:w="9850" w:type="dxa"/>
            <w:gridSpan w:val="9"/>
            <w:vMerge w:val="restart"/>
            <w:tcBorders>
              <w:top w:val="nil"/>
              <w:left w:val="nil"/>
              <w:bottom w:val="nil"/>
              <w:right w:val="nil"/>
            </w:tcBorders>
            <w:shd w:val="clear" w:color="auto" w:fill="auto"/>
            <w:hideMark/>
          </w:tcPr>
          <w:p w14:paraId="5599EF8B" w14:textId="77777777" w:rsidR="00A8175D" w:rsidRPr="005654D4" w:rsidRDefault="00A8175D" w:rsidP="00661A9A">
            <w:pPr>
              <w:rPr>
                <w:color w:val="000000"/>
              </w:rPr>
            </w:pPr>
            <w:r w:rsidRPr="005654D4">
              <w:rPr>
                <w:color w:val="000000"/>
              </w:rPr>
              <w:t xml:space="preserve"> - A napelem táblák hatásfok romlása a 25 év végére maximum 20 % (a hatásfok romlásra százalékos mértékben az értékelési szempontrendszer részeként kell ajánlatot tenni).</w:t>
            </w:r>
          </w:p>
        </w:tc>
      </w:tr>
      <w:tr w:rsidR="00A8175D" w:rsidRPr="005654D4" w14:paraId="5033A682" w14:textId="77777777" w:rsidTr="005654D4">
        <w:trPr>
          <w:trHeight w:val="515"/>
        </w:trPr>
        <w:tc>
          <w:tcPr>
            <w:tcW w:w="9850" w:type="dxa"/>
            <w:gridSpan w:val="9"/>
            <w:vMerge/>
            <w:tcBorders>
              <w:top w:val="nil"/>
              <w:left w:val="nil"/>
              <w:bottom w:val="nil"/>
              <w:right w:val="nil"/>
            </w:tcBorders>
            <w:vAlign w:val="center"/>
            <w:hideMark/>
          </w:tcPr>
          <w:p w14:paraId="232EA9C5" w14:textId="77777777" w:rsidR="00A8175D" w:rsidRPr="005654D4" w:rsidRDefault="00A8175D" w:rsidP="00661A9A">
            <w:pPr>
              <w:rPr>
                <w:color w:val="000000"/>
              </w:rPr>
            </w:pPr>
          </w:p>
        </w:tc>
      </w:tr>
      <w:tr w:rsidR="00A8175D" w:rsidRPr="005654D4" w14:paraId="4205D81E" w14:textId="77777777" w:rsidTr="005654D4">
        <w:trPr>
          <w:trHeight w:val="515"/>
        </w:trPr>
        <w:tc>
          <w:tcPr>
            <w:tcW w:w="9850" w:type="dxa"/>
            <w:gridSpan w:val="9"/>
            <w:vMerge/>
            <w:tcBorders>
              <w:top w:val="nil"/>
              <w:left w:val="nil"/>
              <w:bottom w:val="nil"/>
              <w:right w:val="nil"/>
            </w:tcBorders>
            <w:vAlign w:val="center"/>
            <w:hideMark/>
          </w:tcPr>
          <w:p w14:paraId="16E749C5" w14:textId="77777777" w:rsidR="00A8175D" w:rsidRPr="005654D4" w:rsidRDefault="00A8175D" w:rsidP="00661A9A">
            <w:pPr>
              <w:rPr>
                <w:color w:val="000000"/>
              </w:rPr>
            </w:pPr>
          </w:p>
        </w:tc>
      </w:tr>
    </w:tbl>
    <w:p w14:paraId="7540D0A9" w14:textId="77777777" w:rsidR="00A8175D" w:rsidRDefault="00A8175D" w:rsidP="00A8175D"/>
    <w:tbl>
      <w:tblPr>
        <w:tblW w:w="9593" w:type="dxa"/>
        <w:tblInd w:w="46" w:type="dxa"/>
        <w:tblCellMar>
          <w:left w:w="70" w:type="dxa"/>
          <w:right w:w="70" w:type="dxa"/>
        </w:tblCellMar>
        <w:tblLook w:val="04A0" w:firstRow="1" w:lastRow="0" w:firstColumn="1" w:lastColumn="0" w:noHBand="0" w:noVBand="1"/>
      </w:tblPr>
      <w:tblGrid>
        <w:gridCol w:w="9593"/>
      </w:tblGrid>
      <w:tr w:rsidR="00A8175D" w:rsidRPr="00661A9A" w14:paraId="3F909074" w14:textId="77777777" w:rsidTr="005654D4">
        <w:trPr>
          <w:trHeight w:val="325"/>
        </w:trPr>
        <w:tc>
          <w:tcPr>
            <w:tcW w:w="9593" w:type="dxa"/>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91D476" w14:textId="77777777" w:rsidR="00A8175D" w:rsidRPr="00661A9A" w:rsidRDefault="00A8175D" w:rsidP="00661A9A">
            <w:pPr>
              <w:jc w:val="center"/>
              <w:rPr>
                <w:b/>
                <w:bCs/>
                <w:color w:val="000000"/>
              </w:rPr>
            </w:pPr>
            <w:r w:rsidRPr="00661A9A">
              <w:rPr>
                <w:b/>
                <w:bCs/>
                <w:color w:val="000000"/>
              </w:rPr>
              <w:t xml:space="preserve">Napelemes kandelláber 30W - </w:t>
            </w:r>
            <w:r w:rsidRPr="00661A9A">
              <w:rPr>
                <w:b/>
                <w:bCs/>
                <w:color w:val="000000"/>
                <w:u w:val="single"/>
              </w:rPr>
              <w:t>Specifikáció</w:t>
            </w:r>
          </w:p>
        </w:tc>
      </w:tr>
      <w:tr w:rsidR="00A8175D" w:rsidRPr="00661A9A" w14:paraId="04005686" w14:textId="77777777" w:rsidTr="005654D4">
        <w:trPr>
          <w:trHeight w:val="309"/>
        </w:trPr>
        <w:tc>
          <w:tcPr>
            <w:tcW w:w="9593" w:type="dxa"/>
            <w:tcBorders>
              <w:top w:val="nil"/>
              <w:left w:val="nil"/>
              <w:bottom w:val="nil"/>
              <w:right w:val="nil"/>
            </w:tcBorders>
            <w:shd w:val="clear" w:color="auto" w:fill="auto"/>
            <w:vAlign w:val="center"/>
            <w:hideMark/>
          </w:tcPr>
          <w:p w14:paraId="280286F6" w14:textId="77777777" w:rsidR="00A8175D" w:rsidRPr="00661A9A" w:rsidRDefault="00A8175D" w:rsidP="00661A9A">
            <w:pPr>
              <w:rPr>
                <w:color w:val="000000"/>
              </w:rPr>
            </w:pPr>
            <w:r w:rsidRPr="00661A9A">
              <w:rPr>
                <w:color w:val="000000"/>
              </w:rPr>
              <w:t>Led:</w:t>
            </w:r>
          </w:p>
        </w:tc>
      </w:tr>
      <w:tr w:rsidR="00A8175D" w:rsidRPr="00661A9A" w14:paraId="627E11EA" w14:textId="77777777" w:rsidTr="005654D4">
        <w:trPr>
          <w:trHeight w:val="309"/>
        </w:trPr>
        <w:tc>
          <w:tcPr>
            <w:tcW w:w="9593" w:type="dxa"/>
            <w:tcBorders>
              <w:top w:val="nil"/>
              <w:left w:val="nil"/>
              <w:bottom w:val="nil"/>
              <w:right w:val="nil"/>
            </w:tcBorders>
            <w:shd w:val="clear" w:color="auto" w:fill="auto"/>
            <w:vAlign w:val="center"/>
            <w:hideMark/>
          </w:tcPr>
          <w:p w14:paraId="1C040D47" w14:textId="77777777" w:rsidR="00A8175D" w:rsidRPr="00661A9A" w:rsidRDefault="00A8175D" w:rsidP="00661A9A">
            <w:pPr>
              <w:rPr>
                <w:color w:val="000000"/>
              </w:rPr>
            </w:pPr>
            <w:r w:rsidRPr="00661A9A">
              <w:rPr>
                <w:color w:val="000000"/>
              </w:rPr>
              <w:t xml:space="preserve"> - 30 W Led COB IP67 központi optikával felszerelt</w:t>
            </w:r>
          </w:p>
        </w:tc>
      </w:tr>
      <w:tr w:rsidR="00A8175D" w:rsidRPr="00661A9A" w14:paraId="335A5DA5" w14:textId="77777777" w:rsidTr="005654D4">
        <w:trPr>
          <w:trHeight w:val="309"/>
        </w:trPr>
        <w:tc>
          <w:tcPr>
            <w:tcW w:w="9593" w:type="dxa"/>
            <w:tcBorders>
              <w:top w:val="nil"/>
              <w:left w:val="nil"/>
              <w:bottom w:val="nil"/>
              <w:right w:val="nil"/>
            </w:tcBorders>
            <w:shd w:val="clear" w:color="auto" w:fill="auto"/>
            <w:vAlign w:val="center"/>
            <w:hideMark/>
          </w:tcPr>
          <w:p w14:paraId="198235E5" w14:textId="77777777" w:rsidR="00A8175D" w:rsidRPr="00661A9A" w:rsidRDefault="00A8175D" w:rsidP="00661A9A">
            <w:pPr>
              <w:rPr>
                <w:color w:val="000000"/>
              </w:rPr>
            </w:pPr>
            <w:r w:rsidRPr="00661A9A">
              <w:rPr>
                <w:color w:val="000000"/>
              </w:rPr>
              <w:t xml:space="preserve"> - Kimeneti teljesítmény: minimum 30W -  3600 lumen</w:t>
            </w:r>
          </w:p>
        </w:tc>
      </w:tr>
      <w:tr w:rsidR="00A8175D" w:rsidRPr="00661A9A" w14:paraId="76BDDC25" w14:textId="77777777" w:rsidTr="005654D4">
        <w:trPr>
          <w:trHeight w:val="309"/>
        </w:trPr>
        <w:tc>
          <w:tcPr>
            <w:tcW w:w="9593" w:type="dxa"/>
            <w:tcBorders>
              <w:top w:val="nil"/>
              <w:left w:val="nil"/>
              <w:bottom w:val="nil"/>
              <w:right w:val="nil"/>
            </w:tcBorders>
            <w:shd w:val="clear" w:color="auto" w:fill="auto"/>
            <w:vAlign w:val="center"/>
            <w:hideMark/>
          </w:tcPr>
          <w:p w14:paraId="2CC75969" w14:textId="77777777" w:rsidR="00A8175D" w:rsidRPr="00661A9A" w:rsidRDefault="00A8175D" w:rsidP="00661A9A">
            <w:pPr>
              <w:rPr>
                <w:color w:val="000000"/>
              </w:rPr>
            </w:pPr>
            <w:r w:rsidRPr="00661A9A">
              <w:rPr>
                <w:color w:val="000000"/>
              </w:rPr>
              <w:t xml:space="preserve"> - Beállítási szög: 60° - 120°</w:t>
            </w:r>
          </w:p>
        </w:tc>
      </w:tr>
      <w:tr w:rsidR="00A8175D" w:rsidRPr="00661A9A" w14:paraId="7825AA72" w14:textId="77777777" w:rsidTr="005654D4">
        <w:trPr>
          <w:trHeight w:val="309"/>
        </w:trPr>
        <w:tc>
          <w:tcPr>
            <w:tcW w:w="9593" w:type="dxa"/>
            <w:tcBorders>
              <w:top w:val="nil"/>
              <w:left w:val="nil"/>
              <w:bottom w:val="nil"/>
              <w:right w:val="nil"/>
            </w:tcBorders>
            <w:shd w:val="clear" w:color="auto" w:fill="auto"/>
            <w:vAlign w:val="center"/>
            <w:hideMark/>
          </w:tcPr>
          <w:p w14:paraId="3AFC3262" w14:textId="77777777" w:rsidR="00A8175D" w:rsidRPr="00661A9A" w:rsidRDefault="00A8175D" w:rsidP="00661A9A">
            <w:pPr>
              <w:rPr>
                <w:color w:val="000000"/>
              </w:rPr>
            </w:pPr>
          </w:p>
        </w:tc>
      </w:tr>
      <w:tr w:rsidR="00A8175D" w:rsidRPr="00661A9A" w14:paraId="66363ADD" w14:textId="77777777" w:rsidTr="005654D4">
        <w:trPr>
          <w:trHeight w:val="309"/>
        </w:trPr>
        <w:tc>
          <w:tcPr>
            <w:tcW w:w="9593" w:type="dxa"/>
            <w:tcBorders>
              <w:top w:val="nil"/>
              <w:left w:val="nil"/>
              <w:bottom w:val="nil"/>
              <w:right w:val="nil"/>
            </w:tcBorders>
            <w:shd w:val="clear" w:color="auto" w:fill="auto"/>
            <w:vAlign w:val="center"/>
            <w:hideMark/>
          </w:tcPr>
          <w:p w14:paraId="5808D73E" w14:textId="77777777" w:rsidR="00A8175D" w:rsidRPr="00661A9A" w:rsidRDefault="00A8175D" w:rsidP="00661A9A">
            <w:pPr>
              <w:rPr>
                <w:color w:val="000000"/>
              </w:rPr>
            </w:pPr>
            <w:r w:rsidRPr="00661A9A">
              <w:rPr>
                <w:color w:val="000000"/>
              </w:rPr>
              <w:t>Napelem:</w:t>
            </w:r>
          </w:p>
        </w:tc>
      </w:tr>
      <w:tr w:rsidR="00A8175D" w:rsidRPr="00661A9A" w14:paraId="62162474" w14:textId="77777777" w:rsidTr="005654D4">
        <w:trPr>
          <w:trHeight w:val="309"/>
        </w:trPr>
        <w:tc>
          <w:tcPr>
            <w:tcW w:w="9593" w:type="dxa"/>
            <w:tcBorders>
              <w:top w:val="nil"/>
              <w:left w:val="nil"/>
              <w:bottom w:val="nil"/>
              <w:right w:val="nil"/>
            </w:tcBorders>
            <w:shd w:val="clear" w:color="auto" w:fill="auto"/>
            <w:vAlign w:val="center"/>
            <w:hideMark/>
          </w:tcPr>
          <w:p w14:paraId="497D2C37" w14:textId="77777777" w:rsidR="00A8175D" w:rsidRPr="00661A9A" w:rsidRDefault="00A8175D" w:rsidP="00661A9A">
            <w:pPr>
              <w:rPr>
                <w:color w:val="000000"/>
              </w:rPr>
            </w:pPr>
            <w:r w:rsidRPr="00661A9A">
              <w:rPr>
                <w:color w:val="000000"/>
              </w:rPr>
              <w:t xml:space="preserve"> - 1 db 280 W monokristályos napelem</w:t>
            </w:r>
          </w:p>
        </w:tc>
      </w:tr>
      <w:tr w:rsidR="00A8175D" w:rsidRPr="00661A9A" w14:paraId="2A89FA7C" w14:textId="77777777" w:rsidTr="005654D4">
        <w:trPr>
          <w:trHeight w:val="309"/>
        </w:trPr>
        <w:tc>
          <w:tcPr>
            <w:tcW w:w="9593" w:type="dxa"/>
            <w:tcBorders>
              <w:top w:val="nil"/>
              <w:left w:val="nil"/>
              <w:bottom w:val="nil"/>
              <w:right w:val="nil"/>
            </w:tcBorders>
            <w:shd w:val="clear" w:color="auto" w:fill="auto"/>
            <w:vAlign w:val="center"/>
            <w:hideMark/>
          </w:tcPr>
          <w:p w14:paraId="06815441" w14:textId="77777777" w:rsidR="00A8175D" w:rsidRPr="00661A9A" w:rsidRDefault="00A8175D" w:rsidP="00661A9A">
            <w:pPr>
              <w:rPr>
                <w:color w:val="000000"/>
              </w:rPr>
            </w:pPr>
            <w:r w:rsidRPr="00661A9A">
              <w:rPr>
                <w:color w:val="000000"/>
              </w:rPr>
              <w:t xml:space="preserve"> - Panel méretei (hosszúság-szélesség-vaastagság): 1500 – 1640 mm x 900 – 1000 mm x 25 – 40 mm </w:t>
            </w:r>
          </w:p>
        </w:tc>
      </w:tr>
      <w:tr w:rsidR="00A8175D" w:rsidRPr="00661A9A" w14:paraId="690EBF0F" w14:textId="77777777" w:rsidTr="005654D4">
        <w:trPr>
          <w:trHeight w:val="309"/>
        </w:trPr>
        <w:tc>
          <w:tcPr>
            <w:tcW w:w="9593" w:type="dxa"/>
            <w:tcBorders>
              <w:top w:val="nil"/>
              <w:left w:val="nil"/>
              <w:bottom w:val="nil"/>
              <w:right w:val="nil"/>
            </w:tcBorders>
            <w:shd w:val="clear" w:color="auto" w:fill="auto"/>
            <w:vAlign w:val="center"/>
            <w:hideMark/>
          </w:tcPr>
          <w:p w14:paraId="0A5B3BB8" w14:textId="77777777" w:rsidR="00A8175D" w:rsidRPr="00661A9A" w:rsidRDefault="00A8175D" w:rsidP="00661A9A">
            <w:pPr>
              <w:rPr>
                <w:color w:val="000000"/>
              </w:rPr>
            </w:pPr>
            <w:r w:rsidRPr="00661A9A">
              <w:rPr>
                <w:color w:val="000000"/>
              </w:rPr>
              <w:t xml:space="preserve"> - Tömeg: a napelem tábla súlyát az oszlop teherbírásához kell méretezni, de minimum: 15 kg – maximum:17 kg</w:t>
            </w:r>
          </w:p>
        </w:tc>
      </w:tr>
      <w:tr w:rsidR="00A8175D" w:rsidRPr="00661A9A" w14:paraId="102E3A0C" w14:textId="77777777" w:rsidTr="005654D4">
        <w:trPr>
          <w:trHeight w:val="309"/>
        </w:trPr>
        <w:tc>
          <w:tcPr>
            <w:tcW w:w="9593" w:type="dxa"/>
            <w:tcBorders>
              <w:top w:val="nil"/>
              <w:left w:val="nil"/>
              <w:bottom w:val="nil"/>
              <w:right w:val="nil"/>
            </w:tcBorders>
            <w:shd w:val="clear" w:color="auto" w:fill="auto"/>
            <w:vAlign w:val="center"/>
            <w:hideMark/>
          </w:tcPr>
          <w:p w14:paraId="75C48BA5" w14:textId="77777777" w:rsidR="00A8175D" w:rsidRPr="00661A9A" w:rsidRDefault="00A8175D" w:rsidP="00661A9A">
            <w:pPr>
              <w:rPr>
                <w:color w:val="000000"/>
              </w:rPr>
            </w:pPr>
            <w:r w:rsidRPr="00661A9A">
              <w:rPr>
                <w:color w:val="000000"/>
              </w:rPr>
              <w:t xml:space="preserve"> - Minimális teljesítmény: 250 W – Maximum: 280W</w:t>
            </w:r>
          </w:p>
        </w:tc>
      </w:tr>
      <w:tr w:rsidR="00A8175D" w:rsidRPr="00661A9A" w14:paraId="313A927C" w14:textId="77777777" w:rsidTr="005654D4">
        <w:trPr>
          <w:trHeight w:val="309"/>
        </w:trPr>
        <w:tc>
          <w:tcPr>
            <w:tcW w:w="9593" w:type="dxa"/>
            <w:tcBorders>
              <w:top w:val="nil"/>
              <w:left w:val="nil"/>
              <w:bottom w:val="nil"/>
              <w:right w:val="nil"/>
            </w:tcBorders>
            <w:shd w:val="clear" w:color="auto" w:fill="auto"/>
            <w:vAlign w:val="center"/>
            <w:hideMark/>
          </w:tcPr>
          <w:p w14:paraId="587590A3" w14:textId="77777777" w:rsidR="00A8175D" w:rsidRPr="00661A9A" w:rsidRDefault="00A8175D" w:rsidP="00661A9A">
            <w:pPr>
              <w:rPr>
                <w:color w:val="000000"/>
              </w:rPr>
            </w:pPr>
          </w:p>
        </w:tc>
      </w:tr>
      <w:tr w:rsidR="00A8175D" w:rsidRPr="00661A9A" w14:paraId="71054188" w14:textId="77777777" w:rsidTr="005654D4">
        <w:trPr>
          <w:trHeight w:val="309"/>
        </w:trPr>
        <w:tc>
          <w:tcPr>
            <w:tcW w:w="9593" w:type="dxa"/>
            <w:tcBorders>
              <w:top w:val="nil"/>
              <w:left w:val="nil"/>
              <w:bottom w:val="nil"/>
              <w:right w:val="nil"/>
            </w:tcBorders>
            <w:shd w:val="clear" w:color="auto" w:fill="auto"/>
            <w:vAlign w:val="center"/>
            <w:hideMark/>
          </w:tcPr>
          <w:p w14:paraId="2F126DA6" w14:textId="77777777" w:rsidR="00A8175D" w:rsidRPr="00661A9A" w:rsidRDefault="00A8175D" w:rsidP="00661A9A">
            <w:pPr>
              <w:rPr>
                <w:color w:val="000000"/>
              </w:rPr>
            </w:pPr>
            <w:r w:rsidRPr="00661A9A">
              <w:rPr>
                <w:color w:val="000000"/>
              </w:rPr>
              <w:t>Töltésvezérlő elektronika:</w:t>
            </w:r>
          </w:p>
        </w:tc>
      </w:tr>
      <w:tr w:rsidR="00A8175D" w:rsidRPr="00661A9A" w14:paraId="085CF1B3" w14:textId="77777777" w:rsidTr="005654D4">
        <w:trPr>
          <w:trHeight w:val="309"/>
        </w:trPr>
        <w:tc>
          <w:tcPr>
            <w:tcW w:w="9593" w:type="dxa"/>
            <w:tcBorders>
              <w:top w:val="nil"/>
              <w:left w:val="nil"/>
              <w:bottom w:val="nil"/>
              <w:right w:val="nil"/>
            </w:tcBorders>
            <w:shd w:val="clear" w:color="auto" w:fill="auto"/>
            <w:vAlign w:val="center"/>
            <w:hideMark/>
          </w:tcPr>
          <w:p w14:paraId="71B00281" w14:textId="77777777" w:rsidR="00A8175D" w:rsidRPr="00661A9A" w:rsidRDefault="00A8175D" w:rsidP="00661A9A">
            <w:pPr>
              <w:rPr>
                <w:color w:val="000000"/>
              </w:rPr>
            </w:pPr>
            <w:r w:rsidRPr="00661A9A">
              <w:rPr>
                <w:color w:val="000000"/>
              </w:rPr>
              <w:t>Tokozás: IP68</w:t>
            </w:r>
          </w:p>
        </w:tc>
      </w:tr>
      <w:tr w:rsidR="00A8175D" w:rsidRPr="00661A9A" w14:paraId="51E4A8F4" w14:textId="77777777" w:rsidTr="005654D4">
        <w:trPr>
          <w:trHeight w:val="309"/>
        </w:trPr>
        <w:tc>
          <w:tcPr>
            <w:tcW w:w="9593" w:type="dxa"/>
            <w:tcBorders>
              <w:top w:val="nil"/>
              <w:left w:val="nil"/>
              <w:bottom w:val="nil"/>
              <w:right w:val="nil"/>
            </w:tcBorders>
            <w:shd w:val="clear" w:color="auto" w:fill="auto"/>
            <w:vAlign w:val="center"/>
            <w:hideMark/>
          </w:tcPr>
          <w:p w14:paraId="70B1039E" w14:textId="77777777" w:rsidR="00A8175D" w:rsidRPr="00661A9A" w:rsidRDefault="00A8175D" w:rsidP="00661A9A">
            <w:pPr>
              <w:rPr>
                <w:color w:val="000000"/>
              </w:rPr>
            </w:pPr>
            <w:r w:rsidRPr="00661A9A">
              <w:rPr>
                <w:color w:val="000000"/>
              </w:rPr>
              <w:t xml:space="preserve"> - Túltöltés és mélykisülés elleni védelem</w:t>
            </w:r>
          </w:p>
        </w:tc>
      </w:tr>
      <w:tr w:rsidR="00A8175D" w:rsidRPr="00661A9A" w14:paraId="4505B9E0" w14:textId="77777777" w:rsidTr="005654D4">
        <w:trPr>
          <w:trHeight w:val="309"/>
        </w:trPr>
        <w:tc>
          <w:tcPr>
            <w:tcW w:w="9593" w:type="dxa"/>
            <w:tcBorders>
              <w:top w:val="nil"/>
              <w:left w:val="nil"/>
              <w:bottom w:val="nil"/>
              <w:right w:val="nil"/>
            </w:tcBorders>
            <w:shd w:val="clear" w:color="auto" w:fill="auto"/>
            <w:vAlign w:val="center"/>
            <w:hideMark/>
          </w:tcPr>
          <w:p w14:paraId="4C32697D" w14:textId="77777777" w:rsidR="00A8175D" w:rsidRPr="00661A9A" w:rsidRDefault="00A8175D" w:rsidP="00661A9A">
            <w:pPr>
              <w:rPr>
                <w:color w:val="000000"/>
              </w:rPr>
            </w:pPr>
            <w:r w:rsidRPr="00661A9A">
              <w:rPr>
                <w:color w:val="000000"/>
              </w:rPr>
              <w:t xml:space="preserve"> - Bemeneti feszültség: 12 / 24 V</w:t>
            </w:r>
          </w:p>
        </w:tc>
      </w:tr>
      <w:tr w:rsidR="00A8175D" w:rsidRPr="00661A9A" w14:paraId="5034F7AB" w14:textId="77777777" w:rsidTr="005654D4">
        <w:trPr>
          <w:trHeight w:val="309"/>
        </w:trPr>
        <w:tc>
          <w:tcPr>
            <w:tcW w:w="9593" w:type="dxa"/>
            <w:tcBorders>
              <w:top w:val="nil"/>
              <w:left w:val="nil"/>
              <w:bottom w:val="nil"/>
              <w:right w:val="nil"/>
            </w:tcBorders>
            <w:shd w:val="clear" w:color="auto" w:fill="auto"/>
            <w:vAlign w:val="center"/>
            <w:hideMark/>
          </w:tcPr>
          <w:p w14:paraId="07B89B92" w14:textId="77777777" w:rsidR="00A8175D" w:rsidRPr="00661A9A" w:rsidRDefault="00A8175D" w:rsidP="00661A9A">
            <w:pPr>
              <w:rPr>
                <w:color w:val="000000"/>
              </w:rPr>
            </w:pPr>
            <w:r w:rsidRPr="00661A9A">
              <w:rPr>
                <w:color w:val="000000"/>
              </w:rPr>
              <w:t>Terhelhetőség: 15A maximum</w:t>
            </w:r>
          </w:p>
        </w:tc>
      </w:tr>
      <w:tr w:rsidR="00A8175D" w:rsidRPr="00661A9A" w14:paraId="0ECCE81B" w14:textId="77777777" w:rsidTr="005654D4">
        <w:trPr>
          <w:trHeight w:val="309"/>
        </w:trPr>
        <w:tc>
          <w:tcPr>
            <w:tcW w:w="9593" w:type="dxa"/>
            <w:tcBorders>
              <w:top w:val="nil"/>
              <w:left w:val="nil"/>
              <w:bottom w:val="nil"/>
              <w:right w:val="nil"/>
            </w:tcBorders>
            <w:shd w:val="clear" w:color="auto" w:fill="auto"/>
            <w:vAlign w:val="center"/>
            <w:hideMark/>
          </w:tcPr>
          <w:p w14:paraId="1B0E4DD7" w14:textId="77777777" w:rsidR="00A8175D" w:rsidRPr="00661A9A" w:rsidRDefault="00A8175D" w:rsidP="00661A9A">
            <w:pPr>
              <w:rPr>
                <w:color w:val="000000"/>
              </w:rPr>
            </w:pPr>
          </w:p>
        </w:tc>
      </w:tr>
      <w:tr w:rsidR="00A8175D" w:rsidRPr="00661A9A" w14:paraId="6C8E77B9" w14:textId="77777777" w:rsidTr="005654D4">
        <w:trPr>
          <w:trHeight w:val="309"/>
        </w:trPr>
        <w:tc>
          <w:tcPr>
            <w:tcW w:w="9593" w:type="dxa"/>
            <w:tcBorders>
              <w:top w:val="nil"/>
              <w:left w:val="nil"/>
              <w:bottom w:val="nil"/>
              <w:right w:val="nil"/>
            </w:tcBorders>
            <w:shd w:val="clear" w:color="auto" w:fill="auto"/>
            <w:vAlign w:val="center"/>
            <w:hideMark/>
          </w:tcPr>
          <w:p w14:paraId="65F113B8" w14:textId="77777777" w:rsidR="00A8175D" w:rsidRPr="00661A9A" w:rsidRDefault="00A8175D" w:rsidP="00661A9A">
            <w:pPr>
              <w:rPr>
                <w:color w:val="000000"/>
              </w:rPr>
            </w:pPr>
            <w:r w:rsidRPr="00661A9A">
              <w:rPr>
                <w:color w:val="000000"/>
              </w:rPr>
              <w:t>Kandelláber:</w:t>
            </w:r>
          </w:p>
        </w:tc>
      </w:tr>
      <w:tr w:rsidR="00A8175D" w:rsidRPr="00661A9A" w14:paraId="323A69C3" w14:textId="77777777" w:rsidTr="005654D4">
        <w:trPr>
          <w:trHeight w:val="309"/>
        </w:trPr>
        <w:tc>
          <w:tcPr>
            <w:tcW w:w="9593" w:type="dxa"/>
            <w:tcBorders>
              <w:top w:val="nil"/>
              <w:left w:val="nil"/>
              <w:bottom w:val="nil"/>
              <w:right w:val="nil"/>
            </w:tcBorders>
            <w:shd w:val="clear" w:color="auto" w:fill="auto"/>
            <w:vAlign w:val="center"/>
            <w:hideMark/>
          </w:tcPr>
          <w:p w14:paraId="3093D40B" w14:textId="77777777" w:rsidR="00A8175D" w:rsidRPr="00661A9A" w:rsidRDefault="00A8175D" w:rsidP="00661A9A">
            <w:pPr>
              <w:rPr>
                <w:color w:val="000000"/>
              </w:rPr>
            </w:pPr>
            <w:r w:rsidRPr="00661A9A">
              <w:rPr>
                <w:color w:val="000000"/>
              </w:rPr>
              <w:t xml:space="preserve"> - Minimális magassága: 6800 mm (mivel a beruházási területen kitoló gémes munkagépek közlekednek)</w:t>
            </w:r>
          </w:p>
        </w:tc>
      </w:tr>
      <w:tr w:rsidR="00A8175D" w:rsidRPr="00661A9A" w14:paraId="1C0D1BF3" w14:textId="77777777" w:rsidTr="005654D4">
        <w:trPr>
          <w:trHeight w:val="309"/>
        </w:trPr>
        <w:tc>
          <w:tcPr>
            <w:tcW w:w="9593" w:type="dxa"/>
            <w:tcBorders>
              <w:top w:val="nil"/>
              <w:left w:val="nil"/>
              <w:bottom w:val="nil"/>
              <w:right w:val="nil"/>
            </w:tcBorders>
            <w:shd w:val="clear" w:color="auto" w:fill="auto"/>
            <w:vAlign w:val="center"/>
            <w:hideMark/>
          </w:tcPr>
          <w:p w14:paraId="05F8276C" w14:textId="77777777" w:rsidR="00A8175D" w:rsidRPr="00661A9A" w:rsidRDefault="00A8175D" w:rsidP="00661A9A">
            <w:pPr>
              <w:rPr>
                <w:color w:val="000000"/>
              </w:rPr>
            </w:pPr>
            <w:r w:rsidRPr="00661A9A">
              <w:rPr>
                <w:color w:val="000000"/>
              </w:rPr>
              <w:t xml:space="preserve"> - Talplemez (szélességxhosszúságxvastagság): 300x300x12 mm – 400x400x14 mm </w:t>
            </w:r>
          </w:p>
        </w:tc>
      </w:tr>
      <w:tr w:rsidR="00A8175D" w:rsidRPr="00661A9A" w14:paraId="20404600" w14:textId="77777777" w:rsidTr="005654D4">
        <w:trPr>
          <w:trHeight w:val="309"/>
        </w:trPr>
        <w:tc>
          <w:tcPr>
            <w:tcW w:w="9593" w:type="dxa"/>
            <w:tcBorders>
              <w:top w:val="nil"/>
              <w:left w:val="nil"/>
              <w:bottom w:val="nil"/>
              <w:right w:val="nil"/>
            </w:tcBorders>
            <w:shd w:val="clear" w:color="auto" w:fill="auto"/>
            <w:vAlign w:val="center"/>
            <w:hideMark/>
          </w:tcPr>
          <w:p w14:paraId="3DF5F838" w14:textId="77777777" w:rsidR="00A8175D" w:rsidRPr="00661A9A" w:rsidRDefault="00A8175D" w:rsidP="00661A9A">
            <w:pPr>
              <w:rPr>
                <w:color w:val="000000"/>
              </w:rPr>
            </w:pPr>
            <w:r w:rsidRPr="00661A9A">
              <w:rPr>
                <w:color w:val="000000"/>
              </w:rPr>
              <w:t xml:space="preserve"> - Rögzítés:M20 horganyzott 8.8-9.0 keménységű acél csavarok</w:t>
            </w:r>
          </w:p>
        </w:tc>
      </w:tr>
      <w:tr w:rsidR="00A8175D" w:rsidRPr="00661A9A" w14:paraId="54A09264" w14:textId="77777777" w:rsidTr="005654D4">
        <w:trPr>
          <w:trHeight w:val="309"/>
        </w:trPr>
        <w:tc>
          <w:tcPr>
            <w:tcW w:w="9593" w:type="dxa"/>
            <w:tcBorders>
              <w:top w:val="nil"/>
              <w:left w:val="nil"/>
              <w:bottom w:val="nil"/>
              <w:right w:val="nil"/>
            </w:tcBorders>
            <w:shd w:val="clear" w:color="auto" w:fill="auto"/>
            <w:vAlign w:val="center"/>
            <w:hideMark/>
          </w:tcPr>
          <w:p w14:paraId="5CCA36AE" w14:textId="77777777" w:rsidR="00A8175D" w:rsidRPr="00661A9A" w:rsidRDefault="00A8175D" w:rsidP="00661A9A">
            <w:pPr>
              <w:rPr>
                <w:color w:val="000000"/>
              </w:rPr>
            </w:pPr>
          </w:p>
        </w:tc>
      </w:tr>
      <w:tr w:rsidR="00A8175D" w:rsidRPr="00661A9A" w14:paraId="0531DC5F" w14:textId="77777777" w:rsidTr="005654D4">
        <w:trPr>
          <w:trHeight w:val="309"/>
        </w:trPr>
        <w:tc>
          <w:tcPr>
            <w:tcW w:w="9593" w:type="dxa"/>
            <w:tcBorders>
              <w:top w:val="nil"/>
              <w:left w:val="nil"/>
              <w:bottom w:val="nil"/>
              <w:right w:val="nil"/>
            </w:tcBorders>
            <w:shd w:val="clear" w:color="auto" w:fill="auto"/>
            <w:vAlign w:val="center"/>
            <w:hideMark/>
          </w:tcPr>
          <w:p w14:paraId="2F1CF6B9" w14:textId="77777777" w:rsidR="00A8175D" w:rsidRPr="00661A9A" w:rsidRDefault="00A8175D" w:rsidP="00661A9A">
            <w:pPr>
              <w:rPr>
                <w:color w:val="000000"/>
              </w:rPr>
            </w:pPr>
            <w:r w:rsidRPr="00661A9A">
              <w:rPr>
                <w:color w:val="000000"/>
              </w:rPr>
              <w:t>Akkumulátor:</w:t>
            </w:r>
          </w:p>
        </w:tc>
      </w:tr>
      <w:tr w:rsidR="00A8175D" w:rsidRPr="00661A9A" w14:paraId="790A8178" w14:textId="77777777" w:rsidTr="005654D4">
        <w:trPr>
          <w:trHeight w:val="309"/>
        </w:trPr>
        <w:tc>
          <w:tcPr>
            <w:tcW w:w="9593" w:type="dxa"/>
            <w:tcBorders>
              <w:top w:val="nil"/>
              <w:left w:val="nil"/>
              <w:bottom w:val="nil"/>
              <w:right w:val="nil"/>
            </w:tcBorders>
            <w:shd w:val="clear" w:color="auto" w:fill="auto"/>
            <w:vAlign w:val="center"/>
            <w:hideMark/>
          </w:tcPr>
          <w:p w14:paraId="64DFCEB9" w14:textId="77777777" w:rsidR="00A8175D" w:rsidRPr="00661A9A" w:rsidRDefault="00A8175D" w:rsidP="00661A9A">
            <w:pPr>
              <w:rPr>
                <w:color w:val="000000"/>
              </w:rPr>
            </w:pPr>
            <w:r w:rsidRPr="00661A9A">
              <w:rPr>
                <w:color w:val="000000"/>
              </w:rPr>
              <w:t xml:space="preserve"> - 2 db 12V 70 Ah gondozásmentes akkumlátor</w:t>
            </w:r>
          </w:p>
        </w:tc>
      </w:tr>
      <w:tr w:rsidR="00A8175D" w:rsidRPr="00661A9A" w14:paraId="182DBBA8" w14:textId="77777777" w:rsidTr="005654D4">
        <w:trPr>
          <w:trHeight w:val="309"/>
        </w:trPr>
        <w:tc>
          <w:tcPr>
            <w:tcW w:w="9593" w:type="dxa"/>
            <w:tcBorders>
              <w:top w:val="nil"/>
              <w:left w:val="nil"/>
              <w:bottom w:val="nil"/>
              <w:right w:val="nil"/>
            </w:tcBorders>
            <w:shd w:val="clear" w:color="auto" w:fill="auto"/>
            <w:vAlign w:val="center"/>
            <w:hideMark/>
          </w:tcPr>
          <w:p w14:paraId="2315D8E0" w14:textId="77777777" w:rsidR="00A8175D" w:rsidRPr="00661A9A" w:rsidRDefault="00A8175D" w:rsidP="00661A9A">
            <w:pPr>
              <w:rPr>
                <w:color w:val="000000"/>
              </w:rPr>
            </w:pPr>
            <w:r w:rsidRPr="00661A9A">
              <w:rPr>
                <w:color w:val="000000"/>
              </w:rPr>
              <w:t xml:space="preserve"> - Elhelyezés: talajba süllyesztett lehorgonyzóban szigetelt tartókeretben</w:t>
            </w:r>
          </w:p>
        </w:tc>
      </w:tr>
    </w:tbl>
    <w:p w14:paraId="58C7E27F" w14:textId="77777777" w:rsidR="002D2C15" w:rsidRPr="005A6E4A" w:rsidRDefault="002D2C15" w:rsidP="002D2C15">
      <w:pPr>
        <w:keepNext/>
        <w:keepLines/>
        <w:outlineLvl w:val="0"/>
        <w:rPr>
          <w:sz w:val="12"/>
          <w:szCs w:val="28"/>
        </w:rPr>
      </w:pPr>
    </w:p>
    <w:sectPr w:rsidR="002D2C15" w:rsidRPr="005A6E4A" w:rsidSect="005654D4">
      <w:headerReference w:type="default" r:id="rId18"/>
      <w:footerReference w:type="even" r:id="rId19"/>
      <w:footerReference w:type="default" r:id="rId20"/>
      <w:pgSz w:w="11900" w:h="1682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2A863" w14:textId="77777777" w:rsidR="00EF00C1" w:rsidRDefault="00EF00C1" w:rsidP="00E84F8B">
      <w:r>
        <w:separator/>
      </w:r>
    </w:p>
  </w:endnote>
  <w:endnote w:type="continuationSeparator" w:id="0">
    <w:p w14:paraId="64485D39" w14:textId="77777777" w:rsidR="00EF00C1" w:rsidRDefault="00EF00C1" w:rsidP="00E8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
    <w:altName w:val="MS Mincho"/>
    <w:panose1 w:val="020B0604020202020204"/>
    <w:charset w:val="80"/>
    <w:family w:val="auto"/>
    <w:notTrueType/>
    <w:pitch w:val="variable"/>
    <w:sig w:usb0="00000001" w:usb1="08070000" w:usb2="00000010" w:usb3="00000000" w:csb0="00020000" w:csb1="00000000"/>
  </w:font>
  <w:font w:name="Goudy">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mp;#39">
    <w:altName w:val="Times New Roman"/>
    <w:panose1 w:val="020B0604020202020204"/>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panose1 w:val="020B0604020202020204"/>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S Minngs">
    <w:altName w:val="MS Mincho"/>
    <w:panose1 w:val="020B06040202020202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49C5B" w14:textId="77777777" w:rsidR="00661A9A" w:rsidRDefault="00661A9A" w:rsidP="00D23E96">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7EF28BF" w14:textId="77777777" w:rsidR="00661A9A" w:rsidRDefault="00661A9A" w:rsidP="00D23E96">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AA3AF" w14:textId="77777777" w:rsidR="00661A9A" w:rsidRPr="001F2F18" w:rsidRDefault="00661A9A" w:rsidP="00D23E96">
    <w:pPr>
      <w:pStyle w:val="llb"/>
      <w:framePr w:wrap="around" w:vAnchor="text" w:hAnchor="margin" w:xAlign="center" w:y="1"/>
      <w:rPr>
        <w:rStyle w:val="Oldalszm"/>
      </w:rPr>
    </w:pPr>
    <w:r w:rsidRPr="001F2F18">
      <w:rPr>
        <w:rStyle w:val="Oldalszm"/>
      </w:rPr>
      <w:fldChar w:fldCharType="begin"/>
    </w:r>
    <w:r w:rsidRPr="001F2F18">
      <w:rPr>
        <w:rStyle w:val="Oldalszm"/>
      </w:rPr>
      <w:instrText xml:space="preserve">PAGE  </w:instrText>
    </w:r>
    <w:r w:rsidRPr="001F2F18">
      <w:rPr>
        <w:rStyle w:val="Oldalszm"/>
      </w:rPr>
      <w:fldChar w:fldCharType="separate"/>
    </w:r>
    <w:r>
      <w:rPr>
        <w:rStyle w:val="Oldalszm"/>
        <w:noProof/>
      </w:rPr>
      <w:t>59</w:t>
    </w:r>
    <w:r w:rsidRPr="001F2F18">
      <w:rPr>
        <w:rStyle w:val="Oldalszm"/>
      </w:rPr>
      <w:fldChar w:fldCharType="end"/>
    </w:r>
  </w:p>
  <w:p w14:paraId="0CC617B1" w14:textId="77777777" w:rsidR="00661A9A" w:rsidRDefault="00661A9A" w:rsidP="00D23E96">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5341F" w14:textId="77777777" w:rsidR="00661A9A" w:rsidRPr="000071EC" w:rsidRDefault="00661A9A" w:rsidP="00D23E96">
    <w:pPr>
      <w:pStyle w:val="llb"/>
      <w:framePr w:wrap="around" w:vAnchor="text" w:hAnchor="page" w:x="5919" w:y="-27"/>
      <w:rPr>
        <w:rStyle w:val="Oldalszm"/>
      </w:rPr>
    </w:pPr>
    <w:r w:rsidRPr="000071EC">
      <w:rPr>
        <w:rStyle w:val="Oldalszm"/>
      </w:rPr>
      <w:fldChar w:fldCharType="begin"/>
    </w:r>
    <w:r w:rsidRPr="000071EC">
      <w:rPr>
        <w:rStyle w:val="Oldalszm"/>
      </w:rPr>
      <w:instrText xml:space="preserve">PAGE  </w:instrText>
    </w:r>
    <w:r w:rsidRPr="000071EC">
      <w:rPr>
        <w:rStyle w:val="Oldalszm"/>
      </w:rPr>
      <w:fldChar w:fldCharType="separate"/>
    </w:r>
    <w:r>
      <w:rPr>
        <w:rStyle w:val="Oldalszm"/>
        <w:noProof/>
      </w:rPr>
      <w:t>1</w:t>
    </w:r>
    <w:r w:rsidRPr="000071EC">
      <w:rPr>
        <w:rStyle w:val="Oldalszm"/>
      </w:rPr>
      <w:fldChar w:fldCharType="end"/>
    </w:r>
  </w:p>
  <w:p w14:paraId="14BD6667" w14:textId="77777777" w:rsidR="00661A9A" w:rsidRPr="00A40DD2" w:rsidRDefault="00661A9A" w:rsidP="00D23E96">
    <w:pPr>
      <w:pStyle w:val="llb"/>
      <w:jc w:val="right"/>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6B129" w14:textId="77777777" w:rsidR="00661A9A" w:rsidRDefault="00661A9A" w:rsidP="003C398C">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CB74BF6" w14:textId="77777777" w:rsidR="00661A9A" w:rsidRDefault="00661A9A" w:rsidP="003C398C">
    <w:pPr>
      <w:pStyle w:val="llb"/>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00D28" w14:textId="77777777" w:rsidR="00661A9A" w:rsidRDefault="00661A9A">
    <w:pPr>
      <w:pStyle w:val="llb"/>
      <w:jc w:val="right"/>
    </w:pPr>
    <w:r>
      <w:fldChar w:fldCharType="begin"/>
    </w:r>
    <w:r>
      <w:instrText>PAGE   \* MERGEFORMAT</w:instrText>
    </w:r>
    <w:r>
      <w:fldChar w:fldCharType="separate"/>
    </w:r>
    <w:r>
      <w:rPr>
        <w:noProof/>
      </w:rPr>
      <w:t>36</w:t>
    </w:r>
    <w:r>
      <w:rPr>
        <w:noProof/>
      </w:rPr>
      <w:fldChar w:fldCharType="end"/>
    </w:r>
  </w:p>
  <w:p w14:paraId="0EC586E2" w14:textId="77777777" w:rsidR="00661A9A" w:rsidRDefault="00661A9A" w:rsidP="003C398C">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3F9BD" w14:textId="77777777" w:rsidR="00EF00C1" w:rsidRDefault="00EF00C1" w:rsidP="00E84F8B">
      <w:r>
        <w:separator/>
      </w:r>
    </w:p>
  </w:footnote>
  <w:footnote w:type="continuationSeparator" w:id="0">
    <w:p w14:paraId="55F5B73B" w14:textId="77777777" w:rsidR="00EF00C1" w:rsidRDefault="00EF00C1" w:rsidP="00E84F8B">
      <w:r>
        <w:continuationSeparator/>
      </w:r>
    </w:p>
  </w:footnote>
  <w:footnote w:id="1">
    <w:p w14:paraId="712C6E11" w14:textId="77777777" w:rsidR="00661A9A" w:rsidRDefault="00661A9A" w:rsidP="00E84F8B">
      <w:pPr>
        <w:pStyle w:val="Lbjegyzetszveg"/>
      </w:pPr>
      <w:r>
        <w:rPr>
          <w:rStyle w:val="Lbjegyzet-hivatkozs"/>
        </w:rPr>
        <w:footnoteRef/>
      </w:r>
      <w:r w:rsidRPr="00901E4D">
        <w:t xml:space="preserve">A tartalomjegyzéket a benyújtásra kerülő </w:t>
      </w:r>
      <w:r>
        <w:t>ajánlat</w:t>
      </w:r>
      <w:r w:rsidRPr="00901E4D">
        <w:t xml:space="preserve"> tartalmána</w:t>
      </w:r>
      <w:r>
        <w:t>k megfelelően aktualizálni kell!</w:t>
      </w:r>
    </w:p>
  </w:footnote>
  <w:footnote w:id="2">
    <w:p w14:paraId="50876E99" w14:textId="77777777" w:rsidR="00661A9A" w:rsidRDefault="00661A9A" w:rsidP="00E84F8B">
      <w:pPr>
        <w:pStyle w:val="Lbjegyzetszveg"/>
      </w:pPr>
      <w:r>
        <w:rPr>
          <w:rStyle w:val="Lbjegyzet-hivatkozs"/>
        </w:rPr>
        <w:footnoteRef/>
      </w:r>
      <w:r>
        <w:t xml:space="preserve"> Ezen nyilatkozattal kapcsolatos tartalmi elvárásokat a dokumentáció a nyilatkozatminták között tartalmazza</w:t>
      </w:r>
    </w:p>
  </w:footnote>
  <w:footnote w:id="3">
    <w:p w14:paraId="76AAB720"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Valamennyi közös ajánlattev</w:t>
      </w:r>
      <w:r w:rsidRPr="006E2A77">
        <w:rPr>
          <w:sz w:val="16"/>
          <w:szCs w:val="16"/>
        </w:rPr>
        <w:t>ő</w:t>
      </w:r>
      <w:r w:rsidRPr="00BF06C8">
        <w:rPr>
          <w:sz w:val="16"/>
          <w:szCs w:val="16"/>
        </w:rPr>
        <w:t xml:space="preserve"> nevét fel kell tüntetni azzal, hogy fel kell tüntetni egyúttal a közös ajánlattev</w:t>
      </w:r>
      <w:r w:rsidRPr="006E2A77">
        <w:rPr>
          <w:sz w:val="16"/>
          <w:szCs w:val="16"/>
        </w:rPr>
        <w:t>ő</w:t>
      </w:r>
      <w:r w:rsidRPr="00BF06C8">
        <w:rPr>
          <w:sz w:val="16"/>
          <w:szCs w:val="16"/>
        </w:rPr>
        <w:t>k által kijelölt vezető ajánlattevőt is.</w:t>
      </w:r>
    </w:p>
  </w:footnote>
  <w:footnote w:id="4">
    <w:p w14:paraId="0E4034C6"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Közös ajánlattétel esetén a felolvasólapot valamennyi ajánlattev</w:t>
      </w:r>
      <w:r w:rsidRPr="006E2A77">
        <w:rPr>
          <w:sz w:val="16"/>
          <w:szCs w:val="16"/>
        </w:rPr>
        <w:t>ő</w:t>
      </w:r>
      <w:r w:rsidRPr="00BF06C8">
        <w:rPr>
          <w:sz w:val="16"/>
          <w:szCs w:val="16"/>
        </w:rPr>
        <w:t>nek alá kell írnia.</w:t>
      </w:r>
    </w:p>
  </w:footnote>
  <w:footnote w:id="5">
    <w:p w14:paraId="50354401"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Ajánlattevő tölti ki. Közös ajánlattétel esetén ezt a nyilatkozatot valamennyi ajánlattevő azonos tartalommal köteles aláírni.</w:t>
      </w:r>
    </w:p>
  </w:footnote>
  <w:footnote w:id="6">
    <w:p w14:paraId="267EBD6C" w14:textId="77777777" w:rsidR="00661A9A" w:rsidRDefault="00661A9A">
      <w:pPr>
        <w:pStyle w:val="Lbjegyzetszveg"/>
      </w:pPr>
      <w:r>
        <w:rPr>
          <w:rStyle w:val="Lbjegyzet-hivatkozs"/>
        </w:rPr>
        <w:footnoteRef/>
      </w:r>
      <w:r w:rsidRPr="00EC280C">
        <w:rPr>
          <w:sz w:val="16"/>
          <w:szCs w:val="16"/>
        </w:rPr>
        <w:t>Közös ajánlattétel esetén 1 db nyilatkozat csatolása elegendő. Ezen nyilatkozatot valamennyi közös ajánlattevőnek alá kell írnia és igenlő válasz esetén a nyilatkozatban valamennyi olyan részt fel kell tüntetni, amelyre a közös ajánlattevők alvállalkozót vesznek igénybe</w:t>
      </w:r>
    </w:p>
  </w:footnote>
  <w:footnote w:id="7">
    <w:p w14:paraId="673590A7" w14:textId="77777777" w:rsidR="00661A9A" w:rsidRPr="00213F8F" w:rsidRDefault="00661A9A" w:rsidP="00466BB7">
      <w:pPr>
        <w:pStyle w:val="Lbjegyzetszveg"/>
        <w:rPr>
          <w:b/>
          <w:sz w:val="16"/>
          <w:szCs w:val="16"/>
        </w:rPr>
      </w:pPr>
      <w:r w:rsidRPr="00213F8F">
        <w:rPr>
          <w:rStyle w:val="Lbjegyzet-hivatkozs"/>
          <w:sz w:val="16"/>
          <w:szCs w:val="16"/>
        </w:rPr>
        <w:footnoteRef/>
      </w:r>
      <w:r w:rsidRPr="00213F8F">
        <w:rPr>
          <w:b/>
          <w:sz w:val="16"/>
          <w:szCs w:val="16"/>
        </w:rPr>
        <w:t>Kitöltési se</w:t>
      </w:r>
      <w:r>
        <w:rPr>
          <w:b/>
          <w:sz w:val="16"/>
          <w:szCs w:val="16"/>
        </w:rPr>
        <w:t>gédlet:</w:t>
      </w:r>
    </w:p>
    <w:p w14:paraId="0CFB4E42" w14:textId="77777777" w:rsidR="00661A9A" w:rsidRDefault="00661A9A" w:rsidP="00466BB7">
      <w:pPr>
        <w:pStyle w:val="Lbjegyzetszveg"/>
        <w:jc w:val="both"/>
      </w:pPr>
      <w:r w:rsidRPr="00213F8F">
        <w:rPr>
          <w:sz w:val="16"/>
          <w:szCs w:val="14"/>
        </w:rPr>
        <w:t xml:space="preserve">A Kbt. 65. § (8) bekezdésben foglalt eset kivételével </w:t>
      </w:r>
      <w:r w:rsidRPr="00213F8F">
        <w:rPr>
          <w:b/>
          <w:sz w:val="16"/>
          <w:szCs w:val="14"/>
        </w:rPr>
        <w:t>csatolni kell az ajánlatban a kapacitásait rendelkezésre bocsátó szervezet olyan szerződéses vagy előszerződésben vállalt kötelezettségvállalását tartalmazó okiratot</w:t>
      </w:r>
      <w:r w:rsidRPr="00213F8F">
        <w:rPr>
          <w:sz w:val="16"/>
          <w:szCs w:val="14"/>
        </w:rPr>
        <w:t xml:space="preserve">, </w:t>
      </w:r>
      <w:r w:rsidRPr="00213F8F">
        <w:rPr>
          <w:b/>
          <w:sz w:val="16"/>
          <w:szCs w:val="14"/>
        </w:rPr>
        <w:t>amely alátámasztja, hogy a szerződés teljesítéséhez szükséges erőforrások rendelkezésre állnak majd a szerződés teljesítésének időtartama alatt.</w:t>
      </w:r>
    </w:p>
  </w:footnote>
  <w:footnote w:id="8">
    <w:p w14:paraId="1FF5E98F" w14:textId="77777777" w:rsidR="00661A9A" w:rsidRDefault="00661A9A" w:rsidP="00466BB7">
      <w:pPr>
        <w:pStyle w:val="Lbjegyzetszveg"/>
      </w:pPr>
      <w:r w:rsidRPr="002824C8">
        <w:rPr>
          <w:rStyle w:val="Lbjegyzet-hivatkozs"/>
          <w:sz w:val="16"/>
          <w:szCs w:val="16"/>
        </w:rPr>
        <w:footnoteRef/>
      </w:r>
      <w:r w:rsidRPr="002824C8">
        <w:rPr>
          <w:b/>
          <w:sz w:val="16"/>
          <w:szCs w:val="16"/>
        </w:rPr>
        <w:t>Megfelelő aláhúzandó!</w:t>
      </w:r>
    </w:p>
  </w:footnote>
  <w:footnote w:id="9">
    <w:p w14:paraId="380DD38A" w14:textId="77777777" w:rsidR="00661A9A" w:rsidRDefault="00661A9A" w:rsidP="00701512">
      <w:pPr>
        <w:pStyle w:val="Lbjegyzetszveg"/>
      </w:pPr>
      <w:r w:rsidRPr="00BF06C8">
        <w:rPr>
          <w:rStyle w:val="Lbjegyzet-hivatkozs"/>
          <w:sz w:val="16"/>
          <w:szCs w:val="16"/>
        </w:rPr>
        <w:footnoteRef/>
      </w:r>
      <w:r w:rsidRPr="00BF06C8">
        <w:rPr>
          <w:sz w:val="16"/>
          <w:szCs w:val="16"/>
        </w:rPr>
        <w:t xml:space="preserve"> Ajánlattevő (közös ajánlattevők mindegyike) teszik egyszerű nyilatkozatként – közjegyzői hitelesítés nem szükséges!</w:t>
      </w:r>
    </w:p>
  </w:footnote>
  <w:footnote w:id="10">
    <w:p w14:paraId="05791EA4" w14:textId="77777777" w:rsidR="00661A9A" w:rsidRDefault="00661A9A" w:rsidP="00B26C50">
      <w:pPr>
        <w:pStyle w:val="Lbjegyzetszveg"/>
      </w:pPr>
      <w:r w:rsidRPr="00BF06C8">
        <w:rPr>
          <w:rStyle w:val="Lbjegyzet-hivatkozs"/>
          <w:sz w:val="16"/>
          <w:szCs w:val="16"/>
        </w:rPr>
        <w:footnoteRef/>
      </w:r>
      <w:r w:rsidRPr="00BF06C8">
        <w:rPr>
          <w:b/>
          <w:sz w:val="16"/>
          <w:szCs w:val="16"/>
        </w:rPr>
        <w:t>Megfelelő aláhúzandó!</w:t>
      </w:r>
    </w:p>
  </w:footnote>
  <w:footnote w:id="11">
    <w:p w14:paraId="12993453" w14:textId="77777777" w:rsidR="00661A9A" w:rsidRDefault="00661A9A" w:rsidP="001E6CE2">
      <w:pPr>
        <w:widowControl w:val="0"/>
        <w:autoSpaceDE w:val="0"/>
        <w:autoSpaceDN w:val="0"/>
        <w:adjustRightInd w:val="0"/>
        <w:ind w:left="900"/>
        <w:rPr>
          <w:sz w:val="12"/>
          <w:szCs w:val="22"/>
        </w:rPr>
      </w:pPr>
      <w:r w:rsidRPr="00DD4322">
        <w:rPr>
          <w:rStyle w:val="Lbjegyzet-hivatkozs"/>
          <w:sz w:val="18"/>
          <w:szCs w:val="18"/>
        </w:rPr>
        <w:footnoteRef/>
      </w:r>
      <w:bookmarkStart w:id="76" w:name="pr57"/>
      <w:bookmarkStart w:id="77" w:name="pr1"/>
      <w:bookmarkEnd w:id="76"/>
      <w:bookmarkEnd w:id="77"/>
      <w:r w:rsidRPr="004A2BAD">
        <w:rPr>
          <w:sz w:val="12"/>
          <w:szCs w:val="22"/>
        </w:rPr>
        <w:t xml:space="preserve">2017évi LIII. törvény (Pmtv.) 3. § 38. pont a) – b) és d) alpontja szerint definiált tényleges tulajdonos: </w:t>
      </w:r>
    </w:p>
    <w:p w14:paraId="1A791737" w14:textId="77777777" w:rsidR="00661A9A" w:rsidRDefault="00661A9A" w:rsidP="001E6CE2">
      <w:pPr>
        <w:pStyle w:val="Listaszerbekezds"/>
        <w:ind w:left="1416"/>
        <w:rPr>
          <w:i/>
          <w:iCs/>
          <w:sz w:val="12"/>
        </w:rPr>
      </w:pPr>
      <w:r w:rsidRPr="004A2BAD">
        <w:rPr>
          <w:i/>
          <w:iCs/>
          <w:sz w:val="12"/>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327C6243" w14:textId="77777777" w:rsidR="00661A9A" w:rsidRDefault="00661A9A" w:rsidP="001E6CE2">
      <w:pPr>
        <w:pStyle w:val="Listaszerbekezds"/>
        <w:ind w:left="1416"/>
        <w:rPr>
          <w:i/>
          <w:iCs/>
          <w:sz w:val="12"/>
        </w:rPr>
      </w:pPr>
      <w:r w:rsidRPr="004A2BAD">
        <w:rPr>
          <w:i/>
          <w:iCs/>
          <w:sz w:val="12"/>
        </w:rPr>
        <w:t>b) az a természetes személy, aki jogi személyben vagy jogi személyiséggel nem rendelkező szervezetben - a Ptk. 8:2. § (2) bekezdésében meghatározott - meghatározó befolyással rendelkezik,</w:t>
      </w:r>
    </w:p>
    <w:p w14:paraId="68D2708A" w14:textId="77777777" w:rsidR="00661A9A" w:rsidRDefault="00661A9A" w:rsidP="001E6CE2">
      <w:pPr>
        <w:pStyle w:val="Listaszerbekezds"/>
        <w:ind w:left="708" w:firstLine="708"/>
        <w:rPr>
          <w:i/>
          <w:iCs/>
          <w:sz w:val="12"/>
        </w:rPr>
      </w:pPr>
      <w:r w:rsidRPr="004A2BAD">
        <w:rPr>
          <w:i/>
          <w:iCs/>
          <w:sz w:val="12"/>
        </w:rPr>
        <w:t>d) alapítványok esetében az a természetes személy,</w:t>
      </w:r>
    </w:p>
    <w:p w14:paraId="6C3453EB" w14:textId="77777777" w:rsidR="00661A9A" w:rsidRDefault="00661A9A" w:rsidP="001E6CE2">
      <w:pPr>
        <w:pStyle w:val="Listaszerbekezds"/>
        <w:ind w:left="1416"/>
        <w:rPr>
          <w:i/>
          <w:iCs/>
          <w:sz w:val="12"/>
        </w:rPr>
      </w:pPr>
      <w:r w:rsidRPr="004A2BAD">
        <w:rPr>
          <w:i/>
          <w:iCs/>
          <w:sz w:val="12"/>
        </w:rPr>
        <w:t>da) aki az alapítvány vagyona legalább huszonöt százalékának a kedvezményezettje, ha a leendő kedvezményezetteket már meghatározták,</w:t>
      </w:r>
    </w:p>
    <w:p w14:paraId="2E844CE4" w14:textId="77777777" w:rsidR="00661A9A" w:rsidRDefault="00661A9A" w:rsidP="001E6CE2">
      <w:pPr>
        <w:pStyle w:val="Listaszerbekezds"/>
        <w:ind w:left="1416"/>
        <w:rPr>
          <w:i/>
          <w:iCs/>
          <w:sz w:val="12"/>
        </w:rPr>
      </w:pPr>
      <w:r w:rsidRPr="004A2BAD">
        <w:rPr>
          <w:i/>
          <w:iCs/>
          <w:sz w:val="12"/>
        </w:rPr>
        <w:t>db) akinek érdekében az alapítványt létrehozták, illetve működtetik, ha a kedvezményezetteket még nem határozták meg, vagy</w:t>
      </w:r>
    </w:p>
    <w:p w14:paraId="24869DAC" w14:textId="77777777" w:rsidR="00661A9A" w:rsidRDefault="00661A9A" w:rsidP="001E6CE2">
      <w:pPr>
        <w:pStyle w:val="Listaszerbekezds"/>
        <w:ind w:left="1416"/>
        <w:rPr>
          <w:i/>
          <w:iCs/>
          <w:sz w:val="12"/>
        </w:rPr>
      </w:pPr>
      <w:r w:rsidRPr="004A2BAD">
        <w:rPr>
          <w:i/>
          <w:iCs/>
          <w:sz w:val="12"/>
        </w:rPr>
        <w:t>dc) aki tagja az alapítvány kezelő szervének, vagy meghatározó befolyást gyakorol az alapítvány vagyonának legalább huszonöt százaléka felett, illetve az alapítvány képviseletében eljár,</w:t>
      </w:r>
    </w:p>
    <w:p w14:paraId="5B5B96F7" w14:textId="77777777" w:rsidR="00661A9A" w:rsidRDefault="00661A9A" w:rsidP="001E6CE2">
      <w:pPr>
        <w:pStyle w:val="Listaszerbekezds"/>
        <w:ind w:left="1416"/>
      </w:pPr>
      <w:bookmarkStart w:id="78" w:name="pr2"/>
      <w:bookmarkStart w:id="79" w:name="pr58"/>
      <w:bookmarkStart w:id="80" w:name="pr59"/>
      <w:bookmarkStart w:id="81" w:name="pr60"/>
      <w:bookmarkStart w:id="82" w:name="pr61"/>
      <w:bookmarkStart w:id="83" w:name="pr62"/>
      <w:bookmarkStart w:id="84" w:name="pr63"/>
      <w:bookmarkStart w:id="85" w:name="pr64"/>
      <w:bookmarkStart w:id="86" w:name="pr65"/>
      <w:bookmarkEnd w:id="78"/>
      <w:bookmarkEnd w:id="79"/>
      <w:bookmarkEnd w:id="80"/>
      <w:bookmarkEnd w:id="81"/>
      <w:bookmarkEnd w:id="82"/>
      <w:bookmarkEnd w:id="83"/>
      <w:bookmarkEnd w:id="84"/>
      <w:bookmarkEnd w:id="85"/>
      <w:bookmarkEnd w:id="86"/>
    </w:p>
  </w:footnote>
  <w:footnote w:id="12">
    <w:p w14:paraId="63BB6682"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Ajánlattevőnek, közös ajánlattétel esetén valamennyi közös ajánlattevőnek külön-külön csatolnia kell.</w:t>
      </w:r>
    </w:p>
  </w:footnote>
  <w:footnote w:id="13">
    <w:p w14:paraId="27586ED5"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A megfelelő aláhúzandó.</w:t>
      </w:r>
    </w:p>
  </w:footnote>
  <w:footnote w:id="14">
    <w:p w14:paraId="06A0A08C"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A megfelelő aláhúzandó.</w:t>
      </w:r>
    </w:p>
  </w:footnote>
  <w:footnote w:id="15">
    <w:p w14:paraId="5B3BD30E" w14:textId="77777777" w:rsidR="00661A9A" w:rsidRDefault="00661A9A" w:rsidP="00E84F8B">
      <w:pPr>
        <w:pStyle w:val="Lbjegyzetszveg"/>
      </w:pPr>
      <w:r w:rsidRPr="00BF06C8">
        <w:rPr>
          <w:rStyle w:val="Lbjegyzet-hivatkozs"/>
          <w:sz w:val="16"/>
          <w:szCs w:val="16"/>
        </w:rPr>
        <w:footnoteRef/>
      </w:r>
      <w:r w:rsidRPr="00BF06C8">
        <w:rPr>
          <w:sz w:val="16"/>
          <w:szCs w:val="16"/>
        </w:rPr>
        <w:t xml:space="preserve"> A megfelelő aláhúzandó.</w:t>
      </w:r>
    </w:p>
  </w:footnote>
  <w:footnote w:id="16">
    <w:p w14:paraId="211CA2C5" w14:textId="77777777" w:rsidR="00661A9A" w:rsidRDefault="00661A9A" w:rsidP="00E84F8B">
      <w:pPr>
        <w:pStyle w:val="Lbjegyzetszveg"/>
      </w:pPr>
      <w:r w:rsidRPr="00BF06C8">
        <w:rPr>
          <w:rStyle w:val="Lbjegyzet-hivatkozs"/>
          <w:sz w:val="16"/>
          <w:szCs w:val="16"/>
        </w:rPr>
        <w:footnoteRef/>
      </w:r>
      <w:r w:rsidRPr="00BF06C8">
        <w:rPr>
          <w:rFonts w:cs="Calibri"/>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7">
    <w:p w14:paraId="629D1B82" w14:textId="77777777" w:rsidR="00661A9A" w:rsidRDefault="00661A9A" w:rsidP="00234A78">
      <w:pPr>
        <w:pStyle w:val="Lbjegyzetszveg"/>
        <w:jc w:val="both"/>
      </w:pPr>
      <w:r w:rsidRPr="00AC692A">
        <w:rPr>
          <w:rStyle w:val="Lbjegyzet-hivatkozs"/>
          <w:sz w:val="16"/>
          <w:szCs w:val="16"/>
        </w:rPr>
        <w:footnoteRef/>
      </w:r>
      <w:r w:rsidRPr="00AC692A">
        <w:rPr>
          <w:sz w:val="16"/>
          <w:szCs w:val="16"/>
        </w:rPr>
        <w:t xml:space="preserve"> A gazdasági szereplő által adott indokolás nem megfelelő, amennyiben az általánosság szintjén kerül megfogalmazásra.</w:t>
      </w:r>
      <w:r w:rsidRPr="00D366F4">
        <w:rPr>
          <w:sz w:val="16"/>
          <w:szCs w:val="16"/>
        </w:rPr>
        <w:t>Nem megfelelő az indoklás, ha csupán megismétli a Ptk. és/vagy Kbt. vonatkozó jogszabályi rendelkezéseit.</w:t>
      </w:r>
    </w:p>
  </w:footnote>
  <w:footnote w:id="18">
    <w:p w14:paraId="4035300E" w14:textId="77777777" w:rsidR="00661A9A" w:rsidRDefault="00661A9A" w:rsidP="00234A78">
      <w:pPr>
        <w:pStyle w:val="Lbjegyzetszveg"/>
      </w:pPr>
      <w:r w:rsidRPr="00AC692A">
        <w:rPr>
          <w:rStyle w:val="Lbjegyzet-hivatkozs"/>
          <w:sz w:val="16"/>
          <w:szCs w:val="16"/>
        </w:rPr>
        <w:footnoteRef/>
      </w:r>
      <w:r w:rsidRPr="00AC692A">
        <w:rPr>
          <w:sz w:val="16"/>
          <w:szCs w:val="16"/>
        </w:rPr>
        <w:t xml:space="preserve"> Szükség szerint ismétlődik az üzleti titokként kezelendő dokumentumok számának megfelelően.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A40CD" w14:textId="77777777" w:rsidR="00661A9A" w:rsidRPr="002D5723" w:rsidRDefault="00661A9A" w:rsidP="00D23E96">
    <w:pPr>
      <w:pStyle w:val="lfej"/>
      <w:jc w:val="center"/>
      <w:rPr>
        <w:sz w:val="14"/>
        <w:szCs w:val="24"/>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1C17A" w14:textId="77777777" w:rsidR="00661A9A" w:rsidRDefault="00661A9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A620A"/>
    <w:multiLevelType w:val="multilevel"/>
    <w:tmpl w:val="D7C8C102"/>
    <w:lvl w:ilvl="0">
      <w:start w:val="1"/>
      <w:numFmt w:val="upperRoman"/>
      <w:lvlText w:val="%1."/>
      <w:lvlJc w:val="left"/>
      <w:pPr>
        <w:ind w:left="720"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 w15:restartNumberingAfterBreak="0">
    <w:nsid w:val="05873ABB"/>
    <w:multiLevelType w:val="hybridMultilevel"/>
    <w:tmpl w:val="2F88E142"/>
    <w:name w:val="WW8Num59"/>
    <w:lvl w:ilvl="0" w:tplc="FFFFFFFF">
      <w:start w:val="1"/>
      <w:numFmt w:val="bullet"/>
      <w:pStyle w:val="Felsorols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CF6C65"/>
    <w:multiLevelType w:val="hybridMultilevel"/>
    <w:tmpl w:val="719255AA"/>
    <w:lvl w:ilvl="0" w:tplc="FFFFFFFF">
      <w:start w:val="1"/>
      <w:numFmt w:val="bullet"/>
      <w:lvlText w:val="–"/>
      <w:lvlJc w:val="left"/>
      <w:pPr>
        <w:ind w:left="360" w:hanging="360"/>
      </w:pPr>
      <w:rPr>
        <w:rFonts w:ascii="Times New Roman" w:eastAsia="Times New Roman" w:hAnsi="Times New Roman" w:hint="default"/>
      </w:rPr>
    </w:lvl>
    <w:lvl w:ilvl="1" w:tplc="040E0003">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7237506"/>
    <w:multiLevelType w:val="multilevel"/>
    <w:tmpl w:val="B5261300"/>
    <w:lvl w:ilvl="0">
      <w:start w:val="2"/>
      <w:numFmt w:val="decimal"/>
      <w:lvlText w:val="%1."/>
      <w:lvlJc w:val="left"/>
      <w:pPr>
        <w:tabs>
          <w:tab w:val="num" w:pos="360"/>
        </w:tabs>
        <w:ind w:left="360" w:hanging="360"/>
      </w:pPr>
      <w:rPr>
        <w:rFonts w:cs="Times New Roman" w:hint="default"/>
      </w:rPr>
    </w:lvl>
    <w:lvl w:ilvl="1">
      <w:start w:val="1"/>
      <w:numFmt w:val="decimal"/>
      <w:lvlText w:val="2.%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734105A"/>
    <w:multiLevelType w:val="hybridMultilevel"/>
    <w:tmpl w:val="F07A193E"/>
    <w:lvl w:ilvl="0" w:tplc="5290F288">
      <w:start w:val="1"/>
      <w:numFmt w:val="decimal"/>
      <w:lvlText w:val="%1."/>
      <w:lvlJc w:val="left"/>
      <w:pPr>
        <w:tabs>
          <w:tab w:val="num" w:pos="720"/>
        </w:tabs>
        <w:ind w:left="1800" w:hanging="72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A174075"/>
    <w:multiLevelType w:val="hybridMultilevel"/>
    <w:tmpl w:val="EDF44120"/>
    <w:lvl w:ilvl="0" w:tplc="5290F288">
      <w:start w:val="1"/>
      <w:numFmt w:val="decimal"/>
      <w:lvlText w:val="%1."/>
      <w:lvlJc w:val="left"/>
      <w:pPr>
        <w:tabs>
          <w:tab w:val="num" w:pos="720"/>
        </w:tabs>
        <w:ind w:left="1800" w:hanging="72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1663AC9"/>
    <w:multiLevelType w:val="multilevel"/>
    <w:tmpl w:val="1B087B06"/>
    <w:lvl w:ilvl="0">
      <w:start w:val="2"/>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b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37F1C7E"/>
    <w:multiLevelType w:val="hybridMultilevel"/>
    <w:tmpl w:val="F7007408"/>
    <w:lvl w:ilvl="0" w:tplc="FFFFFFFF">
      <w:start w:val="1"/>
      <w:numFmt w:val="decimal"/>
      <w:lvlText w:val="%1."/>
      <w:lvlJc w:val="left"/>
      <w:pPr>
        <w:tabs>
          <w:tab w:val="num" w:pos="360"/>
        </w:tabs>
        <w:ind w:left="360" w:hanging="360"/>
      </w:pPr>
      <w:rPr>
        <w:rFonts w:cs="Times New Roman"/>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0" w15:restartNumberingAfterBreak="0">
    <w:nsid w:val="1C663445"/>
    <w:multiLevelType w:val="hybridMultilevel"/>
    <w:tmpl w:val="BBB0DD5A"/>
    <w:lvl w:ilvl="0" w:tplc="040E0005">
      <w:start w:val="1"/>
      <w:numFmt w:val="bullet"/>
      <w:pStyle w:val="Cmsor1"/>
      <w:lvlText w:val=""/>
      <w:lvlJc w:val="left"/>
      <w:pPr>
        <w:tabs>
          <w:tab w:val="num" w:pos="720"/>
        </w:tabs>
        <w:ind w:left="720" w:hanging="360"/>
      </w:pPr>
      <w:rPr>
        <w:rFonts w:ascii="Wingdings" w:hAnsi="Wingdings" w:hint="default"/>
      </w:rPr>
    </w:lvl>
    <w:lvl w:ilvl="1" w:tplc="040E0003">
      <w:start w:val="1"/>
      <w:numFmt w:val="bullet"/>
      <w:pStyle w:val="Cmsor2"/>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pStyle w:val="Cmsor4"/>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126C0D"/>
    <w:multiLevelType w:val="hybridMultilevel"/>
    <w:tmpl w:val="F7F06428"/>
    <w:lvl w:ilvl="0" w:tplc="A8008484">
      <w:start w:val="13"/>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1DF90A96"/>
    <w:multiLevelType w:val="multilevel"/>
    <w:tmpl w:val="C98C77E4"/>
    <w:lvl w:ilvl="0">
      <w:start w:val="2"/>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1F681E3F"/>
    <w:multiLevelType w:val="multilevel"/>
    <w:tmpl w:val="B5261300"/>
    <w:lvl w:ilvl="0">
      <w:start w:val="2"/>
      <w:numFmt w:val="decimal"/>
      <w:lvlText w:val="%1."/>
      <w:lvlJc w:val="left"/>
      <w:pPr>
        <w:tabs>
          <w:tab w:val="num" w:pos="360"/>
        </w:tabs>
        <w:ind w:left="360" w:hanging="360"/>
      </w:pPr>
      <w:rPr>
        <w:rFonts w:cs="Times New Roman" w:hint="default"/>
      </w:rPr>
    </w:lvl>
    <w:lvl w:ilvl="1">
      <w:start w:val="1"/>
      <w:numFmt w:val="decimal"/>
      <w:lvlText w:val="2.%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35103F"/>
    <w:multiLevelType w:val="multilevel"/>
    <w:tmpl w:val="11485570"/>
    <w:lvl w:ilvl="0">
      <w:start w:val="1"/>
      <w:numFmt w:val="decimal"/>
      <w:lvlText w:val="%1."/>
      <w:lvlJc w:val="left"/>
      <w:pPr>
        <w:tabs>
          <w:tab w:val="num" w:pos="720"/>
        </w:tabs>
        <w:ind w:left="1800" w:hanging="72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6" w15:restartNumberingAfterBreak="0">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2C1A1B83"/>
    <w:multiLevelType w:val="multilevel"/>
    <w:tmpl w:val="088AD774"/>
    <w:lvl w:ilvl="0">
      <w:start w:val="2"/>
      <w:numFmt w:val="decimal"/>
      <w:lvlText w:val="%1."/>
      <w:lvlJc w:val="left"/>
      <w:pPr>
        <w:tabs>
          <w:tab w:val="num" w:pos="360"/>
        </w:tabs>
        <w:ind w:left="360" w:hanging="360"/>
      </w:pPr>
      <w:rPr>
        <w:rFonts w:cs="Times New Roman" w:hint="default"/>
      </w:rPr>
    </w:lvl>
    <w:lvl w:ilvl="1">
      <w:start w:val="1"/>
      <w:numFmt w:val="decimal"/>
      <w:lvlText w:val="2.%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D9C7EC8"/>
    <w:multiLevelType w:val="multilevel"/>
    <w:tmpl w:val="0C241314"/>
    <w:lvl w:ilvl="0">
      <w:start w:val="2"/>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2DD0336B"/>
    <w:multiLevelType w:val="hybridMultilevel"/>
    <w:tmpl w:val="95E26ED0"/>
    <w:lvl w:ilvl="0" w:tplc="9732FA6A">
      <w:start w:val="1"/>
      <w:numFmt w:val="bullet"/>
      <w:lvlText w:val=""/>
      <w:lvlJc w:val="left"/>
      <w:pPr>
        <w:ind w:left="2138" w:hanging="360"/>
      </w:pPr>
      <w:rPr>
        <w:rFonts w:ascii="Symbol" w:hAnsi="Symbol" w:hint="default"/>
      </w:rPr>
    </w:lvl>
    <w:lvl w:ilvl="1" w:tplc="040E0003" w:tentative="1">
      <w:start w:val="1"/>
      <w:numFmt w:val="bullet"/>
      <w:lvlText w:val="o"/>
      <w:lvlJc w:val="left"/>
      <w:pPr>
        <w:ind w:left="2858" w:hanging="360"/>
      </w:pPr>
      <w:rPr>
        <w:rFonts w:ascii="Courier New" w:hAnsi="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21" w15:restartNumberingAfterBreak="0">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3" w15:restartNumberingAfterBreak="0">
    <w:nsid w:val="34125D88"/>
    <w:multiLevelType w:val="hybridMultilevel"/>
    <w:tmpl w:val="E2E04DDC"/>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4781E2A"/>
    <w:multiLevelType w:val="hybridMultilevel"/>
    <w:tmpl w:val="FB161A46"/>
    <w:lvl w:ilvl="0" w:tplc="2E8E86EE">
      <w:start w:val="1"/>
      <w:numFmt w:val="decimal"/>
      <w:lvlText w:val="%1."/>
      <w:lvlJc w:val="left"/>
      <w:pPr>
        <w:tabs>
          <w:tab w:val="num" w:pos="720"/>
        </w:tabs>
        <w:ind w:left="1800" w:hanging="720"/>
      </w:pPr>
      <w:rPr>
        <w:rFonts w:cs="Times New Roman" w:hint="default"/>
        <w:b w:val="0"/>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78E037A"/>
    <w:multiLevelType w:val="multilevel"/>
    <w:tmpl w:val="046AD1A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382C34E2"/>
    <w:multiLevelType w:val="multilevel"/>
    <w:tmpl w:val="AA82BD94"/>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38901B2E"/>
    <w:multiLevelType w:val="hybridMultilevel"/>
    <w:tmpl w:val="E6DC24A6"/>
    <w:lvl w:ilvl="0" w:tplc="0E5E9326">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8" w15:restartNumberingAfterBreak="0">
    <w:nsid w:val="38B82E1A"/>
    <w:multiLevelType w:val="hybridMultilevel"/>
    <w:tmpl w:val="C1380B96"/>
    <w:lvl w:ilvl="0" w:tplc="B440B26E">
      <w:start w:val="1"/>
      <w:numFmt w:val="upperRoman"/>
      <w:lvlText w:val="%1."/>
      <w:lvlJc w:val="left"/>
      <w:pPr>
        <w:ind w:left="1080" w:hanging="720"/>
      </w:pPr>
      <w:rPr>
        <w:rFonts w:cs="Times New Roman" w:hint="default"/>
      </w:rPr>
    </w:lvl>
    <w:lvl w:ilvl="1" w:tplc="D430C736">
      <w:numFmt w:val="bullet"/>
      <w:lvlText w:val="-"/>
      <w:lvlJc w:val="left"/>
      <w:pPr>
        <w:ind w:left="1440" w:hanging="360"/>
      </w:pPr>
      <w:rPr>
        <w:rFonts w:ascii="Times New Roman" w:eastAsia="MS ??" w:hAnsi="Times New Roman" w:hint="default"/>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9" w15:restartNumberingAfterBreak="0">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30" w15:restartNumberingAfterBreak="0">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1" w15:restartNumberingAfterBreak="0">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4535647"/>
    <w:multiLevelType w:val="multilevel"/>
    <w:tmpl w:val="3ECEBC20"/>
    <w:lvl w:ilvl="0">
      <w:start w:val="2"/>
      <w:numFmt w:val="decimal"/>
      <w:lvlText w:val="%1."/>
      <w:lvlJc w:val="left"/>
      <w:pPr>
        <w:tabs>
          <w:tab w:val="num" w:pos="360"/>
        </w:tabs>
        <w:ind w:left="360" w:hanging="360"/>
      </w:pPr>
      <w:rPr>
        <w:rFonts w:cs="Times New Roman" w:hint="default"/>
      </w:rPr>
    </w:lvl>
    <w:lvl w:ilvl="1">
      <w:start w:val="1"/>
      <w:numFmt w:val="decimal"/>
      <w:lvlText w:val="7.%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46AE3838"/>
    <w:multiLevelType w:val="hybridMultilevel"/>
    <w:tmpl w:val="DD86EDF8"/>
    <w:lvl w:ilvl="0" w:tplc="BFA6FC94">
      <w:start w:val="4"/>
      <w:numFmt w:val="bullet"/>
      <w:lvlText w:val="-"/>
      <w:lvlJc w:val="left"/>
      <w:pPr>
        <w:ind w:left="1713" w:hanging="360"/>
      </w:pPr>
      <w:rPr>
        <w:rFonts w:ascii="Times New Roman" w:eastAsia="Times New Roman" w:hAnsi="Times New Roman" w:hint="default"/>
        <w:sz w:val="24"/>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34" w15:restartNumberingAfterBreak="0">
    <w:nsid w:val="48E65EAA"/>
    <w:multiLevelType w:val="multilevel"/>
    <w:tmpl w:val="105E5BA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91A3692"/>
    <w:multiLevelType w:val="multilevel"/>
    <w:tmpl w:val="DE7E2FD0"/>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5CE7871"/>
    <w:multiLevelType w:val="multilevel"/>
    <w:tmpl w:val="999467AA"/>
    <w:lvl w:ilvl="0">
      <w:start w:val="2"/>
      <w:numFmt w:val="decimal"/>
      <w:lvlText w:val="%1."/>
      <w:lvlJc w:val="left"/>
      <w:pPr>
        <w:tabs>
          <w:tab w:val="num" w:pos="360"/>
        </w:tabs>
        <w:ind w:left="360" w:hanging="360"/>
      </w:pPr>
      <w:rPr>
        <w:rFonts w:cs="Times New Roman" w:hint="default"/>
      </w:rPr>
    </w:lvl>
    <w:lvl w:ilvl="1">
      <w:start w:val="1"/>
      <w:numFmt w:val="decimal"/>
      <w:lvlText w:val="9.%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9" w15:restartNumberingAfterBreak="0">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5807FF"/>
    <w:multiLevelType w:val="hybridMultilevel"/>
    <w:tmpl w:val="C2887210"/>
    <w:lvl w:ilvl="0" w:tplc="58FAD82C">
      <w:start w:val="1"/>
      <w:numFmt w:val="decimal"/>
      <w:lvlText w:val="%1."/>
      <w:lvlJc w:val="left"/>
      <w:pPr>
        <w:tabs>
          <w:tab w:val="num" w:pos="720"/>
        </w:tabs>
        <w:ind w:left="1800" w:hanging="720"/>
      </w:pPr>
      <w:rPr>
        <w:rFonts w:cs="Times New Roman" w:hint="default"/>
        <w:color w:val="auto"/>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D3B6383"/>
    <w:multiLevelType w:val="hybridMultilevel"/>
    <w:tmpl w:val="C9D0A726"/>
    <w:lvl w:ilvl="0" w:tplc="CD527EF4">
      <w:start w:val="13"/>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2" w15:restartNumberingAfterBreak="0">
    <w:nsid w:val="5F7A0BF1"/>
    <w:multiLevelType w:val="hybridMultilevel"/>
    <w:tmpl w:val="90E40F72"/>
    <w:lvl w:ilvl="0" w:tplc="5290F288">
      <w:start w:val="1"/>
      <w:numFmt w:val="decimal"/>
      <w:lvlText w:val="%1."/>
      <w:lvlJc w:val="left"/>
      <w:pPr>
        <w:tabs>
          <w:tab w:val="num" w:pos="720"/>
        </w:tabs>
        <w:ind w:left="1800" w:hanging="72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62215EF8"/>
    <w:multiLevelType w:val="multilevel"/>
    <w:tmpl w:val="3FDAF902"/>
    <w:lvl w:ilvl="0">
      <w:start w:val="1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63C95C89"/>
    <w:multiLevelType w:val="hybridMultilevel"/>
    <w:tmpl w:val="98F476B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5" w15:restartNumberingAfterBreak="0">
    <w:nsid w:val="64487A49"/>
    <w:multiLevelType w:val="hybridMultilevel"/>
    <w:tmpl w:val="1DF22440"/>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tentative="1">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47" w15:restartNumberingAfterBreak="0">
    <w:nsid w:val="6D301471"/>
    <w:multiLevelType w:val="hybridMultilevel"/>
    <w:tmpl w:val="81FC25F2"/>
    <w:lvl w:ilvl="0" w:tplc="FFFFFFFF">
      <w:numFmt w:val="bullet"/>
      <w:lvlText w:val="-"/>
      <w:lvlJc w:val="left"/>
      <w:pPr>
        <w:tabs>
          <w:tab w:val="num" w:pos="1068"/>
        </w:tabs>
        <w:ind w:left="1068" w:hanging="360"/>
      </w:pPr>
      <w:rPr>
        <w:rFonts w:ascii="Arial" w:eastAsia="Times New Roman" w:hAnsi="Arial" w:hint="default"/>
      </w:rPr>
    </w:lvl>
    <w:lvl w:ilvl="1" w:tplc="FFFFFFFF">
      <w:start w:val="1"/>
      <w:numFmt w:val="decimal"/>
      <w:lvlText w:val="%2."/>
      <w:lvlJc w:val="left"/>
      <w:pPr>
        <w:tabs>
          <w:tab w:val="num" w:pos="1788"/>
        </w:tabs>
        <w:ind w:left="1788" w:hanging="360"/>
      </w:pPr>
      <w:rPr>
        <w:rFonts w:cs="Times New Roman"/>
      </w:rPr>
    </w:lvl>
    <w:lvl w:ilvl="2" w:tplc="FFFFFFFF">
      <w:start w:val="1"/>
      <w:numFmt w:val="decimal"/>
      <w:lvlText w:val="%3."/>
      <w:lvlJc w:val="left"/>
      <w:pPr>
        <w:tabs>
          <w:tab w:val="num" w:pos="2508"/>
        </w:tabs>
        <w:ind w:left="2508" w:hanging="360"/>
      </w:pPr>
      <w:rPr>
        <w:rFonts w:cs="Times New Roman"/>
      </w:rPr>
    </w:lvl>
    <w:lvl w:ilvl="3" w:tplc="FFFFFFFF">
      <w:start w:val="1"/>
      <w:numFmt w:val="decimal"/>
      <w:lvlText w:val="%4."/>
      <w:lvlJc w:val="left"/>
      <w:pPr>
        <w:tabs>
          <w:tab w:val="num" w:pos="3228"/>
        </w:tabs>
        <w:ind w:left="3228" w:hanging="360"/>
      </w:pPr>
      <w:rPr>
        <w:rFonts w:cs="Times New Roman"/>
      </w:rPr>
    </w:lvl>
    <w:lvl w:ilvl="4" w:tplc="FFFFFFFF">
      <w:start w:val="1"/>
      <w:numFmt w:val="decimal"/>
      <w:lvlText w:val="%5."/>
      <w:lvlJc w:val="left"/>
      <w:pPr>
        <w:tabs>
          <w:tab w:val="num" w:pos="3948"/>
        </w:tabs>
        <w:ind w:left="3948" w:hanging="360"/>
      </w:pPr>
      <w:rPr>
        <w:rFonts w:cs="Times New Roman"/>
      </w:rPr>
    </w:lvl>
    <w:lvl w:ilvl="5" w:tplc="FFFFFFFF">
      <w:start w:val="1"/>
      <w:numFmt w:val="decimal"/>
      <w:lvlText w:val="%6."/>
      <w:lvlJc w:val="left"/>
      <w:pPr>
        <w:tabs>
          <w:tab w:val="num" w:pos="4668"/>
        </w:tabs>
        <w:ind w:left="4668" w:hanging="360"/>
      </w:pPr>
      <w:rPr>
        <w:rFonts w:cs="Times New Roman"/>
      </w:rPr>
    </w:lvl>
    <w:lvl w:ilvl="6" w:tplc="FFFFFFFF">
      <w:start w:val="1"/>
      <w:numFmt w:val="decimal"/>
      <w:lvlText w:val="%7."/>
      <w:lvlJc w:val="left"/>
      <w:pPr>
        <w:tabs>
          <w:tab w:val="num" w:pos="5388"/>
        </w:tabs>
        <w:ind w:left="5388" w:hanging="360"/>
      </w:pPr>
      <w:rPr>
        <w:rFonts w:cs="Times New Roman"/>
      </w:rPr>
    </w:lvl>
    <w:lvl w:ilvl="7" w:tplc="FFFFFFFF">
      <w:start w:val="1"/>
      <w:numFmt w:val="decimal"/>
      <w:lvlText w:val="%8."/>
      <w:lvlJc w:val="left"/>
      <w:pPr>
        <w:tabs>
          <w:tab w:val="num" w:pos="6108"/>
        </w:tabs>
        <w:ind w:left="6108" w:hanging="360"/>
      </w:pPr>
      <w:rPr>
        <w:rFonts w:cs="Times New Roman"/>
      </w:rPr>
    </w:lvl>
    <w:lvl w:ilvl="8" w:tplc="FFFFFFFF">
      <w:start w:val="1"/>
      <w:numFmt w:val="decimal"/>
      <w:lvlText w:val="%9."/>
      <w:lvlJc w:val="left"/>
      <w:pPr>
        <w:tabs>
          <w:tab w:val="num" w:pos="6828"/>
        </w:tabs>
        <w:ind w:left="6828" w:hanging="360"/>
      </w:pPr>
      <w:rPr>
        <w:rFonts w:cs="Times New Roman"/>
      </w:rPr>
    </w:lvl>
  </w:abstractNum>
  <w:abstractNum w:abstractNumId="48" w15:restartNumberingAfterBreak="0">
    <w:nsid w:val="6E951D8F"/>
    <w:multiLevelType w:val="hybridMultilevel"/>
    <w:tmpl w:val="54E2B2EC"/>
    <w:lvl w:ilvl="0" w:tplc="5290F288">
      <w:start w:val="1"/>
      <w:numFmt w:val="decimal"/>
      <w:lvlText w:val="%1."/>
      <w:lvlJc w:val="left"/>
      <w:pPr>
        <w:tabs>
          <w:tab w:val="num" w:pos="720"/>
        </w:tabs>
        <w:ind w:left="1800" w:hanging="72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702763F3"/>
    <w:multiLevelType w:val="hybridMultilevel"/>
    <w:tmpl w:val="DF1AABD4"/>
    <w:lvl w:ilvl="0" w:tplc="85966508">
      <w:start w:val="1"/>
      <w:numFmt w:val="decimal"/>
      <w:lvlText w:val="%1."/>
      <w:lvlJc w:val="left"/>
      <w:pPr>
        <w:tabs>
          <w:tab w:val="num" w:pos="1260"/>
        </w:tabs>
        <w:ind w:left="1260" w:hanging="360"/>
      </w:pPr>
      <w:rPr>
        <w:rFonts w:ascii="Times New Roman" w:hAnsi="Times New Roman" w:cs="Times New Roman" w:hint="default"/>
        <w:sz w:val="24"/>
        <w:szCs w:val="24"/>
      </w:rPr>
    </w:lvl>
    <w:lvl w:ilvl="1" w:tplc="040E0019">
      <w:start w:val="1"/>
      <w:numFmt w:val="lowerLetter"/>
      <w:lvlText w:val="%2."/>
      <w:lvlJc w:val="left"/>
      <w:pPr>
        <w:tabs>
          <w:tab w:val="num" w:pos="1980"/>
        </w:tabs>
        <w:ind w:left="1980" w:hanging="360"/>
      </w:pPr>
      <w:rPr>
        <w:rFonts w:cs="Times New Roman"/>
      </w:rPr>
    </w:lvl>
    <w:lvl w:ilvl="2" w:tplc="040E001B" w:tentative="1">
      <w:start w:val="1"/>
      <w:numFmt w:val="lowerRoman"/>
      <w:lvlText w:val="%3."/>
      <w:lvlJc w:val="right"/>
      <w:pPr>
        <w:tabs>
          <w:tab w:val="num" w:pos="2700"/>
        </w:tabs>
        <w:ind w:left="2700" w:hanging="180"/>
      </w:pPr>
      <w:rPr>
        <w:rFonts w:cs="Times New Roman"/>
      </w:rPr>
    </w:lvl>
    <w:lvl w:ilvl="3" w:tplc="040E000F" w:tentative="1">
      <w:start w:val="1"/>
      <w:numFmt w:val="decimal"/>
      <w:lvlText w:val="%4."/>
      <w:lvlJc w:val="left"/>
      <w:pPr>
        <w:tabs>
          <w:tab w:val="num" w:pos="3420"/>
        </w:tabs>
        <w:ind w:left="3420" w:hanging="360"/>
      </w:pPr>
      <w:rPr>
        <w:rFonts w:cs="Times New Roman"/>
      </w:rPr>
    </w:lvl>
    <w:lvl w:ilvl="4" w:tplc="040E0019" w:tentative="1">
      <w:start w:val="1"/>
      <w:numFmt w:val="lowerLetter"/>
      <w:lvlText w:val="%5."/>
      <w:lvlJc w:val="left"/>
      <w:pPr>
        <w:tabs>
          <w:tab w:val="num" w:pos="4140"/>
        </w:tabs>
        <w:ind w:left="4140" w:hanging="360"/>
      </w:pPr>
      <w:rPr>
        <w:rFonts w:cs="Times New Roman"/>
      </w:rPr>
    </w:lvl>
    <w:lvl w:ilvl="5" w:tplc="040E001B" w:tentative="1">
      <w:start w:val="1"/>
      <w:numFmt w:val="lowerRoman"/>
      <w:lvlText w:val="%6."/>
      <w:lvlJc w:val="right"/>
      <w:pPr>
        <w:tabs>
          <w:tab w:val="num" w:pos="4860"/>
        </w:tabs>
        <w:ind w:left="4860" w:hanging="180"/>
      </w:pPr>
      <w:rPr>
        <w:rFonts w:cs="Times New Roman"/>
      </w:rPr>
    </w:lvl>
    <w:lvl w:ilvl="6" w:tplc="040E000F" w:tentative="1">
      <w:start w:val="1"/>
      <w:numFmt w:val="decimal"/>
      <w:lvlText w:val="%7."/>
      <w:lvlJc w:val="left"/>
      <w:pPr>
        <w:tabs>
          <w:tab w:val="num" w:pos="5580"/>
        </w:tabs>
        <w:ind w:left="5580" w:hanging="360"/>
      </w:pPr>
      <w:rPr>
        <w:rFonts w:cs="Times New Roman"/>
      </w:rPr>
    </w:lvl>
    <w:lvl w:ilvl="7" w:tplc="040E0019" w:tentative="1">
      <w:start w:val="1"/>
      <w:numFmt w:val="lowerLetter"/>
      <w:lvlText w:val="%8."/>
      <w:lvlJc w:val="left"/>
      <w:pPr>
        <w:tabs>
          <w:tab w:val="num" w:pos="6300"/>
        </w:tabs>
        <w:ind w:left="6300" w:hanging="360"/>
      </w:pPr>
      <w:rPr>
        <w:rFonts w:cs="Times New Roman"/>
      </w:rPr>
    </w:lvl>
    <w:lvl w:ilvl="8" w:tplc="040E001B" w:tentative="1">
      <w:start w:val="1"/>
      <w:numFmt w:val="lowerRoman"/>
      <w:lvlText w:val="%9."/>
      <w:lvlJc w:val="right"/>
      <w:pPr>
        <w:tabs>
          <w:tab w:val="num" w:pos="7020"/>
        </w:tabs>
        <w:ind w:left="7020" w:hanging="180"/>
      </w:pPr>
      <w:rPr>
        <w:rFonts w:cs="Times New Roman"/>
      </w:rPr>
    </w:lvl>
  </w:abstractNum>
  <w:abstractNum w:abstractNumId="50" w15:restartNumberingAfterBreak="0">
    <w:nsid w:val="71C84A62"/>
    <w:multiLevelType w:val="hybridMultilevel"/>
    <w:tmpl w:val="8E18BCD4"/>
    <w:lvl w:ilvl="0" w:tplc="6A48C256">
      <w:start w:val="1"/>
      <w:numFmt w:val="decimal"/>
      <w:lvlText w:val="%1."/>
      <w:lvlJc w:val="left"/>
      <w:pPr>
        <w:tabs>
          <w:tab w:val="num" w:pos="720"/>
        </w:tabs>
        <w:ind w:left="720" w:hanging="360"/>
      </w:pPr>
      <w:rPr>
        <w:rFonts w:cs="Times New Roman"/>
      </w:rPr>
    </w:lvl>
    <w:lvl w:ilvl="1" w:tplc="831C4650">
      <w:start w:val="1"/>
      <w:numFmt w:val="decimal"/>
      <w:lvlText w:val="%2."/>
      <w:lvlJc w:val="left"/>
      <w:pPr>
        <w:tabs>
          <w:tab w:val="num" w:pos="1440"/>
        </w:tabs>
        <w:ind w:left="1440" w:hanging="360"/>
      </w:pPr>
      <w:rPr>
        <w:rFonts w:cs="Times New Roman" w:hint="default"/>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1" w15:restartNumberingAfterBreak="0">
    <w:nsid w:val="75965198"/>
    <w:multiLevelType w:val="hybridMultilevel"/>
    <w:tmpl w:val="D1042E2E"/>
    <w:lvl w:ilvl="0" w:tplc="FFFFFFFF">
      <w:start w:val="3"/>
      <w:numFmt w:val="bullet"/>
      <w:lvlText w:val="–"/>
      <w:lvlJc w:val="left"/>
      <w:pPr>
        <w:ind w:left="720" w:hanging="360"/>
      </w:pPr>
      <w:rPr>
        <w:rFonts w:ascii="Times New Roman" w:eastAsia="Times New Roman" w:hAnsi="Times New Roman"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9602A0C"/>
    <w:multiLevelType w:val="hybridMultilevel"/>
    <w:tmpl w:val="9D88E682"/>
    <w:lvl w:ilvl="0" w:tplc="9BF0D51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39"/>
  </w:num>
  <w:num w:numId="3">
    <w:abstractNumId w:val="14"/>
  </w:num>
  <w:num w:numId="4">
    <w:abstractNumId w:val="0"/>
  </w:num>
  <w:num w:numId="5">
    <w:abstractNumId w:val="23"/>
  </w:num>
  <w:num w:numId="6">
    <w:abstractNumId w:val="2"/>
  </w:num>
  <w:num w:numId="7">
    <w:abstractNumId w:val="45"/>
  </w:num>
  <w:num w:numId="8">
    <w:abstractNumId w:val="46"/>
  </w:num>
  <w:num w:numId="9">
    <w:abstractNumId w:val="10"/>
  </w:num>
  <w:num w:numId="10">
    <w:abstractNumId w:val="47"/>
  </w:num>
  <w:num w:numId="11">
    <w:abstractNumId w:val="5"/>
  </w:num>
  <w:num w:numId="12">
    <w:abstractNumId w:val="51"/>
  </w:num>
  <w:num w:numId="13">
    <w:abstractNumId w:val="33"/>
  </w:num>
  <w:num w:numId="14">
    <w:abstractNumId w:val="30"/>
  </w:num>
  <w:num w:numId="15">
    <w:abstractNumId w:val="35"/>
  </w:num>
  <w:num w:numId="16">
    <w:abstractNumId w:val="50"/>
  </w:num>
  <w:num w:numId="17">
    <w:abstractNumId w:val="28"/>
  </w:num>
  <w:num w:numId="18">
    <w:abstractNumId w:val="15"/>
  </w:num>
  <w:num w:numId="19">
    <w:abstractNumId w:val="40"/>
  </w:num>
  <w:num w:numId="20">
    <w:abstractNumId w:val="24"/>
  </w:num>
  <w:num w:numId="21">
    <w:abstractNumId w:val="34"/>
  </w:num>
  <w:num w:numId="22">
    <w:abstractNumId w:val="42"/>
  </w:num>
  <w:num w:numId="23">
    <w:abstractNumId w:val="3"/>
  </w:num>
  <w:num w:numId="24">
    <w:abstractNumId w:val="36"/>
  </w:num>
  <w:num w:numId="25">
    <w:abstractNumId w:val="6"/>
  </w:num>
  <w:num w:numId="26">
    <w:abstractNumId w:val="25"/>
  </w:num>
  <w:num w:numId="27">
    <w:abstractNumId w:val="4"/>
  </w:num>
  <w:num w:numId="28">
    <w:abstractNumId w:val="48"/>
  </w:num>
  <w:num w:numId="29">
    <w:abstractNumId w:val="26"/>
  </w:num>
  <w:num w:numId="30">
    <w:abstractNumId w:val="31"/>
  </w:num>
  <w:num w:numId="31">
    <w:abstractNumId w:val="12"/>
  </w:num>
  <w:num w:numId="32">
    <w:abstractNumId w:val="18"/>
  </w:num>
  <w:num w:numId="33">
    <w:abstractNumId w:val="32"/>
  </w:num>
  <w:num w:numId="34">
    <w:abstractNumId w:val="7"/>
  </w:num>
  <w:num w:numId="35">
    <w:abstractNumId w:val="37"/>
  </w:num>
  <w:num w:numId="36">
    <w:abstractNumId w:val="19"/>
  </w:num>
  <w:num w:numId="37">
    <w:abstractNumId w:val="22"/>
  </w:num>
  <w:num w:numId="38">
    <w:abstractNumId w:val="20"/>
  </w:num>
  <w:num w:numId="39">
    <w:abstractNumId w:val="21"/>
  </w:num>
  <w:num w:numId="40">
    <w:abstractNumId w:val="38"/>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52"/>
  </w:num>
  <w:num w:numId="45">
    <w:abstractNumId w:val="43"/>
  </w:num>
  <w:num w:numId="46">
    <w:abstractNumId w:val="13"/>
  </w:num>
  <w:num w:numId="47">
    <w:abstractNumId w:val="17"/>
  </w:num>
  <w:num w:numId="48">
    <w:abstractNumId w:val="49"/>
  </w:num>
  <w:num w:numId="49">
    <w:abstractNumId w:val="44"/>
  </w:num>
  <w:num w:numId="50">
    <w:abstractNumId w:val="1"/>
  </w:num>
  <w:num w:numId="51">
    <w:abstractNumId w:val="11"/>
  </w:num>
  <w:num w:numId="52">
    <w:abstractNumId w:val="41"/>
  </w:num>
  <w:num w:numId="53">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F8B"/>
    <w:rsid w:val="0000435C"/>
    <w:rsid w:val="00006BBA"/>
    <w:rsid w:val="000071EC"/>
    <w:rsid w:val="00007766"/>
    <w:rsid w:val="00007CE1"/>
    <w:rsid w:val="0001638C"/>
    <w:rsid w:val="00016F90"/>
    <w:rsid w:val="00016FD8"/>
    <w:rsid w:val="000228EE"/>
    <w:rsid w:val="00023CA4"/>
    <w:rsid w:val="00024DCA"/>
    <w:rsid w:val="000338A4"/>
    <w:rsid w:val="00033D64"/>
    <w:rsid w:val="00036174"/>
    <w:rsid w:val="0004153D"/>
    <w:rsid w:val="00043A6C"/>
    <w:rsid w:val="0005431F"/>
    <w:rsid w:val="000560FA"/>
    <w:rsid w:val="000573DD"/>
    <w:rsid w:val="00057725"/>
    <w:rsid w:val="00061336"/>
    <w:rsid w:val="00061D6D"/>
    <w:rsid w:val="000620F4"/>
    <w:rsid w:val="00063BCF"/>
    <w:rsid w:val="000665E0"/>
    <w:rsid w:val="00073AC7"/>
    <w:rsid w:val="000755FD"/>
    <w:rsid w:val="000801FD"/>
    <w:rsid w:val="0008224A"/>
    <w:rsid w:val="00082A29"/>
    <w:rsid w:val="00085C9C"/>
    <w:rsid w:val="000861C2"/>
    <w:rsid w:val="0008724E"/>
    <w:rsid w:val="00087D2F"/>
    <w:rsid w:val="00087E66"/>
    <w:rsid w:val="0009161E"/>
    <w:rsid w:val="000923D1"/>
    <w:rsid w:val="000947C1"/>
    <w:rsid w:val="00094BFD"/>
    <w:rsid w:val="00095B77"/>
    <w:rsid w:val="000962C7"/>
    <w:rsid w:val="0009699A"/>
    <w:rsid w:val="0009700D"/>
    <w:rsid w:val="000977E3"/>
    <w:rsid w:val="000A05B9"/>
    <w:rsid w:val="000A3C3B"/>
    <w:rsid w:val="000B0C55"/>
    <w:rsid w:val="000B1175"/>
    <w:rsid w:val="000B705D"/>
    <w:rsid w:val="000C15DE"/>
    <w:rsid w:val="000C387C"/>
    <w:rsid w:val="000C4CBB"/>
    <w:rsid w:val="000C5766"/>
    <w:rsid w:val="000D01E3"/>
    <w:rsid w:val="000D1DD3"/>
    <w:rsid w:val="000D43FE"/>
    <w:rsid w:val="000D64E8"/>
    <w:rsid w:val="000D7057"/>
    <w:rsid w:val="000E16C3"/>
    <w:rsid w:val="000E3319"/>
    <w:rsid w:val="000E3374"/>
    <w:rsid w:val="000E4FD7"/>
    <w:rsid w:val="00100115"/>
    <w:rsid w:val="0010471E"/>
    <w:rsid w:val="00104A3D"/>
    <w:rsid w:val="00106E55"/>
    <w:rsid w:val="00112108"/>
    <w:rsid w:val="001143C3"/>
    <w:rsid w:val="0011466A"/>
    <w:rsid w:val="00114F92"/>
    <w:rsid w:val="001226FD"/>
    <w:rsid w:val="00124334"/>
    <w:rsid w:val="00124BF5"/>
    <w:rsid w:val="00125BE5"/>
    <w:rsid w:val="00134262"/>
    <w:rsid w:val="00134D30"/>
    <w:rsid w:val="00136B45"/>
    <w:rsid w:val="00136C98"/>
    <w:rsid w:val="001410CB"/>
    <w:rsid w:val="0014399B"/>
    <w:rsid w:val="00145706"/>
    <w:rsid w:val="001476EC"/>
    <w:rsid w:val="0015110B"/>
    <w:rsid w:val="00152BFD"/>
    <w:rsid w:val="001575F5"/>
    <w:rsid w:val="001576AF"/>
    <w:rsid w:val="00166164"/>
    <w:rsid w:val="00167577"/>
    <w:rsid w:val="00167A7F"/>
    <w:rsid w:val="0017063B"/>
    <w:rsid w:val="001720B8"/>
    <w:rsid w:val="00172828"/>
    <w:rsid w:val="00173070"/>
    <w:rsid w:val="001761F7"/>
    <w:rsid w:val="00180167"/>
    <w:rsid w:val="0018127F"/>
    <w:rsid w:val="0018223E"/>
    <w:rsid w:val="0018285E"/>
    <w:rsid w:val="00190DE9"/>
    <w:rsid w:val="00192C8D"/>
    <w:rsid w:val="001937F7"/>
    <w:rsid w:val="00195D6C"/>
    <w:rsid w:val="001A1C4D"/>
    <w:rsid w:val="001A2898"/>
    <w:rsid w:val="001A4134"/>
    <w:rsid w:val="001A533C"/>
    <w:rsid w:val="001A6EB6"/>
    <w:rsid w:val="001B08C6"/>
    <w:rsid w:val="001B35B0"/>
    <w:rsid w:val="001B5177"/>
    <w:rsid w:val="001B5B60"/>
    <w:rsid w:val="001B5C5D"/>
    <w:rsid w:val="001B5CAD"/>
    <w:rsid w:val="001B65E6"/>
    <w:rsid w:val="001B7164"/>
    <w:rsid w:val="001C0EF6"/>
    <w:rsid w:val="001D2EBD"/>
    <w:rsid w:val="001D588A"/>
    <w:rsid w:val="001E2799"/>
    <w:rsid w:val="001E2E46"/>
    <w:rsid w:val="001E4438"/>
    <w:rsid w:val="001E68E9"/>
    <w:rsid w:val="001E6CE2"/>
    <w:rsid w:val="001F1AC2"/>
    <w:rsid w:val="001F29CC"/>
    <w:rsid w:val="001F2F18"/>
    <w:rsid w:val="001F3545"/>
    <w:rsid w:val="001F5858"/>
    <w:rsid w:val="001F6667"/>
    <w:rsid w:val="002033D4"/>
    <w:rsid w:val="00204EB6"/>
    <w:rsid w:val="002053DD"/>
    <w:rsid w:val="00205608"/>
    <w:rsid w:val="0020742B"/>
    <w:rsid w:val="00207A0F"/>
    <w:rsid w:val="00207BAB"/>
    <w:rsid w:val="00210DF6"/>
    <w:rsid w:val="002141AC"/>
    <w:rsid w:val="002172B6"/>
    <w:rsid w:val="00221324"/>
    <w:rsid w:val="002238D2"/>
    <w:rsid w:val="00223FAA"/>
    <w:rsid w:val="00225F16"/>
    <w:rsid w:val="00226C1D"/>
    <w:rsid w:val="002301A0"/>
    <w:rsid w:val="00230F00"/>
    <w:rsid w:val="00234A78"/>
    <w:rsid w:val="00236000"/>
    <w:rsid w:val="00236BAB"/>
    <w:rsid w:val="00242BE2"/>
    <w:rsid w:val="00242CBC"/>
    <w:rsid w:val="00245584"/>
    <w:rsid w:val="00252343"/>
    <w:rsid w:val="00253D65"/>
    <w:rsid w:val="00260481"/>
    <w:rsid w:val="0026107F"/>
    <w:rsid w:val="002622A9"/>
    <w:rsid w:val="00262629"/>
    <w:rsid w:val="00271915"/>
    <w:rsid w:val="0027352A"/>
    <w:rsid w:val="00282287"/>
    <w:rsid w:val="002832CB"/>
    <w:rsid w:val="00295A3C"/>
    <w:rsid w:val="002963A6"/>
    <w:rsid w:val="00297889"/>
    <w:rsid w:val="002A0FF2"/>
    <w:rsid w:val="002A1C64"/>
    <w:rsid w:val="002A2A29"/>
    <w:rsid w:val="002A2B8A"/>
    <w:rsid w:val="002A7A37"/>
    <w:rsid w:val="002B056C"/>
    <w:rsid w:val="002B19BC"/>
    <w:rsid w:val="002B449A"/>
    <w:rsid w:val="002B6802"/>
    <w:rsid w:val="002B6DE8"/>
    <w:rsid w:val="002C6EAC"/>
    <w:rsid w:val="002D1C14"/>
    <w:rsid w:val="002D2C15"/>
    <w:rsid w:val="002D4960"/>
    <w:rsid w:val="002D5723"/>
    <w:rsid w:val="002E545A"/>
    <w:rsid w:val="002E73DF"/>
    <w:rsid w:val="002E7FD6"/>
    <w:rsid w:val="002F1654"/>
    <w:rsid w:val="002F3B4A"/>
    <w:rsid w:val="002F4671"/>
    <w:rsid w:val="00300025"/>
    <w:rsid w:val="003010F5"/>
    <w:rsid w:val="00302BC7"/>
    <w:rsid w:val="00304587"/>
    <w:rsid w:val="00305D39"/>
    <w:rsid w:val="003062DA"/>
    <w:rsid w:val="00307EF1"/>
    <w:rsid w:val="00310D6C"/>
    <w:rsid w:val="00312604"/>
    <w:rsid w:val="0031327C"/>
    <w:rsid w:val="00313B07"/>
    <w:rsid w:val="00314CF2"/>
    <w:rsid w:val="00315259"/>
    <w:rsid w:val="00315767"/>
    <w:rsid w:val="0031640A"/>
    <w:rsid w:val="00316504"/>
    <w:rsid w:val="00317717"/>
    <w:rsid w:val="003177E2"/>
    <w:rsid w:val="00317D06"/>
    <w:rsid w:val="00320060"/>
    <w:rsid w:val="00320204"/>
    <w:rsid w:val="003225D0"/>
    <w:rsid w:val="00327F82"/>
    <w:rsid w:val="00335B65"/>
    <w:rsid w:val="0033684F"/>
    <w:rsid w:val="00337733"/>
    <w:rsid w:val="0034128C"/>
    <w:rsid w:val="00341FB2"/>
    <w:rsid w:val="00342C2B"/>
    <w:rsid w:val="0034416C"/>
    <w:rsid w:val="00344908"/>
    <w:rsid w:val="00344FD2"/>
    <w:rsid w:val="0034664E"/>
    <w:rsid w:val="00346E59"/>
    <w:rsid w:val="00347983"/>
    <w:rsid w:val="00347E0E"/>
    <w:rsid w:val="0035029E"/>
    <w:rsid w:val="00351614"/>
    <w:rsid w:val="00355A1E"/>
    <w:rsid w:val="00360047"/>
    <w:rsid w:val="0036274D"/>
    <w:rsid w:val="00363131"/>
    <w:rsid w:val="003640DB"/>
    <w:rsid w:val="00367775"/>
    <w:rsid w:val="003715B8"/>
    <w:rsid w:val="00372FF0"/>
    <w:rsid w:val="0037420F"/>
    <w:rsid w:val="00375F47"/>
    <w:rsid w:val="00381BBD"/>
    <w:rsid w:val="00382584"/>
    <w:rsid w:val="00382DCD"/>
    <w:rsid w:val="0038757F"/>
    <w:rsid w:val="003902C3"/>
    <w:rsid w:val="00391770"/>
    <w:rsid w:val="003921BF"/>
    <w:rsid w:val="003958C0"/>
    <w:rsid w:val="00396187"/>
    <w:rsid w:val="00396340"/>
    <w:rsid w:val="00397CAB"/>
    <w:rsid w:val="003A1377"/>
    <w:rsid w:val="003A3657"/>
    <w:rsid w:val="003A4A3F"/>
    <w:rsid w:val="003A68F7"/>
    <w:rsid w:val="003B1BD0"/>
    <w:rsid w:val="003B2216"/>
    <w:rsid w:val="003B615F"/>
    <w:rsid w:val="003B6848"/>
    <w:rsid w:val="003B78EF"/>
    <w:rsid w:val="003C1F23"/>
    <w:rsid w:val="003C398C"/>
    <w:rsid w:val="003C62BE"/>
    <w:rsid w:val="003C6CBC"/>
    <w:rsid w:val="003D01DF"/>
    <w:rsid w:val="003D0C58"/>
    <w:rsid w:val="003D7F18"/>
    <w:rsid w:val="003E0CF9"/>
    <w:rsid w:val="003E2F02"/>
    <w:rsid w:val="003E558D"/>
    <w:rsid w:val="003E57A6"/>
    <w:rsid w:val="003E75CD"/>
    <w:rsid w:val="003F0B59"/>
    <w:rsid w:val="003F4CAB"/>
    <w:rsid w:val="003F5570"/>
    <w:rsid w:val="003F63C5"/>
    <w:rsid w:val="00402F19"/>
    <w:rsid w:val="00403E9A"/>
    <w:rsid w:val="0040410A"/>
    <w:rsid w:val="004044DA"/>
    <w:rsid w:val="004048CE"/>
    <w:rsid w:val="004055A1"/>
    <w:rsid w:val="00405BF8"/>
    <w:rsid w:val="004134B3"/>
    <w:rsid w:val="00413AAF"/>
    <w:rsid w:val="00416431"/>
    <w:rsid w:val="004209D3"/>
    <w:rsid w:val="00422D7E"/>
    <w:rsid w:val="00422EB9"/>
    <w:rsid w:val="0042347C"/>
    <w:rsid w:val="004247A1"/>
    <w:rsid w:val="00425547"/>
    <w:rsid w:val="0042667C"/>
    <w:rsid w:val="004308F9"/>
    <w:rsid w:val="00433041"/>
    <w:rsid w:val="00437D3A"/>
    <w:rsid w:val="004425DA"/>
    <w:rsid w:val="0044277D"/>
    <w:rsid w:val="00444105"/>
    <w:rsid w:val="0044450A"/>
    <w:rsid w:val="004452F0"/>
    <w:rsid w:val="00446724"/>
    <w:rsid w:val="00452EE8"/>
    <w:rsid w:val="00455454"/>
    <w:rsid w:val="00456E04"/>
    <w:rsid w:val="00456E5F"/>
    <w:rsid w:val="00457887"/>
    <w:rsid w:val="00462DD6"/>
    <w:rsid w:val="00466BB7"/>
    <w:rsid w:val="00467390"/>
    <w:rsid w:val="00467428"/>
    <w:rsid w:val="0046759E"/>
    <w:rsid w:val="004717AB"/>
    <w:rsid w:val="00471858"/>
    <w:rsid w:val="00471C50"/>
    <w:rsid w:val="00472EAE"/>
    <w:rsid w:val="0047374E"/>
    <w:rsid w:val="00480C3C"/>
    <w:rsid w:val="00480FA7"/>
    <w:rsid w:val="00481213"/>
    <w:rsid w:val="00481576"/>
    <w:rsid w:val="00483C84"/>
    <w:rsid w:val="00483FAD"/>
    <w:rsid w:val="00485F9F"/>
    <w:rsid w:val="00491E88"/>
    <w:rsid w:val="00492584"/>
    <w:rsid w:val="00492E6F"/>
    <w:rsid w:val="00496DA6"/>
    <w:rsid w:val="00497B0A"/>
    <w:rsid w:val="004A04B8"/>
    <w:rsid w:val="004A26C7"/>
    <w:rsid w:val="004A3E7F"/>
    <w:rsid w:val="004A47F5"/>
    <w:rsid w:val="004A5A08"/>
    <w:rsid w:val="004B05B1"/>
    <w:rsid w:val="004B23C0"/>
    <w:rsid w:val="004B2EF9"/>
    <w:rsid w:val="004B3B7B"/>
    <w:rsid w:val="004B553F"/>
    <w:rsid w:val="004B6B1A"/>
    <w:rsid w:val="004C3FFC"/>
    <w:rsid w:val="004C77FF"/>
    <w:rsid w:val="004D0F63"/>
    <w:rsid w:val="004D54F7"/>
    <w:rsid w:val="004D59A8"/>
    <w:rsid w:val="004D6307"/>
    <w:rsid w:val="004E21D4"/>
    <w:rsid w:val="004E34C4"/>
    <w:rsid w:val="004E42AC"/>
    <w:rsid w:val="004E4FE0"/>
    <w:rsid w:val="004E5300"/>
    <w:rsid w:val="004E5EC4"/>
    <w:rsid w:val="004F1B43"/>
    <w:rsid w:val="004F3CFB"/>
    <w:rsid w:val="005012A1"/>
    <w:rsid w:val="0050201A"/>
    <w:rsid w:val="00502A38"/>
    <w:rsid w:val="00504BBB"/>
    <w:rsid w:val="0050657F"/>
    <w:rsid w:val="00506C93"/>
    <w:rsid w:val="00507278"/>
    <w:rsid w:val="0051082E"/>
    <w:rsid w:val="005108D2"/>
    <w:rsid w:val="00511003"/>
    <w:rsid w:val="005147F2"/>
    <w:rsid w:val="00514E5C"/>
    <w:rsid w:val="00521633"/>
    <w:rsid w:val="00522168"/>
    <w:rsid w:val="00523DA5"/>
    <w:rsid w:val="00524162"/>
    <w:rsid w:val="00525F48"/>
    <w:rsid w:val="00526F65"/>
    <w:rsid w:val="00531F3A"/>
    <w:rsid w:val="005332EB"/>
    <w:rsid w:val="0053463E"/>
    <w:rsid w:val="005364C1"/>
    <w:rsid w:val="005374F4"/>
    <w:rsid w:val="00540683"/>
    <w:rsid w:val="00545364"/>
    <w:rsid w:val="005528DE"/>
    <w:rsid w:val="005537E7"/>
    <w:rsid w:val="0055767A"/>
    <w:rsid w:val="0056225A"/>
    <w:rsid w:val="00563722"/>
    <w:rsid w:val="00564653"/>
    <w:rsid w:val="005654D4"/>
    <w:rsid w:val="00567F2C"/>
    <w:rsid w:val="00571547"/>
    <w:rsid w:val="005724FA"/>
    <w:rsid w:val="0057300A"/>
    <w:rsid w:val="00574014"/>
    <w:rsid w:val="0057595C"/>
    <w:rsid w:val="00575F6E"/>
    <w:rsid w:val="0057798B"/>
    <w:rsid w:val="005805FB"/>
    <w:rsid w:val="0058647A"/>
    <w:rsid w:val="005874EC"/>
    <w:rsid w:val="00587814"/>
    <w:rsid w:val="00591369"/>
    <w:rsid w:val="0059282E"/>
    <w:rsid w:val="00593D91"/>
    <w:rsid w:val="00596000"/>
    <w:rsid w:val="00596EE0"/>
    <w:rsid w:val="0059744A"/>
    <w:rsid w:val="005977AC"/>
    <w:rsid w:val="005A2F06"/>
    <w:rsid w:val="005A3898"/>
    <w:rsid w:val="005A6E4A"/>
    <w:rsid w:val="005B009F"/>
    <w:rsid w:val="005B10C5"/>
    <w:rsid w:val="005B1B3E"/>
    <w:rsid w:val="005B252E"/>
    <w:rsid w:val="005B3A97"/>
    <w:rsid w:val="005B469A"/>
    <w:rsid w:val="005B487F"/>
    <w:rsid w:val="005B5E29"/>
    <w:rsid w:val="005B5FB4"/>
    <w:rsid w:val="005B70A4"/>
    <w:rsid w:val="005C28B4"/>
    <w:rsid w:val="005C28D0"/>
    <w:rsid w:val="005C3B76"/>
    <w:rsid w:val="005C6AB6"/>
    <w:rsid w:val="005C6D59"/>
    <w:rsid w:val="005D0B90"/>
    <w:rsid w:val="005D43CF"/>
    <w:rsid w:val="005D552C"/>
    <w:rsid w:val="005D7271"/>
    <w:rsid w:val="005E23A4"/>
    <w:rsid w:val="005E2FE3"/>
    <w:rsid w:val="005E4B92"/>
    <w:rsid w:val="005E5775"/>
    <w:rsid w:val="005E6323"/>
    <w:rsid w:val="005E710F"/>
    <w:rsid w:val="005F2B63"/>
    <w:rsid w:val="005F34CC"/>
    <w:rsid w:val="005F3C6C"/>
    <w:rsid w:val="005F6765"/>
    <w:rsid w:val="005F6F89"/>
    <w:rsid w:val="005F7154"/>
    <w:rsid w:val="005F7B5B"/>
    <w:rsid w:val="00600957"/>
    <w:rsid w:val="006015C7"/>
    <w:rsid w:val="00602670"/>
    <w:rsid w:val="0060285A"/>
    <w:rsid w:val="006066E0"/>
    <w:rsid w:val="00611202"/>
    <w:rsid w:val="00615018"/>
    <w:rsid w:val="006152C9"/>
    <w:rsid w:val="00615517"/>
    <w:rsid w:val="006171FB"/>
    <w:rsid w:val="006175E8"/>
    <w:rsid w:val="00624194"/>
    <w:rsid w:val="0062755F"/>
    <w:rsid w:val="006275BC"/>
    <w:rsid w:val="006308CC"/>
    <w:rsid w:val="00630BEC"/>
    <w:rsid w:val="00630CAF"/>
    <w:rsid w:val="00632943"/>
    <w:rsid w:val="006340E3"/>
    <w:rsid w:val="00634291"/>
    <w:rsid w:val="00640F0C"/>
    <w:rsid w:val="00641F57"/>
    <w:rsid w:val="00645F10"/>
    <w:rsid w:val="00645FE4"/>
    <w:rsid w:val="00646030"/>
    <w:rsid w:val="006479CE"/>
    <w:rsid w:val="00653209"/>
    <w:rsid w:val="006553A3"/>
    <w:rsid w:val="00657955"/>
    <w:rsid w:val="00661835"/>
    <w:rsid w:val="00661A9A"/>
    <w:rsid w:val="00662BF3"/>
    <w:rsid w:val="00662D8C"/>
    <w:rsid w:val="00675855"/>
    <w:rsid w:val="00676B59"/>
    <w:rsid w:val="00677049"/>
    <w:rsid w:val="00680155"/>
    <w:rsid w:val="006807AA"/>
    <w:rsid w:val="006829D0"/>
    <w:rsid w:val="00685D6F"/>
    <w:rsid w:val="00692859"/>
    <w:rsid w:val="00695274"/>
    <w:rsid w:val="006953D1"/>
    <w:rsid w:val="00696346"/>
    <w:rsid w:val="0069729A"/>
    <w:rsid w:val="00697441"/>
    <w:rsid w:val="00697695"/>
    <w:rsid w:val="00697885"/>
    <w:rsid w:val="006979E1"/>
    <w:rsid w:val="006A1951"/>
    <w:rsid w:val="006A22EE"/>
    <w:rsid w:val="006A22F3"/>
    <w:rsid w:val="006A2F0C"/>
    <w:rsid w:val="006A50E3"/>
    <w:rsid w:val="006A57C9"/>
    <w:rsid w:val="006A6DA4"/>
    <w:rsid w:val="006A6FA6"/>
    <w:rsid w:val="006A7D87"/>
    <w:rsid w:val="006B2137"/>
    <w:rsid w:val="006B316F"/>
    <w:rsid w:val="006B3888"/>
    <w:rsid w:val="006B4FC9"/>
    <w:rsid w:val="006B7331"/>
    <w:rsid w:val="006C27E3"/>
    <w:rsid w:val="006C6F60"/>
    <w:rsid w:val="006D0A16"/>
    <w:rsid w:val="006D2DAD"/>
    <w:rsid w:val="006D7918"/>
    <w:rsid w:val="006E0883"/>
    <w:rsid w:val="006E2A77"/>
    <w:rsid w:val="006E4550"/>
    <w:rsid w:val="006E46EE"/>
    <w:rsid w:val="006E53BA"/>
    <w:rsid w:val="006E6EDC"/>
    <w:rsid w:val="006F023D"/>
    <w:rsid w:val="006F35E8"/>
    <w:rsid w:val="006F48DA"/>
    <w:rsid w:val="006F7BCC"/>
    <w:rsid w:val="00701512"/>
    <w:rsid w:val="00701961"/>
    <w:rsid w:val="00704E0B"/>
    <w:rsid w:val="007110D7"/>
    <w:rsid w:val="00711690"/>
    <w:rsid w:val="007127C2"/>
    <w:rsid w:val="0071360F"/>
    <w:rsid w:val="007138F9"/>
    <w:rsid w:val="00713B23"/>
    <w:rsid w:val="00713D0C"/>
    <w:rsid w:val="007202AC"/>
    <w:rsid w:val="007208A4"/>
    <w:rsid w:val="007220E8"/>
    <w:rsid w:val="00722D32"/>
    <w:rsid w:val="00727742"/>
    <w:rsid w:val="00727CA3"/>
    <w:rsid w:val="0073100C"/>
    <w:rsid w:val="007343A8"/>
    <w:rsid w:val="00735BE5"/>
    <w:rsid w:val="00737C91"/>
    <w:rsid w:val="00742035"/>
    <w:rsid w:val="007434D5"/>
    <w:rsid w:val="00744BFF"/>
    <w:rsid w:val="007543FF"/>
    <w:rsid w:val="0075495F"/>
    <w:rsid w:val="00762BD5"/>
    <w:rsid w:val="0076398A"/>
    <w:rsid w:val="007651E4"/>
    <w:rsid w:val="00765CEE"/>
    <w:rsid w:val="00765DD2"/>
    <w:rsid w:val="007669B4"/>
    <w:rsid w:val="0077278F"/>
    <w:rsid w:val="00772F27"/>
    <w:rsid w:val="00774815"/>
    <w:rsid w:val="0078013B"/>
    <w:rsid w:val="00781745"/>
    <w:rsid w:val="00785F05"/>
    <w:rsid w:val="007910FC"/>
    <w:rsid w:val="00793DC5"/>
    <w:rsid w:val="00795602"/>
    <w:rsid w:val="00795816"/>
    <w:rsid w:val="007A0773"/>
    <w:rsid w:val="007A599D"/>
    <w:rsid w:val="007A7D8E"/>
    <w:rsid w:val="007B0B46"/>
    <w:rsid w:val="007B1122"/>
    <w:rsid w:val="007B1F54"/>
    <w:rsid w:val="007B2966"/>
    <w:rsid w:val="007B63D5"/>
    <w:rsid w:val="007B7AFA"/>
    <w:rsid w:val="007B7B3B"/>
    <w:rsid w:val="007B7D34"/>
    <w:rsid w:val="007C185A"/>
    <w:rsid w:val="007C2264"/>
    <w:rsid w:val="007C5B3C"/>
    <w:rsid w:val="007C6C2D"/>
    <w:rsid w:val="007C7974"/>
    <w:rsid w:val="007D2C5E"/>
    <w:rsid w:val="007D3346"/>
    <w:rsid w:val="007D7697"/>
    <w:rsid w:val="007D7BAF"/>
    <w:rsid w:val="007F1771"/>
    <w:rsid w:val="007F2707"/>
    <w:rsid w:val="007F3FC0"/>
    <w:rsid w:val="007F5C3E"/>
    <w:rsid w:val="007F7071"/>
    <w:rsid w:val="00800CE1"/>
    <w:rsid w:val="008041C3"/>
    <w:rsid w:val="0080637F"/>
    <w:rsid w:val="00806FF4"/>
    <w:rsid w:val="008105A4"/>
    <w:rsid w:val="00810BAA"/>
    <w:rsid w:val="00811E0A"/>
    <w:rsid w:val="00812551"/>
    <w:rsid w:val="008144C7"/>
    <w:rsid w:val="0081495A"/>
    <w:rsid w:val="008245F6"/>
    <w:rsid w:val="008250CA"/>
    <w:rsid w:val="00825772"/>
    <w:rsid w:val="00826719"/>
    <w:rsid w:val="00830B20"/>
    <w:rsid w:val="00834F2B"/>
    <w:rsid w:val="0083569C"/>
    <w:rsid w:val="00837F5B"/>
    <w:rsid w:val="0084554E"/>
    <w:rsid w:val="0084603D"/>
    <w:rsid w:val="00846618"/>
    <w:rsid w:val="0085417E"/>
    <w:rsid w:val="00854A09"/>
    <w:rsid w:val="00854C07"/>
    <w:rsid w:val="00861041"/>
    <w:rsid w:val="00862797"/>
    <w:rsid w:val="008634DA"/>
    <w:rsid w:val="00864DC3"/>
    <w:rsid w:val="0086661A"/>
    <w:rsid w:val="00872429"/>
    <w:rsid w:val="008753FA"/>
    <w:rsid w:val="00875D27"/>
    <w:rsid w:val="00876830"/>
    <w:rsid w:val="00876BF7"/>
    <w:rsid w:val="00877541"/>
    <w:rsid w:val="008827FD"/>
    <w:rsid w:val="00883FFB"/>
    <w:rsid w:val="00890F6F"/>
    <w:rsid w:val="00893223"/>
    <w:rsid w:val="008941C8"/>
    <w:rsid w:val="008A1A1F"/>
    <w:rsid w:val="008A6D82"/>
    <w:rsid w:val="008A779E"/>
    <w:rsid w:val="008B28BC"/>
    <w:rsid w:val="008B431F"/>
    <w:rsid w:val="008B4D06"/>
    <w:rsid w:val="008B5166"/>
    <w:rsid w:val="008C0073"/>
    <w:rsid w:val="008C22FE"/>
    <w:rsid w:val="008C28EE"/>
    <w:rsid w:val="008C2D3E"/>
    <w:rsid w:val="008C3978"/>
    <w:rsid w:val="008C639B"/>
    <w:rsid w:val="008C7448"/>
    <w:rsid w:val="008D1618"/>
    <w:rsid w:val="008D27F8"/>
    <w:rsid w:val="008D3B2B"/>
    <w:rsid w:val="008D533B"/>
    <w:rsid w:val="008D698B"/>
    <w:rsid w:val="008D7502"/>
    <w:rsid w:val="008E19AA"/>
    <w:rsid w:val="008E62F7"/>
    <w:rsid w:val="008F0334"/>
    <w:rsid w:val="008F0ADD"/>
    <w:rsid w:val="008F1A0D"/>
    <w:rsid w:val="008F317B"/>
    <w:rsid w:val="008F789B"/>
    <w:rsid w:val="00900919"/>
    <w:rsid w:val="009010CE"/>
    <w:rsid w:val="00901E4D"/>
    <w:rsid w:val="00903F24"/>
    <w:rsid w:val="00905AFB"/>
    <w:rsid w:val="00917713"/>
    <w:rsid w:val="009179FB"/>
    <w:rsid w:val="00922546"/>
    <w:rsid w:val="00922551"/>
    <w:rsid w:val="009235FD"/>
    <w:rsid w:val="0092459D"/>
    <w:rsid w:val="00925DED"/>
    <w:rsid w:val="00927938"/>
    <w:rsid w:val="009303A2"/>
    <w:rsid w:val="0093288E"/>
    <w:rsid w:val="00933650"/>
    <w:rsid w:val="009416FF"/>
    <w:rsid w:val="00944A41"/>
    <w:rsid w:val="0094797F"/>
    <w:rsid w:val="00950520"/>
    <w:rsid w:val="00953C74"/>
    <w:rsid w:val="00953EA6"/>
    <w:rsid w:val="009607C1"/>
    <w:rsid w:val="00960C8F"/>
    <w:rsid w:val="0096285D"/>
    <w:rsid w:val="00963A28"/>
    <w:rsid w:val="009665B5"/>
    <w:rsid w:val="00966A68"/>
    <w:rsid w:val="00971ECF"/>
    <w:rsid w:val="00972890"/>
    <w:rsid w:val="00972A88"/>
    <w:rsid w:val="00974315"/>
    <w:rsid w:val="009759A1"/>
    <w:rsid w:val="009769F9"/>
    <w:rsid w:val="009772F6"/>
    <w:rsid w:val="00984AEE"/>
    <w:rsid w:val="0098550E"/>
    <w:rsid w:val="00997CDA"/>
    <w:rsid w:val="009A05EE"/>
    <w:rsid w:val="009A1410"/>
    <w:rsid w:val="009A1F3C"/>
    <w:rsid w:val="009A352A"/>
    <w:rsid w:val="009A4918"/>
    <w:rsid w:val="009B1784"/>
    <w:rsid w:val="009B2A22"/>
    <w:rsid w:val="009B3BE8"/>
    <w:rsid w:val="009B4D7F"/>
    <w:rsid w:val="009B6F7B"/>
    <w:rsid w:val="009B71D4"/>
    <w:rsid w:val="009B7D90"/>
    <w:rsid w:val="009C20B4"/>
    <w:rsid w:val="009C2419"/>
    <w:rsid w:val="009C26A4"/>
    <w:rsid w:val="009C2A0A"/>
    <w:rsid w:val="009C2CD9"/>
    <w:rsid w:val="009C443C"/>
    <w:rsid w:val="009C67CE"/>
    <w:rsid w:val="009C6CCE"/>
    <w:rsid w:val="009D2F58"/>
    <w:rsid w:val="009D6007"/>
    <w:rsid w:val="009D611D"/>
    <w:rsid w:val="009E0720"/>
    <w:rsid w:val="009E137F"/>
    <w:rsid w:val="009E2CC5"/>
    <w:rsid w:val="009E4A12"/>
    <w:rsid w:val="009E7098"/>
    <w:rsid w:val="009E7C64"/>
    <w:rsid w:val="009F03EB"/>
    <w:rsid w:val="009F08DD"/>
    <w:rsid w:val="00A0008F"/>
    <w:rsid w:val="00A01AD1"/>
    <w:rsid w:val="00A03205"/>
    <w:rsid w:val="00A04A1E"/>
    <w:rsid w:val="00A062FC"/>
    <w:rsid w:val="00A0755C"/>
    <w:rsid w:val="00A11758"/>
    <w:rsid w:val="00A1475C"/>
    <w:rsid w:val="00A14E50"/>
    <w:rsid w:val="00A25E53"/>
    <w:rsid w:val="00A279D9"/>
    <w:rsid w:val="00A30655"/>
    <w:rsid w:val="00A31EEA"/>
    <w:rsid w:val="00A353EF"/>
    <w:rsid w:val="00A37A2A"/>
    <w:rsid w:val="00A40DD2"/>
    <w:rsid w:val="00A451ED"/>
    <w:rsid w:val="00A51F90"/>
    <w:rsid w:val="00A545D6"/>
    <w:rsid w:val="00A54951"/>
    <w:rsid w:val="00A54AA8"/>
    <w:rsid w:val="00A54F27"/>
    <w:rsid w:val="00A55192"/>
    <w:rsid w:val="00A56F7B"/>
    <w:rsid w:val="00A5708D"/>
    <w:rsid w:val="00A578E1"/>
    <w:rsid w:val="00A60AE6"/>
    <w:rsid w:val="00A630FA"/>
    <w:rsid w:val="00A6677E"/>
    <w:rsid w:val="00A66EDB"/>
    <w:rsid w:val="00A70ACE"/>
    <w:rsid w:val="00A72840"/>
    <w:rsid w:val="00A761E7"/>
    <w:rsid w:val="00A8175D"/>
    <w:rsid w:val="00A8226B"/>
    <w:rsid w:val="00A83E76"/>
    <w:rsid w:val="00A858E5"/>
    <w:rsid w:val="00A85EBA"/>
    <w:rsid w:val="00A90720"/>
    <w:rsid w:val="00A91F86"/>
    <w:rsid w:val="00A935AA"/>
    <w:rsid w:val="00A95A03"/>
    <w:rsid w:val="00A96946"/>
    <w:rsid w:val="00A97DF1"/>
    <w:rsid w:val="00AA156F"/>
    <w:rsid w:val="00AA16AB"/>
    <w:rsid w:val="00AA20B6"/>
    <w:rsid w:val="00AA48AD"/>
    <w:rsid w:val="00AA5168"/>
    <w:rsid w:val="00AA5674"/>
    <w:rsid w:val="00AA5D09"/>
    <w:rsid w:val="00AB04B7"/>
    <w:rsid w:val="00AB0889"/>
    <w:rsid w:val="00AB133C"/>
    <w:rsid w:val="00AB63E3"/>
    <w:rsid w:val="00AB6EA4"/>
    <w:rsid w:val="00AC1CE9"/>
    <w:rsid w:val="00AC35F6"/>
    <w:rsid w:val="00AC3FE2"/>
    <w:rsid w:val="00AC692A"/>
    <w:rsid w:val="00AC73ED"/>
    <w:rsid w:val="00AC7453"/>
    <w:rsid w:val="00AD0321"/>
    <w:rsid w:val="00AD5769"/>
    <w:rsid w:val="00AD5D53"/>
    <w:rsid w:val="00AD6403"/>
    <w:rsid w:val="00AE0FDF"/>
    <w:rsid w:val="00AE155A"/>
    <w:rsid w:val="00AF118F"/>
    <w:rsid w:val="00AF1C58"/>
    <w:rsid w:val="00AF3442"/>
    <w:rsid w:val="00AF3DF9"/>
    <w:rsid w:val="00B02FB1"/>
    <w:rsid w:val="00B04EF8"/>
    <w:rsid w:val="00B0540C"/>
    <w:rsid w:val="00B055E9"/>
    <w:rsid w:val="00B11DFD"/>
    <w:rsid w:val="00B13474"/>
    <w:rsid w:val="00B13A7F"/>
    <w:rsid w:val="00B16DD9"/>
    <w:rsid w:val="00B21998"/>
    <w:rsid w:val="00B230F0"/>
    <w:rsid w:val="00B2505A"/>
    <w:rsid w:val="00B26C50"/>
    <w:rsid w:val="00B27A5C"/>
    <w:rsid w:val="00B27CFB"/>
    <w:rsid w:val="00B305D3"/>
    <w:rsid w:val="00B3228C"/>
    <w:rsid w:val="00B34EF0"/>
    <w:rsid w:val="00B3514B"/>
    <w:rsid w:val="00B37332"/>
    <w:rsid w:val="00B37DC7"/>
    <w:rsid w:val="00B404FA"/>
    <w:rsid w:val="00B40FC8"/>
    <w:rsid w:val="00B44E84"/>
    <w:rsid w:val="00B4795C"/>
    <w:rsid w:val="00B501B7"/>
    <w:rsid w:val="00B50304"/>
    <w:rsid w:val="00B5031C"/>
    <w:rsid w:val="00B5197E"/>
    <w:rsid w:val="00B525C0"/>
    <w:rsid w:val="00B575E0"/>
    <w:rsid w:val="00B606BB"/>
    <w:rsid w:val="00B60AD0"/>
    <w:rsid w:val="00B62011"/>
    <w:rsid w:val="00B62FE4"/>
    <w:rsid w:val="00B6693F"/>
    <w:rsid w:val="00B67B8A"/>
    <w:rsid w:val="00B71989"/>
    <w:rsid w:val="00B81056"/>
    <w:rsid w:val="00B8147E"/>
    <w:rsid w:val="00B8362D"/>
    <w:rsid w:val="00B851FB"/>
    <w:rsid w:val="00B852D4"/>
    <w:rsid w:val="00B91546"/>
    <w:rsid w:val="00B9353C"/>
    <w:rsid w:val="00B93A85"/>
    <w:rsid w:val="00B94DD8"/>
    <w:rsid w:val="00B96177"/>
    <w:rsid w:val="00B96B4E"/>
    <w:rsid w:val="00BA06A2"/>
    <w:rsid w:val="00BA43BB"/>
    <w:rsid w:val="00BA448D"/>
    <w:rsid w:val="00BA6758"/>
    <w:rsid w:val="00BB2BBA"/>
    <w:rsid w:val="00BB42E5"/>
    <w:rsid w:val="00BC0676"/>
    <w:rsid w:val="00BC0955"/>
    <w:rsid w:val="00BC5CA7"/>
    <w:rsid w:val="00BD18B9"/>
    <w:rsid w:val="00BD1AC8"/>
    <w:rsid w:val="00BD3FC2"/>
    <w:rsid w:val="00BD45DE"/>
    <w:rsid w:val="00BD6FD1"/>
    <w:rsid w:val="00BE1509"/>
    <w:rsid w:val="00BE1629"/>
    <w:rsid w:val="00BE22E5"/>
    <w:rsid w:val="00BE459A"/>
    <w:rsid w:val="00BE4BFE"/>
    <w:rsid w:val="00BE7AB8"/>
    <w:rsid w:val="00BF06C8"/>
    <w:rsid w:val="00BF2BB4"/>
    <w:rsid w:val="00BF2DE0"/>
    <w:rsid w:val="00BF2DEA"/>
    <w:rsid w:val="00BF33E1"/>
    <w:rsid w:val="00BF5C04"/>
    <w:rsid w:val="00BF6E15"/>
    <w:rsid w:val="00C00FBE"/>
    <w:rsid w:val="00C02F8F"/>
    <w:rsid w:val="00C100C9"/>
    <w:rsid w:val="00C1116B"/>
    <w:rsid w:val="00C11F38"/>
    <w:rsid w:val="00C128CB"/>
    <w:rsid w:val="00C13A69"/>
    <w:rsid w:val="00C13C8A"/>
    <w:rsid w:val="00C154D3"/>
    <w:rsid w:val="00C17FF5"/>
    <w:rsid w:val="00C22A8D"/>
    <w:rsid w:val="00C22B1D"/>
    <w:rsid w:val="00C23536"/>
    <w:rsid w:val="00C23B89"/>
    <w:rsid w:val="00C2413E"/>
    <w:rsid w:val="00C272A5"/>
    <w:rsid w:val="00C27C67"/>
    <w:rsid w:val="00C32D17"/>
    <w:rsid w:val="00C34AA6"/>
    <w:rsid w:val="00C35768"/>
    <w:rsid w:val="00C36140"/>
    <w:rsid w:val="00C369E2"/>
    <w:rsid w:val="00C434A0"/>
    <w:rsid w:val="00C50EDA"/>
    <w:rsid w:val="00C5446B"/>
    <w:rsid w:val="00C5588D"/>
    <w:rsid w:val="00C55E6E"/>
    <w:rsid w:val="00C5612F"/>
    <w:rsid w:val="00C57273"/>
    <w:rsid w:val="00C61889"/>
    <w:rsid w:val="00C6299C"/>
    <w:rsid w:val="00C63662"/>
    <w:rsid w:val="00C70336"/>
    <w:rsid w:val="00C70992"/>
    <w:rsid w:val="00C730F1"/>
    <w:rsid w:val="00C731B5"/>
    <w:rsid w:val="00C74A68"/>
    <w:rsid w:val="00C7764A"/>
    <w:rsid w:val="00C80739"/>
    <w:rsid w:val="00C91B70"/>
    <w:rsid w:val="00C9232A"/>
    <w:rsid w:val="00C92B58"/>
    <w:rsid w:val="00C96171"/>
    <w:rsid w:val="00C96CA0"/>
    <w:rsid w:val="00C97FE7"/>
    <w:rsid w:val="00CA39D8"/>
    <w:rsid w:val="00CA6211"/>
    <w:rsid w:val="00CA74EF"/>
    <w:rsid w:val="00CB0085"/>
    <w:rsid w:val="00CB2573"/>
    <w:rsid w:val="00CB4267"/>
    <w:rsid w:val="00CB45C4"/>
    <w:rsid w:val="00CB603D"/>
    <w:rsid w:val="00CB6CE2"/>
    <w:rsid w:val="00CC02A2"/>
    <w:rsid w:val="00CC0EEB"/>
    <w:rsid w:val="00CC103F"/>
    <w:rsid w:val="00CC2434"/>
    <w:rsid w:val="00CD0546"/>
    <w:rsid w:val="00CD142F"/>
    <w:rsid w:val="00CD18C0"/>
    <w:rsid w:val="00CD3C8D"/>
    <w:rsid w:val="00CE1E68"/>
    <w:rsid w:val="00CE2368"/>
    <w:rsid w:val="00CE3CAF"/>
    <w:rsid w:val="00CF214A"/>
    <w:rsid w:val="00CF31A1"/>
    <w:rsid w:val="00CF3959"/>
    <w:rsid w:val="00CF4CDD"/>
    <w:rsid w:val="00CF5CAA"/>
    <w:rsid w:val="00CF6D5A"/>
    <w:rsid w:val="00CF753B"/>
    <w:rsid w:val="00D0025E"/>
    <w:rsid w:val="00D017C8"/>
    <w:rsid w:val="00D028C4"/>
    <w:rsid w:val="00D06A8F"/>
    <w:rsid w:val="00D10E4D"/>
    <w:rsid w:val="00D122CB"/>
    <w:rsid w:val="00D12437"/>
    <w:rsid w:val="00D14031"/>
    <w:rsid w:val="00D21E32"/>
    <w:rsid w:val="00D22A29"/>
    <w:rsid w:val="00D232F3"/>
    <w:rsid w:val="00D23E96"/>
    <w:rsid w:val="00D24434"/>
    <w:rsid w:val="00D247B4"/>
    <w:rsid w:val="00D318CB"/>
    <w:rsid w:val="00D33AB8"/>
    <w:rsid w:val="00D366F4"/>
    <w:rsid w:val="00D37136"/>
    <w:rsid w:val="00D448FA"/>
    <w:rsid w:val="00D517A5"/>
    <w:rsid w:val="00D52B9B"/>
    <w:rsid w:val="00D5324E"/>
    <w:rsid w:val="00D568B2"/>
    <w:rsid w:val="00D62335"/>
    <w:rsid w:val="00D64DDB"/>
    <w:rsid w:val="00D66481"/>
    <w:rsid w:val="00D72A26"/>
    <w:rsid w:val="00D73621"/>
    <w:rsid w:val="00D738F8"/>
    <w:rsid w:val="00D77CCD"/>
    <w:rsid w:val="00D8173D"/>
    <w:rsid w:val="00D828C7"/>
    <w:rsid w:val="00D8290D"/>
    <w:rsid w:val="00D83B07"/>
    <w:rsid w:val="00D913AC"/>
    <w:rsid w:val="00D91742"/>
    <w:rsid w:val="00D92E11"/>
    <w:rsid w:val="00D96A1C"/>
    <w:rsid w:val="00D97E6D"/>
    <w:rsid w:val="00DA578B"/>
    <w:rsid w:val="00DA6805"/>
    <w:rsid w:val="00DA6A44"/>
    <w:rsid w:val="00DB56B0"/>
    <w:rsid w:val="00DC0436"/>
    <w:rsid w:val="00DC333D"/>
    <w:rsid w:val="00DD1F08"/>
    <w:rsid w:val="00DD4322"/>
    <w:rsid w:val="00DD6959"/>
    <w:rsid w:val="00DD7A15"/>
    <w:rsid w:val="00DE1C47"/>
    <w:rsid w:val="00DE4757"/>
    <w:rsid w:val="00DE575E"/>
    <w:rsid w:val="00DF0ED1"/>
    <w:rsid w:val="00DF2D23"/>
    <w:rsid w:val="00DF5B9D"/>
    <w:rsid w:val="00DF72C1"/>
    <w:rsid w:val="00E12C4E"/>
    <w:rsid w:val="00E13F69"/>
    <w:rsid w:val="00E1516B"/>
    <w:rsid w:val="00E21136"/>
    <w:rsid w:val="00E21F70"/>
    <w:rsid w:val="00E24C80"/>
    <w:rsid w:val="00E252CE"/>
    <w:rsid w:val="00E2570F"/>
    <w:rsid w:val="00E25AF6"/>
    <w:rsid w:val="00E3291B"/>
    <w:rsid w:val="00E34E74"/>
    <w:rsid w:val="00E36E86"/>
    <w:rsid w:val="00E375D3"/>
    <w:rsid w:val="00E411D5"/>
    <w:rsid w:val="00E427F3"/>
    <w:rsid w:val="00E43216"/>
    <w:rsid w:val="00E452BA"/>
    <w:rsid w:val="00E4789F"/>
    <w:rsid w:val="00E5382A"/>
    <w:rsid w:val="00E54B19"/>
    <w:rsid w:val="00E62EA4"/>
    <w:rsid w:val="00E63C91"/>
    <w:rsid w:val="00E6514E"/>
    <w:rsid w:val="00E65F3C"/>
    <w:rsid w:val="00E6607E"/>
    <w:rsid w:val="00E664DB"/>
    <w:rsid w:val="00E67E22"/>
    <w:rsid w:val="00E76509"/>
    <w:rsid w:val="00E77ED1"/>
    <w:rsid w:val="00E77F8D"/>
    <w:rsid w:val="00E848E8"/>
    <w:rsid w:val="00E84F8B"/>
    <w:rsid w:val="00E95B20"/>
    <w:rsid w:val="00E966B3"/>
    <w:rsid w:val="00EA0EAA"/>
    <w:rsid w:val="00EA3DA7"/>
    <w:rsid w:val="00EA4265"/>
    <w:rsid w:val="00EA756F"/>
    <w:rsid w:val="00EA7949"/>
    <w:rsid w:val="00EB2C46"/>
    <w:rsid w:val="00EB54D8"/>
    <w:rsid w:val="00EB6C4A"/>
    <w:rsid w:val="00EC09BF"/>
    <w:rsid w:val="00EC280C"/>
    <w:rsid w:val="00EC3774"/>
    <w:rsid w:val="00EC421D"/>
    <w:rsid w:val="00EC4F79"/>
    <w:rsid w:val="00EC5B84"/>
    <w:rsid w:val="00EC6678"/>
    <w:rsid w:val="00EC72BF"/>
    <w:rsid w:val="00EC79AD"/>
    <w:rsid w:val="00ED05F3"/>
    <w:rsid w:val="00ED351F"/>
    <w:rsid w:val="00ED49EB"/>
    <w:rsid w:val="00ED5B6C"/>
    <w:rsid w:val="00EE0047"/>
    <w:rsid w:val="00EE14CF"/>
    <w:rsid w:val="00EF00C1"/>
    <w:rsid w:val="00EF0ED2"/>
    <w:rsid w:val="00EF27D0"/>
    <w:rsid w:val="00EF2FBC"/>
    <w:rsid w:val="00EF35EA"/>
    <w:rsid w:val="00EF3F79"/>
    <w:rsid w:val="00EF59E1"/>
    <w:rsid w:val="00EF6C3E"/>
    <w:rsid w:val="00F00E25"/>
    <w:rsid w:val="00F010EA"/>
    <w:rsid w:val="00F03C74"/>
    <w:rsid w:val="00F040D3"/>
    <w:rsid w:val="00F0752E"/>
    <w:rsid w:val="00F11200"/>
    <w:rsid w:val="00F135C7"/>
    <w:rsid w:val="00F14E54"/>
    <w:rsid w:val="00F163D5"/>
    <w:rsid w:val="00F22738"/>
    <w:rsid w:val="00F22EE6"/>
    <w:rsid w:val="00F24714"/>
    <w:rsid w:val="00F26633"/>
    <w:rsid w:val="00F274B7"/>
    <w:rsid w:val="00F3070B"/>
    <w:rsid w:val="00F316BA"/>
    <w:rsid w:val="00F3281F"/>
    <w:rsid w:val="00F33709"/>
    <w:rsid w:val="00F37838"/>
    <w:rsid w:val="00F40F02"/>
    <w:rsid w:val="00F4554B"/>
    <w:rsid w:val="00F46F60"/>
    <w:rsid w:val="00F4725C"/>
    <w:rsid w:val="00F47293"/>
    <w:rsid w:val="00F516BE"/>
    <w:rsid w:val="00F51859"/>
    <w:rsid w:val="00F522B9"/>
    <w:rsid w:val="00F55604"/>
    <w:rsid w:val="00F60031"/>
    <w:rsid w:val="00F6190B"/>
    <w:rsid w:val="00F635C8"/>
    <w:rsid w:val="00F645F1"/>
    <w:rsid w:val="00F67B5E"/>
    <w:rsid w:val="00F67EE6"/>
    <w:rsid w:val="00F75337"/>
    <w:rsid w:val="00F80BFA"/>
    <w:rsid w:val="00F81432"/>
    <w:rsid w:val="00F83A10"/>
    <w:rsid w:val="00F84E17"/>
    <w:rsid w:val="00F8537F"/>
    <w:rsid w:val="00F8754D"/>
    <w:rsid w:val="00F879B0"/>
    <w:rsid w:val="00F92C32"/>
    <w:rsid w:val="00F92F1F"/>
    <w:rsid w:val="00F9348F"/>
    <w:rsid w:val="00F937EE"/>
    <w:rsid w:val="00F9599C"/>
    <w:rsid w:val="00F974BE"/>
    <w:rsid w:val="00FA2483"/>
    <w:rsid w:val="00FA4610"/>
    <w:rsid w:val="00FA5354"/>
    <w:rsid w:val="00FA7BDB"/>
    <w:rsid w:val="00FB1DDA"/>
    <w:rsid w:val="00FB27C9"/>
    <w:rsid w:val="00FB36ED"/>
    <w:rsid w:val="00FB4B92"/>
    <w:rsid w:val="00FB5418"/>
    <w:rsid w:val="00FC0135"/>
    <w:rsid w:val="00FC4915"/>
    <w:rsid w:val="00FC6EA0"/>
    <w:rsid w:val="00FD269B"/>
    <w:rsid w:val="00FD58CB"/>
    <w:rsid w:val="00FD5EE0"/>
    <w:rsid w:val="00FD6669"/>
    <w:rsid w:val="00FD6939"/>
    <w:rsid w:val="00FD7024"/>
    <w:rsid w:val="00FD7AFD"/>
    <w:rsid w:val="00FD7E83"/>
    <w:rsid w:val="00FE063D"/>
    <w:rsid w:val="00FE0F11"/>
    <w:rsid w:val="00FE43B9"/>
    <w:rsid w:val="00FE743C"/>
    <w:rsid w:val="00FE7F5A"/>
    <w:rsid w:val="00FF375D"/>
    <w:rsid w:val="00FF6E64"/>
    <w:rsid w:val="00FF7ABD"/>
  </w:rsids>
  <m:mathPr>
    <m:mathFont m:val="Cambria Math"/>
    <m:brkBin m:val="before"/>
    <m:brkBinSub m:val="--"/>
    <m:smallFrac/>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82A5C5"/>
  <w15:docId w15:val="{AD2E70DB-556B-8340-B95D-8BCCCE9E1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1A2898"/>
    <w:rPr>
      <w:rFonts w:ascii="Times New Roman" w:eastAsia="Times New Roman" w:hAnsi="Times New Roman"/>
      <w:sz w:val="24"/>
      <w:szCs w:val="20"/>
    </w:rPr>
  </w:style>
  <w:style w:type="paragraph" w:styleId="Cmsor1">
    <w:name w:val="heading 1"/>
    <w:aliases w:val="H1,(Chapter),Fejezet,left I2,h1,L1,l1,fejezetcim,buta nev,(Alt+1),Okean1,Okean Címsor 1"/>
    <w:basedOn w:val="Norml"/>
    <w:next w:val="Norml"/>
    <w:link w:val="Cmsor1Char1"/>
    <w:uiPriority w:val="99"/>
    <w:qFormat/>
    <w:rsid w:val="00E84F8B"/>
    <w:pPr>
      <w:keepNext/>
      <w:numPr>
        <w:numId w:val="9"/>
      </w:numPr>
      <w:outlineLvl w:val="0"/>
    </w:pPr>
    <w:rPr>
      <w:rFonts w:ascii="Calibri" w:eastAsia="Calibri" w:hAnsi="Calibri"/>
      <w:b/>
    </w:rPr>
  </w:style>
  <w:style w:type="paragraph" w:styleId="Cmsor2">
    <w:name w:val="heading 2"/>
    <w:aliases w:val="Okean2,_NFÜ,1alcímallacps,Címsor,2,Cím2,Fejléc 2,Címsor 2 hálózat,H2,normal left,Bold 14,h2,L2,Überschrift1 - Anlage,(Alt+2),Chapter Title"/>
    <w:basedOn w:val="Norml"/>
    <w:next w:val="Norml"/>
    <w:link w:val="Cmsor2Char"/>
    <w:uiPriority w:val="99"/>
    <w:qFormat/>
    <w:rsid w:val="00E84F8B"/>
    <w:pPr>
      <w:keepNext/>
      <w:numPr>
        <w:ilvl w:val="1"/>
        <w:numId w:val="9"/>
      </w:numPr>
      <w:outlineLvl w:val="1"/>
    </w:pPr>
    <w:rPr>
      <w:kern w:val="16"/>
    </w:rPr>
  </w:style>
  <w:style w:type="paragraph" w:styleId="Cmsor4">
    <w:name w:val="heading 4"/>
    <w:aliases w:val="Okean4"/>
    <w:basedOn w:val="Norml"/>
    <w:next w:val="Norml"/>
    <w:link w:val="Cmsor4Char"/>
    <w:uiPriority w:val="99"/>
    <w:qFormat/>
    <w:rsid w:val="00E84F8B"/>
    <w:pPr>
      <w:keepNext/>
      <w:numPr>
        <w:ilvl w:val="3"/>
        <w:numId w:val="9"/>
      </w:numPr>
      <w:spacing w:line="360" w:lineRule="auto"/>
      <w:outlineLvl w:val="3"/>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1">
    <w:name w:val="Címsor 1 Char1"/>
    <w:aliases w:val="H1 Char,(Chapter) Char,Fejezet Char,left I2 Char,h1 Char,L1 Char,l1 Char,fejezetcim Char,buta nev Char,(Alt+1) Char,Okean1 Char,Okean Címsor 1 Char"/>
    <w:basedOn w:val="Bekezdsalapbettpusa"/>
    <w:link w:val="Cmsor1"/>
    <w:uiPriority w:val="99"/>
    <w:locked/>
    <w:rsid w:val="00E84F8B"/>
    <w:rPr>
      <w:b/>
      <w:sz w:val="24"/>
      <w:szCs w:val="20"/>
    </w:rPr>
  </w:style>
  <w:style w:type="character" w:customStyle="1" w:styleId="Cmsor2Char">
    <w:name w:val="Címsor 2 Char"/>
    <w:aliases w:val="Okean2 Char,_NFÜ Char,1alcímallacps Char,Címsor Char,2 Char,Cím2 Char,Fejléc 2 Char,Címsor 2 hálózat Char,H2 Char,normal left Char,Bold 14 Char,h2 Char,L2 Char,Überschrift1 - Anlage Char,(Alt+2) Char,Chapter Title Char"/>
    <w:basedOn w:val="Bekezdsalapbettpusa"/>
    <w:link w:val="Cmsor2"/>
    <w:uiPriority w:val="99"/>
    <w:locked/>
    <w:rsid w:val="00E84F8B"/>
    <w:rPr>
      <w:rFonts w:ascii="Times New Roman" w:eastAsia="Times New Roman" w:hAnsi="Times New Roman"/>
      <w:kern w:val="16"/>
      <w:sz w:val="24"/>
      <w:szCs w:val="20"/>
    </w:rPr>
  </w:style>
  <w:style w:type="character" w:customStyle="1" w:styleId="Cmsor4Char">
    <w:name w:val="Címsor 4 Char"/>
    <w:aliases w:val="Okean4 Char"/>
    <w:basedOn w:val="Bekezdsalapbettpusa"/>
    <w:link w:val="Cmsor4"/>
    <w:uiPriority w:val="99"/>
    <w:locked/>
    <w:rsid w:val="00E84F8B"/>
    <w:rPr>
      <w:rFonts w:ascii="Times New Roman" w:eastAsia="Times New Roman" w:hAnsi="Times New Roman"/>
      <w:b/>
      <w:sz w:val="24"/>
      <w:szCs w:val="20"/>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l"/>
    <w:uiPriority w:val="99"/>
    <w:rsid w:val="00E84F8B"/>
    <w:pPr>
      <w:tabs>
        <w:tab w:val="left" w:pos="851"/>
      </w:tabs>
      <w:ind w:left="284"/>
      <w:jc w:val="both"/>
    </w:pPr>
  </w:style>
  <w:style w:type="paragraph" w:styleId="Szvegtrzsbehzssal2">
    <w:name w:val="Body Text Indent 2"/>
    <w:basedOn w:val="Norml"/>
    <w:link w:val="Szvegtrzsbehzssal2Char"/>
    <w:uiPriority w:val="99"/>
    <w:rsid w:val="00E84F8B"/>
    <w:pPr>
      <w:tabs>
        <w:tab w:val="left" w:pos="540"/>
      </w:tabs>
      <w:ind w:left="540" w:hanging="180"/>
      <w:jc w:val="both"/>
    </w:pPr>
    <w:rPr>
      <w:rFonts w:eastAsia="Calibri"/>
      <w:sz w:val="20"/>
    </w:rPr>
  </w:style>
  <w:style w:type="character" w:customStyle="1" w:styleId="Szvegtrzsbehzssal2Char">
    <w:name w:val="Szövegtörzs behúzással 2 Char"/>
    <w:basedOn w:val="Bekezdsalapbettpusa"/>
    <w:link w:val="Szvegtrzsbehzssal2"/>
    <w:uiPriority w:val="99"/>
    <w:locked/>
    <w:rsid w:val="00E84F8B"/>
    <w:rPr>
      <w:rFonts w:ascii="Times New Roman" w:hAnsi="Times New Roman"/>
      <w:sz w:val="20"/>
      <w:lang w:eastAsia="hu-HU"/>
    </w:rPr>
  </w:style>
  <w:style w:type="paragraph" w:styleId="Szvegtrzs2">
    <w:name w:val="Body Text 2"/>
    <w:basedOn w:val="Norml"/>
    <w:link w:val="Szvegtrzs2Char"/>
    <w:uiPriority w:val="99"/>
    <w:rsid w:val="00E84F8B"/>
    <w:pPr>
      <w:tabs>
        <w:tab w:val="left" w:pos="1985"/>
      </w:tabs>
      <w:jc w:val="both"/>
    </w:pPr>
    <w:rPr>
      <w:rFonts w:eastAsia="Calibri"/>
      <w:sz w:val="20"/>
    </w:rPr>
  </w:style>
  <w:style w:type="character" w:customStyle="1" w:styleId="Szvegtrzs2Char">
    <w:name w:val="Szövegtörzs 2 Char"/>
    <w:basedOn w:val="Bekezdsalapbettpusa"/>
    <w:link w:val="Szvegtrzs2"/>
    <w:uiPriority w:val="99"/>
    <w:locked/>
    <w:rsid w:val="00E84F8B"/>
    <w:rPr>
      <w:rFonts w:ascii="Times New Roman" w:hAnsi="Times New Roman"/>
      <w:sz w:val="20"/>
      <w:lang w:eastAsia="hu-HU"/>
    </w:rPr>
  </w:style>
  <w:style w:type="paragraph" w:styleId="lfej">
    <w:name w:val="header"/>
    <w:aliases w:val="Header1,ƒl?fej"/>
    <w:basedOn w:val="Norml"/>
    <w:link w:val="lfejChar"/>
    <w:uiPriority w:val="99"/>
    <w:rsid w:val="00E84F8B"/>
    <w:pPr>
      <w:tabs>
        <w:tab w:val="center" w:pos="4536"/>
        <w:tab w:val="right" w:pos="9072"/>
      </w:tabs>
    </w:pPr>
    <w:rPr>
      <w:rFonts w:eastAsia="Calibri"/>
      <w:sz w:val="20"/>
    </w:rPr>
  </w:style>
  <w:style w:type="character" w:customStyle="1" w:styleId="lfejChar">
    <w:name w:val="Élőfej Char"/>
    <w:aliases w:val="Header1 Char,ƒl?fej Char"/>
    <w:basedOn w:val="Bekezdsalapbettpusa"/>
    <w:link w:val="lfej"/>
    <w:uiPriority w:val="99"/>
    <w:locked/>
    <w:rsid w:val="00E84F8B"/>
    <w:rPr>
      <w:rFonts w:ascii="Times New Roman" w:hAnsi="Times New Roman"/>
      <w:sz w:val="20"/>
      <w:lang w:eastAsia="hu-HU"/>
    </w:rPr>
  </w:style>
  <w:style w:type="paragraph" w:styleId="llb">
    <w:name w:val="footer"/>
    <w:aliases w:val="Footer1"/>
    <w:basedOn w:val="Norml"/>
    <w:link w:val="llbChar"/>
    <w:uiPriority w:val="99"/>
    <w:rsid w:val="00E84F8B"/>
    <w:pPr>
      <w:tabs>
        <w:tab w:val="center" w:pos="4536"/>
        <w:tab w:val="right" w:pos="9072"/>
      </w:tabs>
    </w:pPr>
    <w:rPr>
      <w:rFonts w:eastAsia="Calibri"/>
      <w:sz w:val="20"/>
    </w:rPr>
  </w:style>
  <w:style w:type="character" w:customStyle="1" w:styleId="llbChar">
    <w:name w:val="Élőláb Char"/>
    <w:aliases w:val="Footer1 Char"/>
    <w:basedOn w:val="Bekezdsalapbettpusa"/>
    <w:link w:val="llb"/>
    <w:uiPriority w:val="99"/>
    <w:locked/>
    <w:rsid w:val="00E84F8B"/>
    <w:rPr>
      <w:rFonts w:ascii="Times New Roman" w:hAnsi="Times New Roman"/>
      <w:sz w:val="20"/>
      <w:lang w:eastAsia="hu-HU"/>
    </w:rPr>
  </w:style>
  <w:style w:type="character" w:styleId="Lbjegyzet-hivatkozs">
    <w:name w:val="footnote reference"/>
    <w:aliases w:val="Footnote symbol,BVI fnr,Times 10 Point,Exposant 3 Point,Footnote Reference Number,Footnote,Voetnootverwijzing,Lábjegyzet-hivatkozás1"/>
    <w:basedOn w:val="Bekezdsalapbettpusa"/>
    <w:uiPriority w:val="99"/>
    <w:rsid w:val="00E84F8B"/>
    <w:rPr>
      <w:rFonts w:cs="Times New Roman"/>
      <w:vertAlign w:val="superscript"/>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E84F8B"/>
    <w:rPr>
      <w:rFonts w:eastAsia="Calibri"/>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1D12A5"/>
    <w:rPr>
      <w:rFonts w:ascii="Times New Roman" w:eastAsia="Times New Roman" w:hAnsi="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rsid w:val="0020742B"/>
    <w:rPr>
      <w:rFonts w:ascii="Times New Roman" w:hAnsi="Times New Roman"/>
      <w:sz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link w:val="Lbjegyzetszveg"/>
    <w:uiPriority w:val="99"/>
    <w:locked/>
    <w:rsid w:val="00E84F8B"/>
    <w:rPr>
      <w:rFonts w:ascii="Times New Roman" w:hAnsi="Times New Roman"/>
      <w:sz w:val="20"/>
      <w:lang w:eastAsia="hu-HU"/>
    </w:rPr>
  </w:style>
  <w:style w:type="paragraph" w:customStyle="1" w:styleId="DefinitionTerm">
    <w:name w:val="Definition Term"/>
    <w:basedOn w:val="Norml"/>
    <w:next w:val="Norml"/>
    <w:uiPriority w:val="99"/>
    <w:rsid w:val="00E84F8B"/>
  </w:style>
  <w:style w:type="paragraph" w:customStyle="1" w:styleId="H4">
    <w:name w:val="H4"/>
    <w:basedOn w:val="Norml"/>
    <w:next w:val="Norml"/>
    <w:uiPriority w:val="99"/>
    <w:rsid w:val="00E84F8B"/>
    <w:pPr>
      <w:keepNext/>
      <w:spacing w:before="100" w:after="100"/>
      <w:outlineLvl w:val="4"/>
    </w:pPr>
    <w:rPr>
      <w:b/>
    </w:rPr>
  </w:style>
  <w:style w:type="paragraph" w:customStyle="1" w:styleId="standard">
    <w:name w:val="standard"/>
    <w:basedOn w:val="Norml"/>
    <w:uiPriority w:val="99"/>
    <w:rsid w:val="00E84F8B"/>
    <w:rPr>
      <w:rFonts w:ascii="&amp;#39" w:hAnsi="&amp;#39"/>
      <w:szCs w:val="24"/>
    </w:rPr>
  </w:style>
  <w:style w:type="paragraph" w:customStyle="1" w:styleId="text-3mezera">
    <w:name w:val="text - 3 mezera"/>
    <w:basedOn w:val="Norml"/>
    <w:uiPriority w:val="99"/>
    <w:rsid w:val="00E84F8B"/>
    <w:pPr>
      <w:spacing w:before="60" w:line="240" w:lineRule="exact"/>
      <w:jc w:val="both"/>
    </w:pPr>
    <w:rPr>
      <w:rFonts w:ascii="Arial" w:hAnsi="Arial"/>
      <w:lang w:val="cs-CZ"/>
    </w:rPr>
  </w:style>
  <w:style w:type="paragraph" w:customStyle="1" w:styleId="felsorolas3">
    <w:name w:val="felsorolas_3"/>
    <w:basedOn w:val="Norml"/>
    <w:uiPriority w:val="99"/>
    <w:rsid w:val="00E84F8B"/>
    <w:pPr>
      <w:tabs>
        <w:tab w:val="left" w:pos="1276"/>
      </w:tabs>
      <w:spacing w:before="120" w:line="360" w:lineRule="auto"/>
      <w:jc w:val="both"/>
    </w:pPr>
    <w:rPr>
      <w:rFonts w:ascii="Arial" w:hAnsi="Arial"/>
    </w:rPr>
  </w:style>
  <w:style w:type="paragraph" w:styleId="Alcm">
    <w:name w:val="Subtitle"/>
    <w:basedOn w:val="Norml"/>
    <w:link w:val="AlcmChar"/>
    <w:uiPriority w:val="99"/>
    <w:qFormat/>
    <w:rsid w:val="00E84F8B"/>
    <w:pPr>
      <w:jc w:val="center"/>
    </w:pPr>
    <w:rPr>
      <w:rFonts w:eastAsia="Calibri"/>
      <w:b/>
      <w:sz w:val="20"/>
      <w:lang w:eastAsia="zh-CN"/>
    </w:rPr>
  </w:style>
  <w:style w:type="character" w:customStyle="1" w:styleId="AlcmChar">
    <w:name w:val="Alcím Char"/>
    <w:basedOn w:val="Bekezdsalapbettpusa"/>
    <w:link w:val="Alcm"/>
    <w:uiPriority w:val="99"/>
    <w:locked/>
    <w:rsid w:val="00E84F8B"/>
    <w:rPr>
      <w:rFonts w:ascii="Times New Roman" w:hAnsi="Times New Roman"/>
      <w:b/>
      <w:sz w:val="20"/>
      <w:lang w:eastAsia="zh-CN"/>
    </w:rPr>
  </w:style>
  <w:style w:type="paragraph" w:customStyle="1" w:styleId="OkeanBehuzas">
    <w:name w:val="Okean_Behuzas"/>
    <w:basedOn w:val="Szvegtrzs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Szvegtrzs3">
    <w:name w:val="Body Text 3"/>
    <w:basedOn w:val="Norml"/>
    <w:link w:val="Szvegtrzs3Char"/>
    <w:uiPriority w:val="99"/>
    <w:semiHidden/>
    <w:rsid w:val="00E84F8B"/>
    <w:pPr>
      <w:spacing w:after="120"/>
    </w:pPr>
    <w:rPr>
      <w:rFonts w:eastAsia="Calibri"/>
      <w:sz w:val="16"/>
    </w:rPr>
  </w:style>
  <w:style w:type="character" w:customStyle="1" w:styleId="Szvegtrzs3Char">
    <w:name w:val="Szövegtörzs 3 Char"/>
    <w:basedOn w:val="Bekezdsalapbettpusa"/>
    <w:link w:val="Szvegtrzs3"/>
    <w:uiPriority w:val="99"/>
    <w:semiHidden/>
    <w:locked/>
    <w:rsid w:val="00E84F8B"/>
    <w:rPr>
      <w:rFonts w:ascii="Times New Roman" w:hAnsi="Times New Roman"/>
      <w:sz w:val="16"/>
      <w:lang w:eastAsia="hu-HU"/>
    </w:rPr>
  </w:style>
  <w:style w:type="paragraph" w:styleId="Szvegtrzs">
    <w:name w:val="Body Text"/>
    <w:basedOn w:val="Norml"/>
    <w:link w:val="SzvegtrzsChar"/>
    <w:uiPriority w:val="99"/>
    <w:semiHidden/>
    <w:rsid w:val="00E84F8B"/>
    <w:pPr>
      <w:spacing w:after="120"/>
    </w:pPr>
    <w:rPr>
      <w:rFonts w:eastAsia="Calibri"/>
      <w:sz w:val="20"/>
    </w:rPr>
  </w:style>
  <w:style w:type="character" w:customStyle="1" w:styleId="SzvegtrzsChar">
    <w:name w:val="Szövegtörzs Char"/>
    <w:basedOn w:val="Bekezdsalapbettpusa"/>
    <w:link w:val="Szvegtrzs"/>
    <w:uiPriority w:val="99"/>
    <w:semiHidden/>
    <w:locked/>
    <w:rsid w:val="00E84F8B"/>
    <w:rPr>
      <w:rFonts w:ascii="Times New Roman" w:hAnsi="Times New Roman"/>
      <w:sz w:val="20"/>
      <w:lang w:eastAsia="hu-HU"/>
    </w:rPr>
  </w:style>
  <w:style w:type="paragraph" w:customStyle="1" w:styleId="Stlus1">
    <w:name w:val="Stílus1"/>
    <w:basedOn w:val="Norml"/>
    <w:uiPriority w:val="99"/>
    <w:rsid w:val="00E84F8B"/>
    <w:pPr>
      <w:suppressAutoHyphens/>
      <w:spacing w:line="230" w:lineRule="auto"/>
      <w:ind w:left="1020" w:right="284" w:hanging="340"/>
      <w:jc w:val="both"/>
    </w:pPr>
    <w:rPr>
      <w:rFonts w:ascii="Arial" w:hAnsi="Arial"/>
      <w:noProof/>
    </w:rPr>
  </w:style>
  <w:style w:type="paragraph" w:styleId="TJ1">
    <w:name w:val="toc 1"/>
    <w:basedOn w:val="Norml"/>
    <w:next w:val="Norm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J2">
    <w:name w:val="toc 2"/>
    <w:basedOn w:val="Norml"/>
    <w:next w:val="Norml"/>
    <w:autoRedefine/>
    <w:uiPriority w:val="39"/>
    <w:rsid w:val="00E84F8B"/>
    <w:pPr>
      <w:spacing w:after="200" w:line="276" w:lineRule="auto"/>
      <w:ind w:left="220"/>
    </w:pPr>
    <w:rPr>
      <w:rFonts w:ascii="Calibri" w:eastAsia="Calibri" w:hAnsi="Calibri"/>
      <w:sz w:val="22"/>
      <w:szCs w:val="22"/>
      <w:lang w:eastAsia="en-US"/>
    </w:rPr>
  </w:style>
  <w:style w:type="character" w:styleId="Hiperhivatkozs">
    <w:name w:val="Hyperlink"/>
    <w:basedOn w:val="Bekezdsalapbettpusa"/>
    <w:uiPriority w:val="99"/>
    <w:rsid w:val="00E84F8B"/>
    <w:rPr>
      <w:rFonts w:cs="Times New Roman"/>
      <w:color w:val="0000FF"/>
      <w:u w:val="single"/>
    </w:rPr>
  </w:style>
  <w:style w:type="paragraph" w:styleId="NormlWeb">
    <w:name w:val="Normal (Web)"/>
    <w:basedOn w:val="Norml"/>
    <w:uiPriority w:val="99"/>
    <w:rsid w:val="00E84F8B"/>
    <w:pPr>
      <w:spacing w:before="100" w:beforeAutospacing="1" w:after="100" w:afterAutospacing="1"/>
    </w:pPr>
    <w:rPr>
      <w:color w:val="000000"/>
      <w:szCs w:val="24"/>
    </w:rPr>
  </w:style>
  <w:style w:type="character" w:styleId="Oldalszm">
    <w:name w:val="page number"/>
    <w:basedOn w:val="Bekezdsalapbettpusa"/>
    <w:uiPriority w:val="99"/>
    <w:rsid w:val="00E84F8B"/>
    <w:rPr>
      <w:rFonts w:cs="Times New Roman"/>
    </w:rPr>
  </w:style>
  <w:style w:type="paragraph" w:customStyle="1" w:styleId="ColorfulList-Accent11">
    <w:name w:val="Colorful List - Accent 11"/>
    <w:basedOn w:val="Norml"/>
    <w:uiPriority w:val="99"/>
    <w:rsid w:val="00E84F8B"/>
    <w:pPr>
      <w:widowControl w:val="0"/>
      <w:adjustRightInd w:val="0"/>
      <w:spacing w:line="360" w:lineRule="atLeast"/>
      <w:ind w:left="708"/>
      <w:jc w:val="both"/>
      <w:textAlignment w:val="baseline"/>
    </w:pPr>
    <w:rPr>
      <w:sz w:val="20"/>
    </w:rPr>
  </w:style>
  <w:style w:type="paragraph" w:styleId="Cm">
    <w:name w:val="Title"/>
    <w:basedOn w:val="Norml"/>
    <w:link w:val="CmChar"/>
    <w:uiPriority w:val="99"/>
    <w:qFormat/>
    <w:rsid w:val="00E84F8B"/>
    <w:pPr>
      <w:tabs>
        <w:tab w:val="left" w:pos="284"/>
      </w:tabs>
      <w:spacing w:line="480" w:lineRule="auto"/>
      <w:ind w:left="709" w:hanging="709"/>
      <w:jc w:val="center"/>
    </w:pPr>
    <w:rPr>
      <w:rFonts w:eastAsia="Calibri"/>
      <w:b/>
      <w:kern w:val="16"/>
      <w:sz w:val="20"/>
      <w:u w:val="single"/>
    </w:rPr>
  </w:style>
  <w:style w:type="character" w:customStyle="1" w:styleId="CmChar">
    <w:name w:val="Cím Char"/>
    <w:basedOn w:val="Bekezdsalapbettpusa"/>
    <w:link w:val="Cm"/>
    <w:uiPriority w:val="99"/>
    <w:locked/>
    <w:rsid w:val="00E84F8B"/>
    <w:rPr>
      <w:rFonts w:ascii="Times New Roman" w:hAnsi="Times New Roman"/>
      <w:b/>
      <w:kern w:val="16"/>
      <w:sz w:val="20"/>
      <w:u w:val="single"/>
      <w:lang w:eastAsia="hu-HU"/>
    </w:rPr>
  </w:style>
  <w:style w:type="paragraph" w:customStyle="1" w:styleId="Stlus3">
    <w:name w:val="Stílus3"/>
    <w:basedOn w:val="Norml"/>
    <w:uiPriority w:val="99"/>
    <w:rsid w:val="00E84F8B"/>
    <w:pPr>
      <w:tabs>
        <w:tab w:val="num" w:pos="1080"/>
      </w:tabs>
      <w:ind w:left="864" w:hanging="504"/>
    </w:pPr>
    <w:rPr>
      <w:szCs w:val="24"/>
    </w:rPr>
  </w:style>
  <w:style w:type="paragraph" w:customStyle="1" w:styleId="ListParagraph1">
    <w:name w:val="List Paragraph1"/>
    <w:basedOn w:val="Norml"/>
    <w:uiPriority w:val="99"/>
    <w:rsid w:val="00E84F8B"/>
    <w:pPr>
      <w:spacing w:after="200" w:line="276" w:lineRule="auto"/>
      <w:ind w:left="720"/>
    </w:pPr>
    <w:rPr>
      <w:rFonts w:ascii="Calibri" w:eastAsia="Calibri" w:hAnsi="Calibri"/>
      <w:sz w:val="22"/>
      <w:szCs w:val="22"/>
      <w:lang w:val="en-US" w:eastAsia="en-US"/>
    </w:rPr>
  </w:style>
  <w:style w:type="paragraph" w:styleId="Buborkszveg">
    <w:name w:val="Balloon Text"/>
    <w:basedOn w:val="Norml"/>
    <w:link w:val="BuborkszvegChar"/>
    <w:uiPriority w:val="99"/>
    <w:semiHidden/>
    <w:rsid w:val="00E84F8B"/>
    <w:rPr>
      <w:rFonts w:ascii="Tahoma" w:eastAsia="Calibri" w:hAnsi="Tahoma"/>
      <w:sz w:val="16"/>
    </w:rPr>
  </w:style>
  <w:style w:type="character" w:customStyle="1" w:styleId="BuborkszvegChar">
    <w:name w:val="Buborékszöveg Char"/>
    <w:basedOn w:val="Bekezdsalapbettpusa"/>
    <w:link w:val="Buborkszveg"/>
    <w:uiPriority w:val="99"/>
    <w:semiHidden/>
    <w:locked/>
    <w:rsid w:val="00E84F8B"/>
    <w:rPr>
      <w:rFonts w:ascii="Tahoma" w:hAnsi="Tahoma"/>
      <w:sz w:val="16"/>
      <w:lang w:eastAsia="hu-HU"/>
    </w:rPr>
  </w:style>
  <w:style w:type="character" w:styleId="Jegyzethivatkozs">
    <w:name w:val="annotation reference"/>
    <w:basedOn w:val="Bekezdsalapbettpusa"/>
    <w:uiPriority w:val="99"/>
    <w:rsid w:val="0092459D"/>
    <w:rPr>
      <w:rFonts w:cs="Times New Roman"/>
      <w:sz w:val="16"/>
    </w:rPr>
  </w:style>
  <w:style w:type="paragraph" w:styleId="Jegyzetszveg">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l"/>
    <w:link w:val="JegyzetszvegChar"/>
    <w:uiPriority w:val="99"/>
    <w:rsid w:val="0092459D"/>
    <w:rPr>
      <w:rFonts w:eastAsia="Calibri"/>
      <w:sz w:val="20"/>
      <w:lang w:eastAsia="ja-JP"/>
    </w:rPr>
  </w:style>
  <w:style w:type="character" w:customStyle="1" w:styleId="JegyzetszvegChar">
    <w:name w:val="Jegyzetszöveg Char"/>
    <w:aliases w:val="Jegyzetszöveg Char1 Char,Jegyzetszöveg Char Char Char,Jegyzetszöveg Char3 Char Char Char,Jegyzetszöveg Char Char2 Char Char Char,Jegyzetszöveg Char2 Char Char1 Char1 Char Char,Jegyzetszöveg Char1 Char Char Char Char Char Char"/>
    <w:basedOn w:val="Bekezdsalapbettpusa"/>
    <w:link w:val="Jegyzetszveg"/>
    <w:uiPriority w:val="99"/>
    <w:locked/>
    <w:rsid w:val="0078013B"/>
    <w:rPr>
      <w:rFonts w:ascii="Times New Roman" w:hAnsi="Times New Roman"/>
    </w:rPr>
  </w:style>
  <w:style w:type="paragraph" w:styleId="Megjegyzstrgya">
    <w:name w:val="annotation subject"/>
    <w:basedOn w:val="Jegyzetszveg"/>
    <w:next w:val="Jegyzetszveg"/>
    <w:link w:val="MegjegyzstrgyaChar"/>
    <w:uiPriority w:val="99"/>
    <w:semiHidden/>
    <w:rsid w:val="0078013B"/>
    <w:rPr>
      <w:b/>
    </w:rPr>
  </w:style>
  <w:style w:type="character" w:customStyle="1" w:styleId="MegjegyzstrgyaChar">
    <w:name w:val="Megjegyzés tárgya Char"/>
    <w:basedOn w:val="JegyzetszvegChar"/>
    <w:link w:val="Megjegyzstrgya"/>
    <w:uiPriority w:val="99"/>
    <w:semiHidden/>
    <w:locked/>
    <w:rsid w:val="0078013B"/>
    <w:rPr>
      <w:rFonts w:ascii="Times New Roman" w:hAnsi="Times New Roman"/>
      <w:b/>
    </w:rPr>
  </w:style>
  <w:style w:type="paragraph" w:styleId="TJ3">
    <w:name w:val="toc 3"/>
    <w:basedOn w:val="Norml"/>
    <w:next w:val="Norml"/>
    <w:autoRedefine/>
    <w:uiPriority w:val="39"/>
    <w:rsid w:val="002A2A29"/>
    <w:pPr>
      <w:ind w:left="480"/>
    </w:pPr>
  </w:style>
  <w:style w:type="table" w:styleId="Rcsostblzat">
    <w:name w:val="Table Grid"/>
    <w:basedOn w:val="Normltblzat"/>
    <w:uiPriority w:val="99"/>
    <w:rsid w:val="006340E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4C77FF"/>
    <w:rPr>
      <w:rFonts w:ascii="Times New Roman" w:eastAsia="Times New Roman" w:hAnsi="Times New Roman"/>
      <w:sz w:val="24"/>
      <w:szCs w:val="20"/>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rPr>
  </w:style>
  <w:style w:type="paragraph" w:customStyle="1" w:styleId="ColorfulList-Accent12">
    <w:name w:val="Colorful List - Accent 12"/>
    <w:basedOn w:val="Norml"/>
    <w:uiPriority w:val="99"/>
    <w:rsid w:val="007651E4"/>
    <w:pPr>
      <w:ind w:left="720"/>
      <w:contextualSpacing/>
    </w:pPr>
  </w:style>
  <w:style w:type="character" w:styleId="Kiemels2">
    <w:name w:val="Strong"/>
    <w:basedOn w:val="Bekezdsalapbettpusa"/>
    <w:uiPriority w:val="99"/>
    <w:qFormat/>
    <w:rsid w:val="00D8173D"/>
    <w:rPr>
      <w:rFonts w:cs="Times New Roman"/>
      <w:b/>
    </w:rPr>
  </w:style>
  <w:style w:type="paragraph" w:styleId="Szvegtrzsbehzssal">
    <w:name w:val="Body Text Indent"/>
    <w:basedOn w:val="Norml"/>
    <w:link w:val="SzvegtrzsbehzssalChar"/>
    <w:uiPriority w:val="99"/>
    <w:rsid w:val="006A50E3"/>
    <w:pPr>
      <w:spacing w:after="120"/>
      <w:ind w:left="283"/>
    </w:pPr>
    <w:rPr>
      <w:rFonts w:eastAsia="Calibri"/>
    </w:rPr>
  </w:style>
  <w:style w:type="character" w:customStyle="1" w:styleId="SzvegtrzsbehzssalChar">
    <w:name w:val="Szövegtörzs behúzással Char"/>
    <w:basedOn w:val="Bekezdsalapbettpusa"/>
    <w:link w:val="Szvegtrzsbehzssal"/>
    <w:uiPriority w:val="99"/>
    <w:locked/>
    <w:rsid w:val="006A50E3"/>
    <w:rPr>
      <w:rFonts w:ascii="Times New Roman" w:hAnsi="Times New Roman"/>
      <w:sz w:val="24"/>
      <w:lang w:val="hu-HU" w:eastAsia="hu-HU"/>
    </w:rPr>
  </w:style>
  <w:style w:type="paragraph" w:customStyle="1" w:styleId="Sznesrnykols1jellszn1">
    <w:name w:val="Színes árnyékolás – 1. jelölőszín1"/>
    <w:hidden/>
    <w:uiPriority w:val="99"/>
    <w:rsid w:val="00E95B20"/>
    <w:rPr>
      <w:rFonts w:ascii="Times New Roman" w:eastAsia="Times New Roman" w:hAnsi="Times New Roman"/>
      <w:sz w:val="24"/>
      <w:szCs w:val="20"/>
    </w:rPr>
  </w:style>
  <w:style w:type="paragraph" w:customStyle="1" w:styleId="Szneslista1jellszn2">
    <w:name w:val="Színes lista – 1. jelölőszín2"/>
    <w:basedOn w:val="Norml"/>
    <w:uiPriority w:val="99"/>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l"/>
    <w:uiPriority w:val="99"/>
    <w:rsid w:val="00496DA6"/>
    <w:pPr>
      <w:ind w:left="720"/>
      <w:contextualSpacing/>
    </w:pPr>
    <w:rPr>
      <w:szCs w:val="24"/>
    </w:rPr>
  </w:style>
  <w:style w:type="paragraph" w:customStyle="1" w:styleId="Listaszerbekezds1">
    <w:name w:val="Listaszerű bekezdés1"/>
    <w:basedOn w:val="Norml"/>
    <w:uiPriority w:val="99"/>
    <w:rsid w:val="00317D06"/>
    <w:pPr>
      <w:ind w:left="720"/>
      <w:contextualSpacing/>
    </w:pPr>
  </w:style>
  <w:style w:type="paragraph" w:customStyle="1" w:styleId="ColorfulShading-Accent12">
    <w:name w:val="Colorful Shading - Accent 12"/>
    <w:hidden/>
    <w:uiPriority w:val="99"/>
    <w:rsid w:val="001D2EBD"/>
    <w:rPr>
      <w:rFonts w:ascii="Times New Roman" w:eastAsia="Times New Roman" w:hAnsi="Times New Roman"/>
      <w:sz w:val="24"/>
      <w:szCs w:val="20"/>
    </w:rPr>
  </w:style>
  <w:style w:type="paragraph" w:styleId="Vltozat">
    <w:name w:val="Revision"/>
    <w:hidden/>
    <w:uiPriority w:val="99"/>
    <w:rsid w:val="00692859"/>
    <w:rPr>
      <w:rFonts w:ascii="Times New Roman" w:eastAsia="Times New Roman" w:hAnsi="Times New Roman"/>
      <w:sz w:val="24"/>
      <w:szCs w:val="20"/>
    </w:rPr>
  </w:style>
  <w:style w:type="paragraph" w:styleId="Listaszerbekezds">
    <w:name w:val="List Paragraph"/>
    <w:basedOn w:val="Norml"/>
    <w:link w:val="ListaszerbekezdsChar"/>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 w:type="character" w:styleId="Kiemels">
    <w:name w:val="Emphasis"/>
    <w:basedOn w:val="Bekezdsalapbettpusa"/>
    <w:uiPriority w:val="99"/>
    <w:qFormat/>
    <w:locked/>
    <w:rsid w:val="00B44E84"/>
    <w:rPr>
      <w:rFonts w:cs="Times New Roman"/>
      <w:i/>
    </w:rPr>
  </w:style>
  <w:style w:type="table" w:customStyle="1" w:styleId="TableGrid1">
    <w:name w:val="Table Grid1"/>
    <w:uiPriority w:val="99"/>
    <w:rsid w:val="00B44E84"/>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0">
    <w:name w:val="Standard"/>
    <w:rsid w:val="002D2C15"/>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Felsorols5">
    <w:name w:val="List Bullet 5"/>
    <w:basedOn w:val="Norml"/>
    <w:autoRedefine/>
    <w:uiPriority w:val="99"/>
    <w:rsid w:val="00C13C8A"/>
    <w:pPr>
      <w:numPr>
        <w:numId w:val="50"/>
      </w:numPr>
    </w:pPr>
    <w:rPr>
      <w:rFonts w:eastAsia="MS Minngs"/>
      <w:szCs w:val="24"/>
    </w:rPr>
  </w:style>
  <w:style w:type="character" w:customStyle="1" w:styleId="ListaszerbekezdsChar">
    <w:name w:val="Listaszerű bekezdés Char"/>
    <w:link w:val="Listaszerbekezds"/>
    <w:uiPriority w:val="99"/>
    <w:locked/>
    <w:rsid w:val="00466BB7"/>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0402180">
      <w:marLeft w:val="0"/>
      <w:marRight w:val="0"/>
      <w:marTop w:val="0"/>
      <w:marBottom w:val="0"/>
      <w:divBdr>
        <w:top w:val="none" w:sz="0" w:space="0" w:color="auto"/>
        <w:left w:val="none" w:sz="0" w:space="0" w:color="auto"/>
        <w:bottom w:val="none" w:sz="0" w:space="0" w:color="auto"/>
        <w:right w:val="none" w:sz="0" w:space="0" w:color="auto"/>
      </w:divBdr>
    </w:div>
    <w:div w:id="1690402182">
      <w:marLeft w:val="0"/>
      <w:marRight w:val="0"/>
      <w:marTop w:val="0"/>
      <w:marBottom w:val="0"/>
      <w:divBdr>
        <w:top w:val="none" w:sz="0" w:space="0" w:color="auto"/>
        <w:left w:val="none" w:sz="0" w:space="0" w:color="auto"/>
        <w:bottom w:val="none" w:sz="0" w:space="0" w:color="auto"/>
        <w:right w:val="none" w:sz="0" w:space="0" w:color="auto"/>
      </w:divBdr>
    </w:div>
    <w:div w:id="1690402185">
      <w:marLeft w:val="0"/>
      <w:marRight w:val="0"/>
      <w:marTop w:val="0"/>
      <w:marBottom w:val="0"/>
      <w:divBdr>
        <w:top w:val="none" w:sz="0" w:space="0" w:color="auto"/>
        <w:left w:val="none" w:sz="0" w:space="0" w:color="auto"/>
        <w:bottom w:val="none" w:sz="0" w:space="0" w:color="auto"/>
        <w:right w:val="none" w:sz="0" w:space="0" w:color="auto"/>
      </w:divBdr>
    </w:div>
    <w:div w:id="1690402187">
      <w:marLeft w:val="0"/>
      <w:marRight w:val="0"/>
      <w:marTop w:val="0"/>
      <w:marBottom w:val="0"/>
      <w:divBdr>
        <w:top w:val="none" w:sz="0" w:space="0" w:color="auto"/>
        <w:left w:val="none" w:sz="0" w:space="0" w:color="auto"/>
        <w:bottom w:val="none" w:sz="0" w:space="0" w:color="auto"/>
        <w:right w:val="none" w:sz="0" w:space="0" w:color="auto"/>
      </w:divBdr>
    </w:div>
    <w:div w:id="1690402188">
      <w:marLeft w:val="0"/>
      <w:marRight w:val="0"/>
      <w:marTop w:val="0"/>
      <w:marBottom w:val="0"/>
      <w:divBdr>
        <w:top w:val="none" w:sz="0" w:space="0" w:color="auto"/>
        <w:left w:val="none" w:sz="0" w:space="0" w:color="auto"/>
        <w:bottom w:val="none" w:sz="0" w:space="0" w:color="auto"/>
        <w:right w:val="none" w:sz="0" w:space="0" w:color="auto"/>
      </w:divBdr>
    </w:div>
    <w:div w:id="1690402189">
      <w:marLeft w:val="0"/>
      <w:marRight w:val="0"/>
      <w:marTop w:val="0"/>
      <w:marBottom w:val="0"/>
      <w:divBdr>
        <w:top w:val="none" w:sz="0" w:space="0" w:color="auto"/>
        <w:left w:val="none" w:sz="0" w:space="0" w:color="auto"/>
        <w:bottom w:val="none" w:sz="0" w:space="0" w:color="auto"/>
        <w:right w:val="none" w:sz="0" w:space="0" w:color="auto"/>
      </w:divBdr>
      <w:divsChild>
        <w:div w:id="1690402183">
          <w:marLeft w:val="0"/>
          <w:marRight w:val="0"/>
          <w:marTop w:val="0"/>
          <w:marBottom w:val="0"/>
          <w:divBdr>
            <w:top w:val="none" w:sz="0" w:space="0" w:color="auto"/>
            <w:left w:val="none" w:sz="0" w:space="0" w:color="auto"/>
            <w:bottom w:val="none" w:sz="0" w:space="0" w:color="auto"/>
            <w:right w:val="none" w:sz="0" w:space="0" w:color="auto"/>
          </w:divBdr>
          <w:divsChild>
            <w:div w:id="1690402192">
              <w:marLeft w:val="0"/>
              <w:marRight w:val="0"/>
              <w:marTop w:val="0"/>
              <w:marBottom w:val="0"/>
              <w:divBdr>
                <w:top w:val="none" w:sz="0" w:space="0" w:color="auto"/>
                <w:left w:val="none" w:sz="0" w:space="0" w:color="auto"/>
                <w:bottom w:val="none" w:sz="0" w:space="0" w:color="auto"/>
                <w:right w:val="none" w:sz="0" w:space="0" w:color="auto"/>
              </w:divBdr>
              <w:divsChild>
                <w:div w:id="1690402191">
                  <w:marLeft w:val="0"/>
                  <w:marRight w:val="0"/>
                  <w:marTop w:val="0"/>
                  <w:marBottom w:val="0"/>
                  <w:divBdr>
                    <w:top w:val="none" w:sz="0" w:space="0" w:color="auto"/>
                    <w:left w:val="none" w:sz="0" w:space="0" w:color="auto"/>
                    <w:bottom w:val="none" w:sz="0" w:space="0" w:color="auto"/>
                    <w:right w:val="none" w:sz="0" w:space="0" w:color="auto"/>
                  </w:divBdr>
                  <w:divsChild>
                    <w:div w:id="169040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402190">
      <w:marLeft w:val="0"/>
      <w:marRight w:val="0"/>
      <w:marTop w:val="0"/>
      <w:marBottom w:val="0"/>
      <w:divBdr>
        <w:top w:val="none" w:sz="0" w:space="0" w:color="auto"/>
        <w:left w:val="none" w:sz="0" w:space="0" w:color="auto"/>
        <w:bottom w:val="none" w:sz="0" w:space="0" w:color="auto"/>
        <w:right w:val="none" w:sz="0" w:space="0" w:color="auto"/>
      </w:divBdr>
      <w:divsChild>
        <w:div w:id="1690402186">
          <w:marLeft w:val="0"/>
          <w:marRight w:val="0"/>
          <w:marTop w:val="0"/>
          <w:marBottom w:val="0"/>
          <w:divBdr>
            <w:top w:val="none" w:sz="0" w:space="0" w:color="auto"/>
            <w:left w:val="none" w:sz="0" w:space="0" w:color="auto"/>
            <w:bottom w:val="none" w:sz="0" w:space="0" w:color="auto"/>
            <w:right w:val="none" w:sz="0" w:space="0" w:color="auto"/>
          </w:divBdr>
          <w:divsChild>
            <w:div w:id="169040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402193">
      <w:marLeft w:val="0"/>
      <w:marRight w:val="0"/>
      <w:marTop w:val="0"/>
      <w:marBottom w:val="0"/>
      <w:divBdr>
        <w:top w:val="none" w:sz="0" w:space="0" w:color="auto"/>
        <w:left w:val="none" w:sz="0" w:space="0" w:color="auto"/>
        <w:bottom w:val="none" w:sz="0" w:space="0" w:color="auto"/>
        <w:right w:val="none" w:sz="0" w:space="0" w:color="auto"/>
      </w:divBdr>
    </w:div>
    <w:div w:id="1690402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ommf.gov.hu"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antsz.hu/" TargetMode="External"/><Relationship Id="rId17" Type="http://schemas.openxmlformats.org/officeDocument/2006/relationships/hyperlink" Target="http://www.munka.hu" TargetMode="External"/><Relationship Id="rId2" Type="http://schemas.openxmlformats.org/officeDocument/2006/relationships/styles" Target="styles.xml"/><Relationship Id="rId16" Type="http://schemas.openxmlformats.org/officeDocument/2006/relationships/hyperlink" Target="mailto:ugyfelszolgalat@ngm.gov.hu"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ozbeszerzesfutar.hu/cpv_kodok.aspx?id=21626&amp;cod=45223000-6&amp;denumire=Szerkezetek-%c3%a9p%c3%adt%c3%a9se." TargetMode="External"/><Relationship Id="rId5" Type="http://schemas.openxmlformats.org/officeDocument/2006/relationships/footnotes" Target="footnotes.xml"/><Relationship Id="rId15" Type="http://schemas.openxmlformats.org/officeDocument/2006/relationships/hyperlink" Target="http://www.mbfh.hu/" TargetMode="External"/><Relationship Id="rId10" Type="http://schemas.openxmlformats.org/officeDocument/2006/relationships/footer" Target="footer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hivatal@mbfh.h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35</Pages>
  <Words>9197</Words>
  <Characters>63464</Characters>
  <Application>Microsoft Office Word</Application>
  <DocSecurity>0</DocSecurity>
  <Lines>528</Lines>
  <Paragraphs>145</Paragraphs>
  <ScaleCrop>false</ScaleCrop>
  <HeadingPairs>
    <vt:vector size="2" baseType="variant">
      <vt:variant>
        <vt:lpstr>Cím</vt:lpstr>
      </vt:variant>
      <vt:variant>
        <vt:i4>1</vt:i4>
      </vt:variant>
    </vt:vector>
  </HeadingPairs>
  <TitlesOfParts>
    <vt:vector size="1" baseType="lpstr">
      <vt:lpstr>AJÁNLATI DOKUMENTÁCIÓ</vt:lpstr>
    </vt:vector>
  </TitlesOfParts>
  <Company>MÁV Zrt.</Company>
  <LinksUpToDate>false</LinksUpToDate>
  <CharactersWithSpaces>72516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creator>Támis Norbert_MÁV-START_Beszerzés</dc:creator>
  <cp:lastModifiedBy>Target Consulting</cp:lastModifiedBy>
  <cp:revision>8</cp:revision>
  <cp:lastPrinted>2016-03-01T09:46:00Z</cp:lastPrinted>
  <dcterms:created xsi:type="dcterms:W3CDTF">2018-04-06T09:31:00Z</dcterms:created>
  <dcterms:modified xsi:type="dcterms:W3CDTF">2018-04-13T08:47:00Z</dcterms:modified>
</cp:coreProperties>
</file>